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8.xml" ContentType="application/vnd.openxmlformats-officedocument.wordprocessingml.head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header9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C16F6" w:rsidRPr="00DD53BF" w:rsidRDefault="003C16F6" w:rsidP="003C16F6">
      <w:pPr>
        <w:ind w:firstLine="0"/>
        <w:jc w:val="center"/>
        <w:rPr>
          <w:b/>
          <w:bCs/>
          <w:szCs w:val="20"/>
        </w:rPr>
      </w:pPr>
      <w:bookmarkStart w:id="0" w:name="_Toc343847754"/>
      <w:bookmarkStart w:id="1" w:name="_Toc343849667"/>
      <w:bookmarkStart w:id="2" w:name="_Toc346015250"/>
      <w:bookmarkStart w:id="3" w:name="_Toc395864076"/>
      <w:bookmarkStart w:id="4" w:name="_Toc415063819"/>
      <w:bookmarkStart w:id="5" w:name="_Toc415066011"/>
      <w:bookmarkStart w:id="6" w:name="_Toc415066135"/>
      <w:bookmarkStart w:id="7" w:name="_Toc425239774"/>
      <w:bookmarkStart w:id="8" w:name="_Toc430243972"/>
      <w:bookmarkStart w:id="9" w:name="_Toc430244482"/>
      <w:bookmarkStart w:id="10" w:name="_Toc430959636"/>
      <w:bookmarkStart w:id="11" w:name="_Toc467066151"/>
      <w:bookmarkStart w:id="12" w:name="_Toc467069386"/>
      <w:bookmarkStart w:id="13" w:name="_Toc467252876"/>
      <w:r w:rsidRPr="00DD53BF">
        <w:rPr>
          <w:b/>
          <w:bCs/>
          <w:szCs w:val="20"/>
        </w:rPr>
        <w:t>Государственное бюджетное учреждение</w:t>
      </w:r>
    </w:p>
    <w:p w:rsidR="003C16F6" w:rsidRPr="00DD53BF" w:rsidRDefault="003C16F6" w:rsidP="003C16F6">
      <w:pPr>
        <w:ind w:firstLine="0"/>
        <w:jc w:val="center"/>
        <w:rPr>
          <w:b/>
          <w:bCs/>
          <w:szCs w:val="20"/>
        </w:rPr>
      </w:pPr>
      <w:r w:rsidRPr="00DD53BF">
        <w:rPr>
          <w:b/>
          <w:bCs/>
          <w:szCs w:val="20"/>
        </w:rPr>
        <w:t>«Фонд пространственных данных Республики Татарстан»</w:t>
      </w:r>
    </w:p>
    <w:p w:rsidR="003C16F6" w:rsidRPr="00DD53BF" w:rsidRDefault="003C16F6" w:rsidP="003C16F6">
      <w:pPr>
        <w:ind w:firstLine="0"/>
        <w:jc w:val="center"/>
        <w:rPr>
          <w:b/>
          <w:bCs/>
          <w:szCs w:val="20"/>
        </w:rPr>
      </w:pPr>
    </w:p>
    <w:p w:rsidR="003C16F6" w:rsidRPr="00DD53BF" w:rsidRDefault="003C16F6" w:rsidP="003C16F6">
      <w:pPr>
        <w:ind w:firstLine="0"/>
        <w:jc w:val="center"/>
        <w:rPr>
          <w:b/>
          <w:bCs/>
          <w:szCs w:val="20"/>
        </w:rPr>
      </w:pPr>
    </w:p>
    <w:p w:rsidR="003C16F6" w:rsidRPr="00DD53BF" w:rsidRDefault="003C16F6" w:rsidP="003C16F6">
      <w:pPr>
        <w:ind w:firstLine="0"/>
        <w:jc w:val="center"/>
        <w:rPr>
          <w:b/>
          <w:bCs/>
          <w:szCs w:val="20"/>
        </w:rPr>
      </w:pPr>
    </w:p>
    <w:p w:rsidR="003C16F6" w:rsidRPr="00DD53BF" w:rsidRDefault="003C16F6" w:rsidP="003C16F6">
      <w:pPr>
        <w:ind w:firstLine="0"/>
        <w:jc w:val="center"/>
        <w:rPr>
          <w:b/>
          <w:bCs/>
          <w:szCs w:val="20"/>
        </w:rPr>
      </w:pPr>
    </w:p>
    <w:p w:rsidR="003C16F6" w:rsidRPr="00DD53BF" w:rsidRDefault="003C16F6" w:rsidP="003C16F6">
      <w:pPr>
        <w:ind w:firstLine="0"/>
        <w:jc w:val="center"/>
        <w:rPr>
          <w:b/>
          <w:bCs/>
          <w:szCs w:val="20"/>
        </w:rPr>
      </w:pPr>
    </w:p>
    <w:p w:rsidR="003C16F6" w:rsidRPr="00DD53BF" w:rsidRDefault="003C16F6" w:rsidP="003C16F6">
      <w:pPr>
        <w:ind w:firstLine="0"/>
        <w:jc w:val="center"/>
        <w:rPr>
          <w:b/>
          <w:bCs/>
          <w:szCs w:val="20"/>
        </w:rPr>
      </w:pPr>
    </w:p>
    <w:p w:rsidR="003C16F6" w:rsidRPr="00DD53BF" w:rsidRDefault="003C16F6" w:rsidP="003C16F6">
      <w:pPr>
        <w:ind w:firstLine="0"/>
        <w:jc w:val="center"/>
        <w:rPr>
          <w:b/>
          <w:bCs/>
          <w:szCs w:val="20"/>
        </w:rPr>
      </w:pPr>
    </w:p>
    <w:p w:rsidR="003C16F6" w:rsidRDefault="003C16F6" w:rsidP="003C16F6">
      <w:pPr>
        <w:ind w:firstLine="0"/>
        <w:jc w:val="center"/>
        <w:rPr>
          <w:b/>
          <w:bCs/>
          <w:szCs w:val="20"/>
        </w:rPr>
      </w:pPr>
    </w:p>
    <w:p w:rsidR="003C16F6" w:rsidRDefault="003C16F6" w:rsidP="003C16F6">
      <w:pPr>
        <w:ind w:firstLine="0"/>
        <w:jc w:val="center"/>
        <w:rPr>
          <w:b/>
          <w:bCs/>
          <w:szCs w:val="20"/>
        </w:rPr>
      </w:pPr>
    </w:p>
    <w:p w:rsidR="003C16F6" w:rsidRDefault="003C16F6" w:rsidP="003C16F6">
      <w:pPr>
        <w:ind w:firstLine="0"/>
        <w:jc w:val="center"/>
        <w:rPr>
          <w:b/>
          <w:bCs/>
          <w:szCs w:val="20"/>
        </w:rPr>
      </w:pPr>
    </w:p>
    <w:p w:rsidR="003C16F6" w:rsidRDefault="003C16F6" w:rsidP="003C16F6">
      <w:pPr>
        <w:ind w:firstLine="0"/>
        <w:jc w:val="center"/>
        <w:rPr>
          <w:b/>
          <w:bCs/>
          <w:szCs w:val="20"/>
        </w:rPr>
      </w:pPr>
    </w:p>
    <w:p w:rsidR="003C16F6" w:rsidRDefault="003C16F6" w:rsidP="003C16F6">
      <w:pPr>
        <w:ind w:firstLine="0"/>
        <w:jc w:val="center"/>
        <w:rPr>
          <w:b/>
          <w:bCs/>
          <w:szCs w:val="20"/>
        </w:rPr>
      </w:pPr>
    </w:p>
    <w:p w:rsidR="003C16F6" w:rsidRPr="00DD53BF" w:rsidRDefault="003C16F6" w:rsidP="003C16F6">
      <w:pPr>
        <w:ind w:firstLine="0"/>
        <w:jc w:val="center"/>
        <w:rPr>
          <w:b/>
          <w:bCs/>
          <w:szCs w:val="20"/>
        </w:rPr>
      </w:pPr>
    </w:p>
    <w:p w:rsidR="003C16F6" w:rsidRPr="00DD53BF" w:rsidRDefault="003C16F6" w:rsidP="003C16F6">
      <w:pPr>
        <w:ind w:firstLine="0"/>
        <w:jc w:val="center"/>
        <w:rPr>
          <w:b/>
          <w:bCs/>
          <w:szCs w:val="20"/>
        </w:rPr>
      </w:pPr>
    </w:p>
    <w:p w:rsidR="003C16F6" w:rsidRPr="00DD53BF" w:rsidRDefault="003C16F6" w:rsidP="003C16F6">
      <w:pPr>
        <w:ind w:firstLine="0"/>
        <w:jc w:val="center"/>
        <w:rPr>
          <w:b/>
          <w:bCs/>
          <w:szCs w:val="20"/>
        </w:rPr>
      </w:pPr>
      <w:r w:rsidRPr="00DD53BF">
        <w:rPr>
          <w:b/>
          <w:bCs/>
          <w:szCs w:val="20"/>
        </w:rPr>
        <w:t>ГЕНЕРАЛЬНЫЙ ПЛАН</w:t>
      </w:r>
    </w:p>
    <w:p w:rsidR="003C16F6" w:rsidRPr="00DD53BF" w:rsidRDefault="003C16F6" w:rsidP="003C16F6">
      <w:pPr>
        <w:ind w:firstLine="0"/>
        <w:jc w:val="center"/>
        <w:rPr>
          <w:b/>
          <w:bCs/>
          <w:szCs w:val="20"/>
        </w:rPr>
      </w:pPr>
      <w:r>
        <w:rPr>
          <w:b/>
          <w:bCs/>
          <w:szCs w:val="20"/>
        </w:rPr>
        <w:t>САХАРОВСКОГО</w:t>
      </w:r>
      <w:r w:rsidRPr="00DD53BF">
        <w:rPr>
          <w:b/>
          <w:bCs/>
          <w:szCs w:val="20"/>
        </w:rPr>
        <w:t xml:space="preserve"> СЕЛЬСКОГО ПОСЕЛЕНИЯ</w:t>
      </w:r>
    </w:p>
    <w:p w:rsidR="003C16F6" w:rsidRPr="00DD53BF" w:rsidRDefault="003C16F6" w:rsidP="003C16F6">
      <w:pPr>
        <w:ind w:firstLine="0"/>
        <w:jc w:val="center"/>
        <w:rPr>
          <w:b/>
          <w:bCs/>
          <w:szCs w:val="20"/>
        </w:rPr>
      </w:pPr>
      <w:r>
        <w:rPr>
          <w:b/>
          <w:bCs/>
          <w:szCs w:val="20"/>
        </w:rPr>
        <w:t>АЛЕКСЕЕВСКОГО</w:t>
      </w:r>
      <w:r w:rsidRPr="00DD53BF">
        <w:rPr>
          <w:b/>
          <w:bCs/>
          <w:szCs w:val="20"/>
        </w:rPr>
        <w:t xml:space="preserve"> МУНИЦИПАЛЬНОГО РАЙОНА</w:t>
      </w:r>
    </w:p>
    <w:p w:rsidR="003C16F6" w:rsidRPr="00DD53BF" w:rsidRDefault="003C16F6" w:rsidP="003C16F6">
      <w:pPr>
        <w:ind w:firstLine="0"/>
        <w:jc w:val="center"/>
        <w:rPr>
          <w:b/>
          <w:bCs/>
          <w:szCs w:val="20"/>
        </w:rPr>
      </w:pPr>
      <w:r w:rsidRPr="00DD53BF">
        <w:rPr>
          <w:b/>
          <w:bCs/>
          <w:szCs w:val="20"/>
        </w:rPr>
        <w:t>РЕСПУБЛИКИ ТАТАРСТАН</w:t>
      </w:r>
    </w:p>
    <w:p w:rsidR="003C16F6" w:rsidRPr="00DD53BF" w:rsidRDefault="003C16F6" w:rsidP="003C16F6">
      <w:pPr>
        <w:ind w:firstLine="0"/>
        <w:jc w:val="center"/>
        <w:rPr>
          <w:b/>
          <w:bCs/>
          <w:szCs w:val="20"/>
        </w:rPr>
      </w:pPr>
      <w:r w:rsidRPr="00DD53BF">
        <w:rPr>
          <w:b/>
          <w:bCs/>
          <w:szCs w:val="20"/>
        </w:rPr>
        <w:t>(внесение изменений)</w:t>
      </w:r>
    </w:p>
    <w:p w:rsidR="003C16F6" w:rsidRPr="00DD53BF" w:rsidRDefault="003C16F6" w:rsidP="003C16F6">
      <w:pPr>
        <w:ind w:firstLine="0"/>
        <w:jc w:val="center"/>
        <w:rPr>
          <w:b/>
          <w:sz w:val="32"/>
        </w:rPr>
      </w:pPr>
    </w:p>
    <w:p w:rsidR="003C16F6" w:rsidRPr="00DD53BF" w:rsidRDefault="003C16F6" w:rsidP="003C16F6">
      <w:pPr>
        <w:ind w:firstLine="0"/>
        <w:jc w:val="center"/>
        <w:rPr>
          <w:b/>
          <w:bCs/>
          <w:szCs w:val="20"/>
        </w:rPr>
      </w:pPr>
    </w:p>
    <w:p w:rsidR="003C16F6" w:rsidRDefault="003C16F6" w:rsidP="003C16F6">
      <w:pPr>
        <w:ind w:firstLine="0"/>
        <w:jc w:val="center"/>
        <w:rPr>
          <w:rFonts w:eastAsia="Calibri"/>
          <w:b/>
          <w:szCs w:val="28"/>
        </w:rPr>
      </w:pPr>
      <w:r w:rsidRPr="00DD53BF">
        <w:rPr>
          <w:rFonts w:eastAsia="Calibri"/>
          <w:b/>
          <w:szCs w:val="28"/>
        </w:rPr>
        <w:t>Материалы по обоснованию</w:t>
      </w:r>
    </w:p>
    <w:p w:rsidR="003C16F6" w:rsidRPr="00DD53BF" w:rsidRDefault="003C16F6" w:rsidP="003C16F6">
      <w:pPr>
        <w:ind w:firstLine="0"/>
        <w:jc w:val="center"/>
        <w:rPr>
          <w:rFonts w:eastAsia="Calibri"/>
          <w:b/>
          <w:szCs w:val="28"/>
        </w:rPr>
      </w:pPr>
      <w:r w:rsidRPr="00DD53BF">
        <w:rPr>
          <w:rFonts w:eastAsia="Calibri"/>
          <w:b/>
          <w:szCs w:val="28"/>
        </w:rPr>
        <w:t>Пояснительная записка</w:t>
      </w:r>
    </w:p>
    <w:p w:rsidR="003C16F6" w:rsidRPr="00DD53BF" w:rsidRDefault="003C16F6" w:rsidP="003C16F6">
      <w:pPr>
        <w:ind w:firstLine="0"/>
        <w:jc w:val="center"/>
        <w:rPr>
          <w:b/>
          <w:bCs/>
          <w:sz w:val="32"/>
          <w:szCs w:val="20"/>
        </w:rPr>
      </w:pPr>
    </w:p>
    <w:p w:rsidR="003C16F6" w:rsidRPr="00DD53BF" w:rsidRDefault="003C16F6" w:rsidP="003C16F6">
      <w:pPr>
        <w:ind w:firstLine="0"/>
        <w:jc w:val="center"/>
        <w:rPr>
          <w:b/>
          <w:bCs/>
          <w:sz w:val="32"/>
          <w:szCs w:val="20"/>
        </w:rPr>
      </w:pPr>
    </w:p>
    <w:p w:rsidR="003C16F6" w:rsidRPr="00DD53BF" w:rsidRDefault="003C16F6" w:rsidP="003C16F6">
      <w:pPr>
        <w:ind w:firstLine="0"/>
        <w:jc w:val="center"/>
        <w:rPr>
          <w:b/>
          <w:bCs/>
          <w:sz w:val="32"/>
          <w:szCs w:val="20"/>
        </w:rPr>
      </w:pPr>
    </w:p>
    <w:p w:rsidR="003C16F6" w:rsidRPr="00DD53BF" w:rsidRDefault="003C16F6" w:rsidP="003C16F6">
      <w:pPr>
        <w:ind w:firstLine="0"/>
        <w:jc w:val="center"/>
        <w:rPr>
          <w:b/>
          <w:bCs/>
          <w:sz w:val="32"/>
          <w:szCs w:val="20"/>
        </w:rPr>
      </w:pPr>
    </w:p>
    <w:p w:rsidR="003C16F6" w:rsidRPr="00DD53BF" w:rsidRDefault="003C16F6" w:rsidP="003C16F6">
      <w:pPr>
        <w:ind w:firstLine="0"/>
        <w:jc w:val="center"/>
        <w:rPr>
          <w:b/>
          <w:bCs/>
          <w:sz w:val="32"/>
          <w:szCs w:val="20"/>
        </w:rPr>
      </w:pPr>
    </w:p>
    <w:p w:rsidR="003C16F6" w:rsidRPr="00DD53BF" w:rsidRDefault="003C16F6" w:rsidP="003C16F6">
      <w:pPr>
        <w:ind w:firstLine="0"/>
        <w:jc w:val="center"/>
        <w:rPr>
          <w:b/>
          <w:bCs/>
          <w:sz w:val="32"/>
          <w:szCs w:val="20"/>
        </w:rPr>
      </w:pPr>
    </w:p>
    <w:p w:rsidR="003C16F6" w:rsidRPr="00DD53BF" w:rsidRDefault="003C16F6" w:rsidP="003C16F6">
      <w:pPr>
        <w:ind w:firstLine="0"/>
        <w:jc w:val="center"/>
        <w:rPr>
          <w:b/>
          <w:bCs/>
          <w:sz w:val="32"/>
          <w:szCs w:val="20"/>
        </w:rPr>
      </w:pPr>
    </w:p>
    <w:p w:rsidR="003C16F6" w:rsidRPr="00DD53BF" w:rsidRDefault="003C16F6" w:rsidP="003C16F6">
      <w:pPr>
        <w:ind w:firstLine="0"/>
        <w:jc w:val="center"/>
        <w:rPr>
          <w:b/>
          <w:bCs/>
          <w:sz w:val="32"/>
          <w:szCs w:val="20"/>
        </w:rPr>
      </w:pPr>
    </w:p>
    <w:p w:rsidR="003C16F6" w:rsidRPr="00DD53BF" w:rsidRDefault="003C16F6" w:rsidP="003C16F6">
      <w:pPr>
        <w:ind w:firstLine="0"/>
        <w:jc w:val="center"/>
        <w:rPr>
          <w:b/>
          <w:bCs/>
          <w:sz w:val="32"/>
          <w:szCs w:val="20"/>
        </w:rPr>
      </w:pPr>
    </w:p>
    <w:p w:rsidR="003C16F6" w:rsidRDefault="003C16F6" w:rsidP="003C16F6">
      <w:pPr>
        <w:ind w:firstLine="0"/>
        <w:jc w:val="center"/>
        <w:rPr>
          <w:b/>
          <w:bCs/>
          <w:sz w:val="32"/>
          <w:szCs w:val="20"/>
        </w:rPr>
      </w:pPr>
    </w:p>
    <w:p w:rsidR="003C16F6" w:rsidRDefault="003C16F6" w:rsidP="003C16F6">
      <w:pPr>
        <w:ind w:firstLine="0"/>
        <w:jc w:val="center"/>
        <w:rPr>
          <w:b/>
          <w:bCs/>
          <w:sz w:val="32"/>
          <w:szCs w:val="20"/>
        </w:rPr>
      </w:pPr>
    </w:p>
    <w:p w:rsidR="003C16F6" w:rsidRDefault="003C16F6" w:rsidP="003C16F6">
      <w:pPr>
        <w:ind w:firstLine="0"/>
        <w:jc w:val="center"/>
        <w:rPr>
          <w:b/>
          <w:bCs/>
          <w:sz w:val="32"/>
          <w:szCs w:val="20"/>
        </w:rPr>
      </w:pPr>
    </w:p>
    <w:p w:rsidR="003C16F6" w:rsidRDefault="003C16F6" w:rsidP="003C16F6">
      <w:pPr>
        <w:ind w:firstLine="0"/>
        <w:jc w:val="center"/>
        <w:rPr>
          <w:b/>
          <w:bCs/>
          <w:sz w:val="32"/>
          <w:szCs w:val="20"/>
        </w:rPr>
      </w:pPr>
    </w:p>
    <w:p w:rsidR="003C16F6" w:rsidRPr="00DD53BF" w:rsidRDefault="003C16F6" w:rsidP="003C16F6">
      <w:pPr>
        <w:ind w:firstLine="0"/>
        <w:jc w:val="center"/>
        <w:rPr>
          <w:b/>
          <w:bCs/>
          <w:sz w:val="32"/>
          <w:szCs w:val="20"/>
        </w:rPr>
      </w:pPr>
    </w:p>
    <w:p w:rsidR="003C16F6" w:rsidRDefault="003C16F6" w:rsidP="003C16F6">
      <w:pPr>
        <w:ind w:firstLine="0"/>
        <w:jc w:val="center"/>
        <w:rPr>
          <w:b/>
          <w:bCs/>
          <w:sz w:val="32"/>
          <w:szCs w:val="20"/>
        </w:rPr>
      </w:pPr>
    </w:p>
    <w:p w:rsidR="003C16F6" w:rsidRDefault="003C16F6" w:rsidP="003C16F6">
      <w:pPr>
        <w:ind w:firstLine="0"/>
        <w:jc w:val="center"/>
        <w:rPr>
          <w:b/>
          <w:bCs/>
          <w:sz w:val="32"/>
          <w:szCs w:val="20"/>
        </w:rPr>
      </w:pPr>
    </w:p>
    <w:p w:rsidR="003C16F6" w:rsidRPr="00DD53BF" w:rsidRDefault="003C16F6" w:rsidP="003C16F6">
      <w:pPr>
        <w:ind w:firstLine="0"/>
        <w:jc w:val="center"/>
        <w:rPr>
          <w:b/>
          <w:bCs/>
          <w:sz w:val="32"/>
          <w:szCs w:val="20"/>
        </w:rPr>
      </w:pPr>
    </w:p>
    <w:p w:rsidR="003C16F6" w:rsidRDefault="003C16F6" w:rsidP="003C16F6">
      <w:pPr>
        <w:ind w:firstLine="0"/>
        <w:jc w:val="center"/>
        <w:rPr>
          <w:b/>
          <w:bCs/>
          <w:szCs w:val="20"/>
        </w:rPr>
      </w:pPr>
      <w:r w:rsidRPr="00DD53BF">
        <w:rPr>
          <w:b/>
          <w:bCs/>
          <w:szCs w:val="20"/>
        </w:rPr>
        <w:t>Казань 202</w:t>
      </w:r>
      <w:r w:rsidR="00286BC6">
        <w:rPr>
          <w:b/>
          <w:bCs/>
          <w:szCs w:val="20"/>
        </w:rPr>
        <w:t>4</w:t>
      </w:r>
    </w:p>
    <w:p w:rsidR="003C16F6" w:rsidRDefault="003C16F6" w:rsidP="003C16F6">
      <w:pPr>
        <w:jc w:val="center"/>
        <w:rPr>
          <w:b/>
          <w:bCs/>
          <w:szCs w:val="20"/>
        </w:rPr>
      </w:pPr>
    </w:p>
    <w:p w:rsidR="003C16F6" w:rsidRDefault="003C16F6" w:rsidP="00E5375F">
      <w:pPr>
        <w:suppressAutoHyphens/>
        <w:spacing w:after="240"/>
        <w:ind w:left="709" w:right="-101" w:firstLine="0"/>
        <w:jc w:val="center"/>
        <w:rPr>
          <w:b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5"/>
        <w:gridCol w:w="6427"/>
        <w:gridCol w:w="2224"/>
      </w:tblGrid>
      <w:tr w:rsidR="003C16F6" w:rsidRPr="009143D9" w:rsidTr="00F11C26">
        <w:tc>
          <w:tcPr>
            <w:tcW w:w="960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center"/>
              <w:rPr>
                <w:color w:val="000000"/>
                <w:szCs w:val="28"/>
              </w:rPr>
            </w:pPr>
            <w:r w:rsidRPr="009143D9">
              <w:rPr>
                <w:b/>
                <w:color w:val="000000"/>
                <w:szCs w:val="28"/>
              </w:rPr>
              <w:t>СОСТАВ ПРОЕКТА</w:t>
            </w:r>
          </w:p>
        </w:tc>
      </w:tr>
      <w:tr w:rsidR="003C16F6" w:rsidRPr="009143D9" w:rsidTr="00F11C26">
        <w:tc>
          <w:tcPr>
            <w:tcW w:w="960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center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 xml:space="preserve">Генерального плана </w:t>
            </w:r>
            <w:r w:rsidR="00A142AE">
              <w:rPr>
                <w:color w:val="000000"/>
                <w:szCs w:val="28"/>
              </w:rPr>
              <w:t>Сахаровског</w:t>
            </w:r>
            <w:r>
              <w:rPr>
                <w:color w:val="000000"/>
                <w:szCs w:val="28"/>
              </w:rPr>
              <w:t>о</w:t>
            </w:r>
            <w:r w:rsidRPr="009143D9">
              <w:rPr>
                <w:color w:val="000000"/>
                <w:szCs w:val="28"/>
              </w:rPr>
              <w:t xml:space="preserve"> сельского поселения</w:t>
            </w:r>
          </w:p>
          <w:p w:rsidR="003C16F6" w:rsidRPr="009143D9" w:rsidRDefault="00A142AE" w:rsidP="00C06841">
            <w:pPr>
              <w:ind w:firstLine="0"/>
              <w:jc w:val="center"/>
              <w:rPr>
                <w:bCs/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Алексеевского</w:t>
            </w:r>
            <w:r w:rsidR="003C16F6" w:rsidRPr="009143D9">
              <w:rPr>
                <w:color w:val="000000"/>
                <w:szCs w:val="28"/>
              </w:rPr>
              <w:t xml:space="preserve"> муниципального района </w:t>
            </w:r>
            <w:r w:rsidR="003C16F6" w:rsidRPr="009143D9">
              <w:rPr>
                <w:bCs/>
                <w:color w:val="000000"/>
                <w:szCs w:val="28"/>
              </w:rPr>
              <w:t>Республики Татарстан</w:t>
            </w:r>
          </w:p>
          <w:p w:rsidR="003C16F6" w:rsidRPr="009143D9" w:rsidRDefault="003C16F6" w:rsidP="00C06841">
            <w:pPr>
              <w:ind w:firstLine="0"/>
              <w:jc w:val="center"/>
              <w:rPr>
                <w:bCs/>
                <w:color w:val="000000"/>
                <w:szCs w:val="28"/>
              </w:rPr>
            </w:pPr>
            <w:r w:rsidRPr="009143D9">
              <w:rPr>
                <w:bCs/>
                <w:color w:val="000000"/>
                <w:szCs w:val="28"/>
              </w:rPr>
              <w:t>(внесение изменений)</w:t>
            </w:r>
          </w:p>
        </w:tc>
      </w:tr>
      <w:tr w:rsidR="003C16F6" w:rsidRPr="009143D9" w:rsidTr="00F11C26">
        <w:tc>
          <w:tcPr>
            <w:tcW w:w="960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</w:p>
        </w:tc>
      </w:tr>
      <w:tr w:rsidR="003C16F6" w:rsidRPr="009143D9" w:rsidTr="00F11C26">
        <w:tc>
          <w:tcPr>
            <w:tcW w:w="955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center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№ п/п</w:t>
            </w:r>
          </w:p>
        </w:tc>
        <w:tc>
          <w:tcPr>
            <w:tcW w:w="6427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center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Наименование</w:t>
            </w:r>
          </w:p>
        </w:tc>
        <w:tc>
          <w:tcPr>
            <w:tcW w:w="2224" w:type="dxa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center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№ листа/листов</w:t>
            </w:r>
          </w:p>
        </w:tc>
      </w:tr>
      <w:tr w:rsidR="003C16F6" w:rsidRPr="009143D9" w:rsidTr="00F11C26">
        <w:tc>
          <w:tcPr>
            <w:tcW w:w="9606" w:type="dxa"/>
            <w:gridSpan w:val="3"/>
            <w:shd w:val="clear" w:color="auto" w:fill="auto"/>
            <w:vAlign w:val="center"/>
          </w:tcPr>
          <w:p w:rsidR="003C16F6" w:rsidRPr="009143D9" w:rsidRDefault="003C16F6" w:rsidP="00C06841">
            <w:pPr>
              <w:ind w:left="-851" w:firstLine="851"/>
              <w:contextualSpacing/>
              <w:jc w:val="left"/>
              <w:rPr>
                <w:b/>
                <w:color w:val="000000"/>
                <w:szCs w:val="28"/>
              </w:rPr>
            </w:pPr>
          </w:p>
        </w:tc>
      </w:tr>
      <w:tr w:rsidR="003C16F6" w:rsidRPr="009143D9" w:rsidTr="00F11C26">
        <w:tc>
          <w:tcPr>
            <w:tcW w:w="9606" w:type="dxa"/>
            <w:gridSpan w:val="3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contextualSpacing/>
              <w:jc w:val="left"/>
              <w:rPr>
                <w:color w:val="000000"/>
                <w:szCs w:val="28"/>
              </w:rPr>
            </w:pPr>
            <w:r w:rsidRPr="009143D9">
              <w:rPr>
                <w:b/>
                <w:color w:val="000000"/>
                <w:szCs w:val="28"/>
              </w:rPr>
              <w:t>Том 1 Генеральный план</w:t>
            </w:r>
          </w:p>
        </w:tc>
      </w:tr>
      <w:tr w:rsidR="003C16F6" w:rsidRPr="009143D9" w:rsidTr="00F11C26">
        <w:tc>
          <w:tcPr>
            <w:tcW w:w="9606" w:type="dxa"/>
            <w:gridSpan w:val="3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Текстовые материалы</w:t>
            </w:r>
          </w:p>
        </w:tc>
      </w:tr>
      <w:tr w:rsidR="003C16F6" w:rsidRPr="009143D9" w:rsidTr="00F11C26">
        <w:tc>
          <w:tcPr>
            <w:tcW w:w="955" w:type="dxa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1</w:t>
            </w:r>
          </w:p>
        </w:tc>
        <w:tc>
          <w:tcPr>
            <w:tcW w:w="6427" w:type="dxa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Положение о территориальном планировании</w:t>
            </w:r>
          </w:p>
        </w:tc>
        <w:tc>
          <w:tcPr>
            <w:tcW w:w="2224" w:type="dxa"/>
            <w:shd w:val="clear" w:color="auto" w:fill="auto"/>
            <w:vAlign w:val="center"/>
          </w:tcPr>
          <w:p w:rsidR="003C16F6" w:rsidRPr="009143D9" w:rsidRDefault="00F11C26" w:rsidP="00C06841">
            <w:pPr>
              <w:ind w:firstLine="0"/>
              <w:jc w:val="left"/>
              <w:rPr>
                <w:color w:val="000000"/>
                <w:szCs w:val="28"/>
              </w:rPr>
            </w:pPr>
            <w:r>
              <w:rPr>
                <w:color w:val="000000"/>
                <w:szCs w:val="28"/>
              </w:rPr>
              <w:t>43</w:t>
            </w:r>
          </w:p>
        </w:tc>
      </w:tr>
      <w:tr w:rsidR="003C16F6" w:rsidRPr="009143D9" w:rsidTr="00F11C26">
        <w:tc>
          <w:tcPr>
            <w:tcW w:w="9606" w:type="dxa"/>
            <w:gridSpan w:val="3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Графические материалы</w:t>
            </w:r>
          </w:p>
        </w:tc>
      </w:tr>
      <w:tr w:rsidR="003C16F6" w:rsidRPr="009143D9" w:rsidTr="00F11C26">
        <w:tc>
          <w:tcPr>
            <w:tcW w:w="955" w:type="dxa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2</w:t>
            </w:r>
          </w:p>
        </w:tc>
        <w:tc>
          <w:tcPr>
            <w:tcW w:w="6427" w:type="dxa"/>
            <w:shd w:val="clear" w:color="auto" w:fill="auto"/>
            <w:vAlign w:val="center"/>
          </w:tcPr>
          <w:p w:rsidR="003C16F6" w:rsidRPr="009143D9" w:rsidRDefault="003C16F6" w:rsidP="00BC299E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Карта планируемого размещения объектов местного значения М1:10000</w:t>
            </w:r>
          </w:p>
        </w:tc>
        <w:tc>
          <w:tcPr>
            <w:tcW w:w="2224" w:type="dxa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1/1</w:t>
            </w:r>
          </w:p>
        </w:tc>
      </w:tr>
      <w:tr w:rsidR="003C16F6" w:rsidRPr="009143D9" w:rsidTr="00F11C26">
        <w:tc>
          <w:tcPr>
            <w:tcW w:w="955" w:type="dxa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3</w:t>
            </w:r>
          </w:p>
        </w:tc>
        <w:tc>
          <w:tcPr>
            <w:tcW w:w="6427" w:type="dxa"/>
            <w:shd w:val="clear" w:color="auto" w:fill="auto"/>
            <w:vAlign w:val="center"/>
          </w:tcPr>
          <w:p w:rsidR="003C16F6" w:rsidRPr="009143D9" w:rsidRDefault="003C16F6" w:rsidP="00BC299E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Карта границ населенных пунктов (в том числе границ образуемых населенн</w:t>
            </w:r>
            <w:r w:rsidR="00BC299E">
              <w:rPr>
                <w:color w:val="000000"/>
                <w:szCs w:val="28"/>
              </w:rPr>
              <w:t xml:space="preserve">ых пунктов) </w:t>
            </w:r>
            <w:r w:rsidRPr="009143D9">
              <w:rPr>
                <w:color w:val="000000"/>
                <w:szCs w:val="28"/>
              </w:rPr>
              <w:t>М1:10000</w:t>
            </w:r>
          </w:p>
        </w:tc>
        <w:tc>
          <w:tcPr>
            <w:tcW w:w="2224" w:type="dxa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2/1</w:t>
            </w:r>
          </w:p>
        </w:tc>
      </w:tr>
      <w:tr w:rsidR="003C16F6" w:rsidRPr="009143D9" w:rsidTr="00F11C26">
        <w:tc>
          <w:tcPr>
            <w:tcW w:w="955" w:type="dxa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4</w:t>
            </w:r>
          </w:p>
        </w:tc>
        <w:tc>
          <w:tcPr>
            <w:tcW w:w="6427" w:type="dxa"/>
            <w:shd w:val="clear" w:color="auto" w:fill="auto"/>
            <w:vAlign w:val="center"/>
          </w:tcPr>
          <w:p w:rsidR="003C16F6" w:rsidRPr="009143D9" w:rsidRDefault="003C16F6" w:rsidP="00BC299E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Карта функциональных зон М1:10000</w:t>
            </w:r>
          </w:p>
        </w:tc>
        <w:tc>
          <w:tcPr>
            <w:tcW w:w="2224" w:type="dxa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3/1</w:t>
            </w:r>
          </w:p>
        </w:tc>
      </w:tr>
      <w:tr w:rsidR="003C16F6" w:rsidRPr="009143D9" w:rsidTr="00F11C26">
        <w:tc>
          <w:tcPr>
            <w:tcW w:w="9606" w:type="dxa"/>
            <w:gridSpan w:val="3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Приложение</w:t>
            </w:r>
          </w:p>
        </w:tc>
      </w:tr>
      <w:tr w:rsidR="003C16F6" w:rsidRPr="009143D9" w:rsidTr="00F11C26">
        <w:tc>
          <w:tcPr>
            <w:tcW w:w="955" w:type="dxa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5</w:t>
            </w:r>
          </w:p>
        </w:tc>
        <w:tc>
          <w:tcPr>
            <w:tcW w:w="6427" w:type="dxa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Сведения о границах населенных пунктов</w:t>
            </w:r>
          </w:p>
        </w:tc>
        <w:tc>
          <w:tcPr>
            <w:tcW w:w="2224" w:type="dxa"/>
            <w:shd w:val="clear" w:color="auto" w:fill="auto"/>
            <w:vAlign w:val="center"/>
          </w:tcPr>
          <w:p w:rsidR="003C16F6" w:rsidRPr="0017518A" w:rsidRDefault="0017518A" w:rsidP="00C06841">
            <w:pPr>
              <w:ind w:firstLine="0"/>
              <w:jc w:val="left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54</w:t>
            </w:r>
          </w:p>
        </w:tc>
      </w:tr>
      <w:tr w:rsidR="003C16F6" w:rsidRPr="009143D9" w:rsidTr="00F11C26">
        <w:tc>
          <w:tcPr>
            <w:tcW w:w="9606" w:type="dxa"/>
            <w:gridSpan w:val="3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contextualSpacing/>
              <w:jc w:val="left"/>
              <w:rPr>
                <w:b/>
                <w:color w:val="000000"/>
                <w:szCs w:val="28"/>
              </w:rPr>
            </w:pPr>
          </w:p>
        </w:tc>
      </w:tr>
      <w:tr w:rsidR="003C16F6" w:rsidRPr="009143D9" w:rsidTr="00F11C26">
        <w:tc>
          <w:tcPr>
            <w:tcW w:w="9606" w:type="dxa"/>
            <w:gridSpan w:val="3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contextualSpacing/>
              <w:jc w:val="left"/>
              <w:rPr>
                <w:color w:val="000000"/>
                <w:szCs w:val="28"/>
              </w:rPr>
            </w:pPr>
            <w:r w:rsidRPr="009143D9">
              <w:rPr>
                <w:b/>
                <w:color w:val="000000"/>
                <w:szCs w:val="28"/>
              </w:rPr>
              <w:t>Том 2 Материалы по обоснованию генерального плана</w:t>
            </w:r>
          </w:p>
        </w:tc>
      </w:tr>
      <w:tr w:rsidR="003C16F6" w:rsidRPr="009143D9" w:rsidTr="00F11C26">
        <w:tc>
          <w:tcPr>
            <w:tcW w:w="9606" w:type="dxa"/>
            <w:gridSpan w:val="3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Текстовые материалы</w:t>
            </w:r>
          </w:p>
        </w:tc>
      </w:tr>
      <w:tr w:rsidR="003C16F6" w:rsidRPr="009143D9" w:rsidTr="00F11C26">
        <w:tc>
          <w:tcPr>
            <w:tcW w:w="955" w:type="dxa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1</w:t>
            </w:r>
          </w:p>
        </w:tc>
        <w:tc>
          <w:tcPr>
            <w:tcW w:w="6427" w:type="dxa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Пояснительная записка</w:t>
            </w:r>
          </w:p>
        </w:tc>
        <w:tc>
          <w:tcPr>
            <w:tcW w:w="2224" w:type="dxa"/>
            <w:shd w:val="clear" w:color="auto" w:fill="auto"/>
            <w:vAlign w:val="center"/>
          </w:tcPr>
          <w:p w:rsidR="003C16F6" w:rsidRPr="00F11C26" w:rsidRDefault="00F11C26" w:rsidP="00C06841">
            <w:pPr>
              <w:ind w:firstLine="0"/>
              <w:jc w:val="left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79</w:t>
            </w:r>
          </w:p>
        </w:tc>
      </w:tr>
      <w:tr w:rsidR="003C16F6" w:rsidRPr="009143D9" w:rsidTr="00F11C26">
        <w:tc>
          <w:tcPr>
            <w:tcW w:w="955" w:type="dxa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2</w:t>
            </w:r>
          </w:p>
        </w:tc>
        <w:tc>
          <w:tcPr>
            <w:tcW w:w="6427" w:type="dxa"/>
            <w:shd w:val="clear" w:color="auto" w:fill="auto"/>
            <w:vAlign w:val="center"/>
          </w:tcPr>
          <w:p w:rsidR="00E31FCC" w:rsidRPr="00E31FCC" w:rsidRDefault="00E31FCC" w:rsidP="00E31FCC">
            <w:pPr>
              <w:ind w:firstLine="0"/>
              <w:jc w:val="left"/>
              <w:rPr>
                <w:color w:val="000000"/>
                <w:szCs w:val="28"/>
              </w:rPr>
            </w:pPr>
            <w:r w:rsidRPr="00E31FCC">
              <w:rPr>
                <w:color w:val="000000"/>
                <w:szCs w:val="28"/>
              </w:rPr>
              <w:t xml:space="preserve">Охрана окружающей среды </w:t>
            </w:r>
          </w:p>
          <w:p w:rsidR="00E31FCC" w:rsidRPr="00E31FCC" w:rsidRDefault="00E31FCC" w:rsidP="00E31FCC">
            <w:pPr>
              <w:ind w:firstLine="0"/>
              <w:jc w:val="left"/>
              <w:rPr>
                <w:color w:val="000000"/>
                <w:szCs w:val="28"/>
              </w:rPr>
            </w:pPr>
            <w:r w:rsidRPr="00E31FCC">
              <w:rPr>
                <w:color w:val="000000"/>
                <w:szCs w:val="28"/>
              </w:rPr>
              <w:t>и перечень мероприятий по инженерной подготовке территории,</w:t>
            </w:r>
          </w:p>
          <w:p w:rsidR="003C16F6" w:rsidRPr="009143D9" w:rsidRDefault="00E31FCC" w:rsidP="00E31FCC">
            <w:pPr>
              <w:ind w:firstLine="0"/>
              <w:jc w:val="left"/>
              <w:rPr>
                <w:color w:val="000000"/>
                <w:szCs w:val="28"/>
              </w:rPr>
            </w:pPr>
            <w:r w:rsidRPr="00E31FCC">
              <w:rPr>
                <w:color w:val="000000"/>
                <w:szCs w:val="28"/>
              </w:rPr>
              <w:t xml:space="preserve"> мероприятий по гражданской обороне, мероприятий по предупреждению чрезвычайных ситуаций природного и техногенного характера</w:t>
            </w:r>
          </w:p>
        </w:tc>
        <w:tc>
          <w:tcPr>
            <w:tcW w:w="2224" w:type="dxa"/>
            <w:shd w:val="clear" w:color="auto" w:fill="auto"/>
            <w:vAlign w:val="center"/>
          </w:tcPr>
          <w:p w:rsidR="003C16F6" w:rsidRPr="0017518A" w:rsidRDefault="0017518A" w:rsidP="00BC299E">
            <w:pPr>
              <w:ind w:firstLine="0"/>
              <w:jc w:val="left"/>
              <w:rPr>
                <w:color w:val="000000"/>
                <w:szCs w:val="28"/>
                <w:lang w:val="en-US"/>
              </w:rPr>
            </w:pPr>
            <w:r>
              <w:rPr>
                <w:color w:val="000000"/>
                <w:szCs w:val="28"/>
                <w:lang w:val="en-US"/>
              </w:rPr>
              <w:t>141</w:t>
            </w:r>
          </w:p>
        </w:tc>
      </w:tr>
      <w:tr w:rsidR="003C16F6" w:rsidRPr="009143D9" w:rsidTr="00F11C26">
        <w:tc>
          <w:tcPr>
            <w:tcW w:w="9606" w:type="dxa"/>
            <w:gridSpan w:val="3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Графические материалы</w:t>
            </w:r>
          </w:p>
        </w:tc>
      </w:tr>
      <w:tr w:rsidR="003C16F6" w:rsidRPr="009143D9" w:rsidTr="00F11C26">
        <w:tc>
          <w:tcPr>
            <w:tcW w:w="955" w:type="dxa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3</w:t>
            </w:r>
          </w:p>
        </w:tc>
        <w:tc>
          <w:tcPr>
            <w:tcW w:w="6427" w:type="dxa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Карта современного использования территории поселения М1:10000</w:t>
            </w:r>
          </w:p>
        </w:tc>
        <w:tc>
          <w:tcPr>
            <w:tcW w:w="2224" w:type="dxa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1/1</w:t>
            </w:r>
          </w:p>
        </w:tc>
      </w:tr>
      <w:tr w:rsidR="003C16F6" w:rsidRPr="009143D9" w:rsidTr="00F11C26">
        <w:tc>
          <w:tcPr>
            <w:tcW w:w="955" w:type="dxa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4</w:t>
            </w:r>
          </w:p>
        </w:tc>
        <w:tc>
          <w:tcPr>
            <w:tcW w:w="6427" w:type="dxa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Карта территорий, подверженных риску возникновения чрезвычайных ситуаций природного и техногенного характера, мероприятий по гражданской обороне М1:10000</w:t>
            </w:r>
          </w:p>
        </w:tc>
        <w:tc>
          <w:tcPr>
            <w:tcW w:w="2224" w:type="dxa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2/1</w:t>
            </w:r>
          </w:p>
        </w:tc>
      </w:tr>
      <w:tr w:rsidR="003C16F6" w:rsidRPr="009143D9" w:rsidTr="00F11C26">
        <w:tc>
          <w:tcPr>
            <w:tcW w:w="955" w:type="dxa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5</w:t>
            </w:r>
          </w:p>
        </w:tc>
        <w:tc>
          <w:tcPr>
            <w:tcW w:w="6427" w:type="dxa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Карта инженерной инфраструктуры М1:10000</w:t>
            </w:r>
          </w:p>
        </w:tc>
        <w:tc>
          <w:tcPr>
            <w:tcW w:w="2224" w:type="dxa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3/1</w:t>
            </w:r>
          </w:p>
        </w:tc>
      </w:tr>
      <w:tr w:rsidR="003C16F6" w:rsidRPr="009143D9" w:rsidTr="00F11C26">
        <w:tc>
          <w:tcPr>
            <w:tcW w:w="955" w:type="dxa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6</w:t>
            </w:r>
          </w:p>
        </w:tc>
        <w:tc>
          <w:tcPr>
            <w:tcW w:w="6427" w:type="dxa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Карта зон с особыми условиями использования территории (существующее положение) М1:10000</w:t>
            </w:r>
          </w:p>
        </w:tc>
        <w:tc>
          <w:tcPr>
            <w:tcW w:w="2224" w:type="dxa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4/1</w:t>
            </w:r>
          </w:p>
        </w:tc>
      </w:tr>
      <w:tr w:rsidR="003C16F6" w:rsidRPr="009143D9" w:rsidTr="00F11C26">
        <w:tc>
          <w:tcPr>
            <w:tcW w:w="955" w:type="dxa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7</w:t>
            </w:r>
          </w:p>
        </w:tc>
        <w:tc>
          <w:tcPr>
            <w:tcW w:w="6427" w:type="dxa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Карта зон с особыми условиями использования территории (проектное предложение) М1:10000</w:t>
            </w:r>
          </w:p>
        </w:tc>
        <w:tc>
          <w:tcPr>
            <w:tcW w:w="2224" w:type="dxa"/>
            <w:shd w:val="clear" w:color="auto" w:fill="auto"/>
            <w:vAlign w:val="center"/>
          </w:tcPr>
          <w:p w:rsidR="003C16F6" w:rsidRPr="009143D9" w:rsidRDefault="003C16F6" w:rsidP="00C06841">
            <w:pPr>
              <w:ind w:firstLine="0"/>
              <w:jc w:val="left"/>
              <w:rPr>
                <w:color w:val="000000"/>
                <w:szCs w:val="28"/>
              </w:rPr>
            </w:pPr>
            <w:r w:rsidRPr="009143D9">
              <w:rPr>
                <w:color w:val="000000"/>
                <w:szCs w:val="28"/>
              </w:rPr>
              <w:t>5/1</w:t>
            </w:r>
          </w:p>
        </w:tc>
      </w:tr>
    </w:tbl>
    <w:p w:rsidR="00F11C26" w:rsidRPr="00F11C26" w:rsidRDefault="003C16F6" w:rsidP="00C06841">
      <w:pPr>
        <w:suppressAutoHyphens/>
        <w:spacing w:after="240"/>
        <w:ind w:left="709" w:right="-101" w:firstLine="0"/>
        <w:jc w:val="center"/>
        <w:rPr>
          <w:noProof/>
          <w:sz w:val="24"/>
        </w:rPr>
      </w:pPr>
      <w:r>
        <w:rPr>
          <w:b/>
        </w:rPr>
        <w:br w:type="page"/>
      </w:r>
      <w:r w:rsidR="00C767C2" w:rsidRPr="00F11C26">
        <w:rPr>
          <w:b/>
        </w:rPr>
        <w:lastRenderedPageBreak/>
        <w:t>СОДЕРЖАНИЕ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  <w:bookmarkEnd w:id="12"/>
      <w:bookmarkEnd w:id="13"/>
      <w:r w:rsidR="006C59B5" w:rsidRPr="00F11C26">
        <w:rPr>
          <w:sz w:val="24"/>
        </w:rPr>
        <w:fldChar w:fldCharType="begin"/>
      </w:r>
      <w:r w:rsidR="006C59B5" w:rsidRPr="00F11C26">
        <w:rPr>
          <w:sz w:val="24"/>
        </w:rPr>
        <w:instrText xml:space="preserve"> TOC \o "1-3" \h \z \u </w:instrText>
      </w:r>
      <w:r w:rsidR="006C59B5" w:rsidRPr="00F11C26">
        <w:rPr>
          <w:sz w:val="24"/>
        </w:rPr>
        <w:fldChar w:fldCharType="separate"/>
      </w:r>
    </w:p>
    <w:p w:rsidR="00F11C26" w:rsidRPr="00CE7DA5" w:rsidRDefault="007420D0" w:rsidP="00F11C26">
      <w:pPr>
        <w:pStyle w:val="1c"/>
        <w:rPr>
          <w:rFonts w:ascii="Calibri" w:hAnsi="Calibri"/>
          <w:lang w:val="ru-RU" w:eastAsia="ru-RU"/>
        </w:rPr>
      </w:pPr>
      <w:hyperlink w:anchor="_Toc154287905" w:history="1">
        <w:r w:rsidR="00F11C26" w:rsidRPr="00F11C26">
          <w:rPr>
            <w:rStyle w:val="affff1"/>
            <w:caps w:val="0"/>
          </w:rPr>
          <w:t>ВВЕДЕНИЕ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_Toc154287905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5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1c"/>
        <w:rPr>
          <w:rFonts w:ascii="Calibri" w:hAnsi="Calibri"/>
          <w:lang w:val="ru-RU" w:eastAsia="ru-RU"/>
        </w:rPr>
      </w:pPr>
      <w:hyperlink w:anchor="_Toc154287906" w:history="1">
        <w:r w:rsidR="00F11C26" w:rsidRPr="00F11C26">
          <w:rPr>
            <w:rStyle w:val="affff1"/>
            <w:caps w:val="0"/>
            <w:u w:color="000000"/>
          </w:rPr>
          <w:t>1.</w:t>
        </w:r>
        <w:r w:rsidR="00F11C26" w:rsidRPr="00CE7DA5">
          <w:rPr>
            <w:rFonts w:ascii="Calibri" w:hAnsi="Calibri"/>
            <w:lang w:val="ru-RU" w:eastAsia="ru-RU"/>
          </w:rPr>
          <w:tab/>
        </w:r>
        <w:r w:rsidR="00F11C26" w:rsidRPr="00F11C26">
          <w:rPr>
            <w:rStyle w:val="affff1"/>
            <w:caps w:val="0"/>
          </w:rPr>
          <w:t>ЦЕЛИ И ЗАДАЧИ ПРОЕКТА ГЕНЕРАЛЬН</w:t>
        </w:r>
        <w:r w:rsidR="00F11C26" w:rsidRPr="00F11C26">
          <w:rPr>
            <w:rStyle w:val="affff1"/>
            <w:caps w:val="0"/>
            <w:lang w:val="ru-RU"/>
          </w:rPr>
          <w:t>ОГО</w:t>
        </w:r>
        <w:r w:rsidR="00F11C26" w:rsidRPr="00F11C26">
          <w:rPr>
            <w:rStyle w:val="affff1"/>
            <w:caps w:val="0"/>
          </w:rPr>
          <w:t xml:space="preserve"> ПЛАН</w:t>
        </w:r>
        <w:r w:rsidR="00F11C26" w:rsidRPr="00F11C26">
          <w:rPr>
            <w:rStyle w:val="affff1"/>
            <w:caps w:val="0"/>
            <w:lang w:val="ru-RU"/>
          </w:rPr>
          <w:t>А</w:t>
        </w:r>
        <w:r w:rsidR="00F11C26" w:rsidRPr="00F11C26">
          <w:rPr>
            <w:rStyle w:val="affff1"/>
            <w:caps w:val="0"/>
          </w:rPr>
          <w:t xml:space="preserve"> </w:t>
        </w:r>
        <w:r w:rsidR="00F11C26" w:rsidRPr="00F11C26">
          <w:rPr>
            <w:rStyle w:val="affff1"/>
            <w:caps w:val="0"/>
            <w:lang w:val="ru-RU"/>
          </w:rPr>
          <w:t>САХАРОВСКОГО</w:t>
        </w:r>
        <w:r w:rsidR="00F11C26" w:rsidRPr="00F11C26">
          <w:rPr>
            <w:rStyle w:val="affff1"/>
            <w:caps w:val="0"/>
          </w:rPr>
          <w:t xml:space="preserve"> СЕЛЬСКОГО ПОСЕЛЕНИЯ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_Toc154287906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8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1c"/>
        <w:rPr>
          <w:rFonts w:ascii="Calibri" w:hAnsi="Calibri"/>
          <w:lang w:val="ru-RU" w:eastAsia="ru-RU"/>
        </w:rPr>
      </w:pPr>
      <w:hyperlink w:anchor="_Toc154287907" w:history="1">
        <w:r w:rsidR="00F11C26" w:rsidRPr="00F11C26">
          <w:rPr>
            <w:rStyle w:val="affff1"/>
            <w:caps w:val="0"/>
            <w:u w:color="000000"/>
          </w:rPr>
          <w:t>2.</w:t>
        </w:r>
        <w:r w:rsidR="00F11C26" w:rsidRPr="00CE7DA5">
          <w:rPr>
            <w:rFonts w:ascii="Calibri" w:hAnsi="Calibri"/>
            <w:lang w:val="ru-RU" w:eastAsia="ru-RU"/>
          </w:rPr>
          <w:tab/>
        </w:r>
        <w:r w:rsidR="00F11C26" w:rsidRPr="00F11C26">
          <w:rPr>
            <w:rStyle w:val="affff1"/>
            <w:caps w:val="0"/>
          </w:rPr>
          <w:t xml:space="preserve">СОВРЕМЕННОЕ СОСТОЯНИЕ И ИСПОЛЬЗОВАНИЕ ТЕРРИТОРИИ </w:t>
        </w:r>
        <w:r w:rsidR="00F11C26" w:rsidRPr="00F11C26">
          <w:rPr>
            <w:rStyle w:val="affff1"/>
            <w:caps w:val="0"/>
            <w:lang w:val="ru-RU"/>
          </w:rPr>
          <w:t>САХАРОВСКОГО</w:t>
        </w:r>
        <w:r w:rsidR="00F11C26" w:rsidRPr="00F11C26">
          <w:rPr>
            <w:rStyle w:val="affff1"/>
            <w:caps w:val="0"/>
          </w:rPr>
          <w:t xml:space="preserve"> СЕЛЬСКОГО ПОСЕЛЕНИЯ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_Toc154287907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10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26"/>
        <w:rPr>
          <w:rFonts w:ascii="Calibri" w:hAnsi="Calibri"/>
          <w:lang w:eastAsia="ru-RU"/>
        </w:rPr>
      </w:pPr>
      <w:hyperlink w:anchor="_Toc154287908" w:history="1">
        <w:r w:rsidR="00F11C26" w:rsidRPr="00F11C26">
          <w:rPr>
            <w:rStyle w:val="affff1"/>
            <w:smallCaps w:val="0"/>
          </w:rPr>
          <w:t>2.1.</w:t>
        </w:r>
        <w:r w:rsidR="00F11C26" w:rsidRPr="00CE7DA5">
          <w:rPr>
            <w:rFonts w:ascii="Calibri" w:hAnsi="Calibri"/>
            <w:lang w:eastAsia="ru-RU"/>
          </w:rPr>
          <w:tab/>
        </w:r>
        <w:r w:rsidR="00F11C26" w:rsidRPr="00F11C26">
          <w:rPr>
            <w:rStyle w:val="affff1"/>
            <w:smallCaps w:val="0"/>
          </w:rPr>
          <w:t>Экономико-географическое положение.  Место Сахаровского сельского поселения в системе расселения Алексеевского муниципального района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_Toc154287908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10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26"/>
        <w:rPr>
          <w:rFonts w:ascii="Calibri" w:hAnsi="Calibri"/>
          <w:lang w:eastAsia="ru-RU"/>
        </w:rPr>
      </w:pPr>
      <w:hyperlink w:anchor="_Toc154287909" w:history="1">
        <w:r w:rsidR="00F11C26" w:rsidRPr="00F11C26">
          <w:rPr>
            <w:rStyle w:val="affff1"/>
            <w:smallCaps w:val="0"/>
          </w:rPr>
          <w:t>2.2.</w:t>
        </w:r>
        <w:r w:rsidR="00F11C26" w:rsidRPr="00CE7DA5">
          <w:rPr>
            <w:rFonts w:ascii="Calibri" w:hAnsi="Calibri"/>
            <w:lang w:eastAsia="ru-RU"/>
          </w:rPr>
          <w:tab/>
        </w:r>
        <w:r w:rsidR="00F11C26" w:rsidRPr="00F11C26">
          <w:rPr>
            <w:rStyle w:val="affff1"/>
            <w:smallCaps w:val="0"/>
          </w:rPr>
          <w:t>Характеристика земельного фонда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_Toc154287909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11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26"/>
        <w:rPr>
          <w:rFonts w:ascii="Calibri" w:hAnsi="Calibri"/>
          <w:lang w:eastAsia="ru-RU"/>
        </w:rPr>
      </w:pPr>
      <w:hyperlink w:anchor="_Toc154287910" w:history="1">
        <w:r w:rsidR="00F11C26" w:rsidRPr="00F11C26">
          <w:rPr>
            <w:rStyle w:val="affff1"/>
            <w:smallCaps w:val="0"/>
          </w:rPr>
          <w:t>2.3.</w:t>
        </w:r>
        <w:r w:rsidR="00F11C26" w:rsidRPr="00CE7DA5">
          <w:rPr>
            <w:rFonts w:ascii="Calibri" w:hAnsi="Calibri"/>
            <w:lang w:eastAsia="ru-RU"/>
          </w:rPr>
          <w:tab/>
        </w:r>
        <w:r w:rsidR="00F11C26" w:rsidRPr="00F11C26">
          <w:rPr>
            <w:rStyle w:val="affff1"/>
            <w:smallCaps w:val="0"/>
          </w:rPr>
          <w:t>Социально-экономический потенциал территории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_Toc154287910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12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34"/>
        <w:rPr>
          <w:rFonts w:ascii="Calibri" w:hAnsi="Calibri"/>
        </w:rPr>
      </w:pPr>
      <w:hyperlink w:anchor="_Toc154287911" w:history="1">
        <w:r w:rsidR="00F11C26" w:rsidRPr="00F11C26">
          <w:rPr>
            <w:rStyle w:val="affff1"/>
          </w:rPr>
          <w:t>2.3.1 Демографический потенциал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_Toc154287911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12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34"/>
        <w:rPr>
          <w:rFonts w:ascii="Calibri" w:hAnsi="Calibri"/>
        </w:rPr>
      </w:pPr>
      <w:hyperlink w:anchor="_Toc154287912" w:history="1">
        <w:r w:rsidR="00F11C26" w:rsidRPr="00F11C26">
          <w:rPr>
            <w:rStyle w:val="affff1"/>
          </w:rPr>
          <w:t>2.3.2 Производственные территории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_Toc154287912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14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34"/>
        <w:rPr>
          <w:rFonts w:ascii="Calibri" w:hAnsi="Calibri"/>
        </w:rPr>
      </w:pPr>
      <w:hyperlink w:anchor="_Toc154287913" w:history="1">
        <w:r w:rsidR="00F11C26" w:rsidRPr="00F11C26">
          <w:rPr>
            <w:rStyle w:val="affff1"/>
          </w:rPr>
          <w:t>2.3.3 Агропромышленный комплекс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_Toc154287913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14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34"/>
        <w:rPr>
          <w:rFonts w:ascii="Calibri" w:hAnsi="Calibri"/>
        </w:rPr>
      </w:pPr>
      <w:hyperlink w:anchor="_Toc154287914" w:history="1">
        <w:r w:rsidR="00F11C26" w:rsidRPr="00F11C26">
          <w:rPr>
            <w:rStyle w:val="affff1"/>
          </w:rPr>
          <w:t>2.3.4 Лесной комплекс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_Toc154287914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14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34"/>
        <w:rPr>
          <w:rFonts w:ascii="Calibri" w:hAnsi="Calibri"/>
        </w:rPr>
      </w:pPr>
      <w:hyperlink w:anchor="_Toc154287915" w:history="1">
        <w:r w:rsidR="00F11C26" w:rsidRPr="00F11C26">
          <w:rPr>
            <w:rStyle w:val="affff1"/>
          </w:rPr>
          <w:t>2.3.5 Жилищный фонд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_Toc154287915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16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34"/>
        <w:rPr>
          <w:rFonts w:ascii="Calibri" w:hAnsi="Calibri"/>
        </w:rPr>
      </w:pPr>
      <w:hyperlink w:anchor="_Toc154287916" w:history="1">
        <w:r w:rsidR="00F11C26" w:rsidRPr="00F11C26">
          <w:rPr>
            <w:rStyle w:val="affff1"/>
          </w:rPr>
          <w:t>2.3.6 Объекты социального и культурно-бытового обслуживания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_Toc154287916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16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34"/>
        <w:rPr>
          <w:rFonts w:ascii="Calibri" w:hAnsi="Calibri"/>
        </w:rPr>
      </w:pPr>
      <w:hyperlink w:anchor="_Toc154287917" w:history="1">
        <w:r w:rsidR="00F11C26" w:rsidRPr="00F11C26">
          <w:rPr>
            <w:rStyle w:val="affff1"/>
          </w:rPr>
          <w:t>2.3.7 Объекты коммунального обслуживания (кладбища)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_Toc154287917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20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26"/>
        <w:rPr>
          <w:rFonts w:ascii="Calibri" w:hAnsi="Calibri"/>
          <w:lang w:eastAsia="ru-RU"/>
        </w:rPr>
      </w:pPr>
      <w:hyperlink w:anchor="_Toc154287918" w:history="1">
        <w:r w:rsidR="00F11C26" w:rsidRPr="00F11C26">
          <w:rPr>
            <w:rStyle w:val="affff1"/>
            <w:smallCaps w:val="0"/>
          </w:rPr>
          <w:t>2.4.</w:t>
        </w:r>
        <w:r w:rsidR="00F11C26" w:rsidRPr="00CE7DA5">
          <w:rPr>
            <w:rFonts w:ascii="Calibri" w:hAnsi="Calibri"/>
            <w:lang w:eastAsia="ru-RU"/>
          </w:rPr>
          <w:tab/>
        </w:r>
        <w:r w:rsidR="00F11C26" w:rsidRPr="00F11C26">
          <w:rPr>
            <w:rStyle w:val="affff1"/>
            <w:smallCaps w:val="0"/>
          </w:rPr>
          <w:t>Рекреационный потенциал. Организация отдыха местного населения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_Toc154287918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20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26"/>
        <w:rPr>
          <w:rFonts w:ascii="Calibri" w:hAnsi="Calibri"/>
          <w:lang w:eastAsia="ru-RU"/>
        </w:rPr>
      </w:pPr>
      <w:hyperlink w:anchor="_Toc154287919" w:history="1">
        <w:r w:rsidR="00F11C26" w:rsidRPr="00F11C26">
          <w:rPr>
            <w:rStyle w:val="affff1"/>
            <w:smallCaps w:val="0"/>
          </w:rPr>
          <w:t>2.5.</w:t>
        </w:r>
        <w:r w:rsidR="00F11C26" w:rsidRPr="00CE7DA5">
          <w:rPr>
            <w:rFonts w:ascii="Calibri" w:hAnsi="Calibri"/>
            <w:lang w:eastAsia="ru-RU"/>
          </w:rPr>
          <w:tab/>
        </w:r>
        <w:r w:rsidR="00F11C26" w:rsidRPr="00F11C26">
          <w:rPr>
            <w:rStyle w:val="affff1"/>
            <w:smallCaps w:val="0"/>
          </w:rPr>
          <w:t>Историко-культурное наследие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_Toc154287919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21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26"/>
        <w:rPr>
          <w:rFonts w:ascii="Calibri" w:hAnsi="Calibri"/>
          <w:lang w:eastAsia="ru-RU"/>
        </w:rPr>
      </w:pPr>
      <w:hyperlink w:anchor="_Toc154287920" w:history="1">
        <w:r w:rsidR="00F11C26" w:rsidRPr="00F11C26">
          <w:rPr>
            <w:rStyle w:val="affff1"/>
            <w:smallCaps w:val="0"/>
          </w:rPr>
          <w:t>2.6.</w:t>
        </w:r>
        <w:r w:rsidR="00F11C26" w:rsidRPr="00CE7DA5">
          <w:rPr>
            <w:rFonts w:ascii="Calibri" w:hAnsi="Calibri"/>
            <w:lang w:eastAsia="ru-RU"/>
          </w:rPr>
          <w:tab/>
        </w:r>
        <w:r w:rsidR="00F11C26" w:rsidRPr="00F11C26">
          <w:rPr>
            <w:rStyle w:val="affff1"/>
            <w:smallCaps w:val="0"/>
          </w:rPr>
          <w:t>Транспортно-коммуникационная инфраструктура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_Toc154287920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21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26"/>
        <w:rPr>
          <w:rFonts w:ascii="Calibri" w:hAnsi="Calibri"/>
          <w:lang w:eastAsia="ru-RU"/>
        </w:rPr>
      </w:pPr>
      <w:hyperlink w:anchor="_Toc154287921" w:history="1">
        <w:r w:rsidR="00F11C26" w:rsidRPr="00F11C26">
          <w:rPr>
            <w:rStyle w:val="affff1"/>
            <w:smallCaps w:val="0"/>
          </w:rPr>
          <w:t>2.7.</w:t>
        </w:r>
        <w:r w:rsidR="00F11C26" w:rsidRPr="00CE7DA5">
          <w:rPr>
            <w:rFonts w:ascii="Calibri" w:hAnsi="Calibri"/>
            <w:lang w:eastAsia="ru-RU"/>
          </w:rPr>
          <w:tab/>
        </w:r>
        <w:r w:rsidR="00F11C26" w:rsidRPr="00F11C26">
          <w:rPr>
            <w:rStyle w:val="affff1"/>
            <w:smallCaps w:val="0"/>
          </w:rPr>
          <w:t>Инженерная инфраструктура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_Toc154287921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23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34"/>
        <w:rPr>
          <w:rFonts w:ascii="Calibri" w:hAnsi="Calibri"/>
        </w:rPr>
      </w:pPr>
      <w:hyperlink w:anchor="_Toc154287922" w:history="1">
        <w:r w:rsidR="00F11C26" w:rsidRPr="00F11C26">
          <w:rPr>
            <w:rStyle w:val="affff1"/>
          </w:rPr>
          <w:t>2.7.1 Водоснабжение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_Toc154287922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23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34"/>
        <w:rPr>
          <w:rFonts w:ascii="Calibri" w:hAnsi="Calibri"/>
        </w:rPr>
      </w:pPr>
      <w:hyperlink w:anchor="_Toc154287923" w:history="1">
        <w:r w:rsidR="00F11C26" w:rsidRPr="00F11C26">
          <w:rPr>
            <w:rStyle w:val="affff1"/>
          </w:rPr>
          <w:t>2.7.2 Канализация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_Toc154287923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24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34"/>
        <w:rPr>
          <w:rFonts w:ascii="Calibri" w:hAnsi="Calibri"/>
        </w:rPr>
      </w:pPr>
      <w:hyperlink w:anchor="_Toc154287924" w:history="1">
        <w:r w:rsidR="00F11C26" w:rsidRPr="00F11C26">
          <w:rPr>
            <w:rStyle w:val="affff1"/>
          </w:rPr>
          <w:t>2.7.3 Санитарная очистка территории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_Toc154287924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25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34"/>
        <w:rPr>
          <w:rFonts w:ascii="Calibri" w:hAnsi="Calibri"/>
        </w:rPr>
      </w:pPr>
      <w:hyperlink w:anchor="_Toc154287925" w:history="1">
        <w:r w:rsidR="00F11C26" w:rsidRPr="00F11C26">
          <w:rPr>
            <w:rStyle w:val="affff1"/>
          </w:rPr>
          <w:t>2.7.4 Теплоснабжение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_Toc154287925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25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34"/>
        <w:rPr>
          <w:rFonts w:ascii="Calibri" w:hAnsi="Calibri"/>
        </w:rPr>
      </w:pPr>
      <w:hyperlink w:anchor="_Toc154287926" w:history="1">
        <w:r w:rsidR="00F11C26" w:rsidRPr="00F11C26">
          <w:rPr>
            <w:rStyle w:val="affff1"/>
          </w:rPr>
          <w:t>2.7.5 Газоснабжение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_Toc154287926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25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34"/>
        <w:rPr>
          <w:rFonts w:ascii="Calibri" w:hAnsi="Calibri"/>
        </w:rPr>
      </w:pPr>
      <w:hyperlink w:anchor="_Toc154287927" w:history="1">
        <w:r w:rsidR="00F11C26" w:rsidRPr="00F11C26">
          <w:rPr>
            <w:rStyle w:val="affff1"/>
          </w:rPr>
          <w:t>2.7.6 Электроснабжение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_Toc154287927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28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34"/>
        <w:rPr>
          <w:rFonts w:ascii="Calibri" w:hAnsi="Calibri"/>
        </w:rPr>
      </w:pPr>
      <w:hyperlink w:anchor="_Toc154287928" w:history="1">
        <w:r w:rsidR="00F11C26" w:rsidRPr="00F11C26">
          <w:rPr>
            <w:rStyle w:val="affff1"/>
          </w:rPr>
          <w:t>2.7.7 Слаботочные сети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_Toc154287928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31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1c"/>
        <w:rPr>
          <w:rFonts w:ascii="Calibri" w:hAnsi="Calibri"/>
          <w:lang w:val="ru-RU" w:eastAsia="ru-RU"/>
        </w:rPr>
      </w:pPr>
      <w:hyperlink w:anchor="_Toc154287929" w:history="1">
        <w:r w:rsidR="00F11C26" w:rsidRPr="00F11C26">
          <w:rPr>
            <w:rStyle w:val="affff1"/>
            <w:caps w:val="0"/>
            <w:u w:color="000000"/>
          </w:rPr>
          <w:t>3.</w:t>
        </w:r>
        <w:r w:rsidR="00F11C26" w:rsidRPr="00CE7DA5">
          <w:rPr>
            <w:rFonts w:ascii="Calibri" w:hAnsi="Calibri"/>
            <w:lang w:val="ru-RU" w:eastAsia="ru-RU"/>
          </w:rPr>
          <w:tab/>
        </w:r>
        <w:r w:rsidR="00F11C26" w:rsidRPr="00F11C26">
          <w:rPr>
            <w:rStyle w:val="affff1"/>
            <w:caps w:val="0"/>
          </w:rPr>
          <w:t xml:space="preserve">НАПРАВЛЕНИЯ РАЗВИТИЯ </w:t>
        </w:r>
        <w:r w:rsidR="00F11C26" w:rsidRPr="00F11C26">
          <w:rPr>
            <w:rStyle w:val="affff1"/>
            <w:caps w:val="0"/>
            <w:lang w:val="ru-RU"/>
          </w:rPr>
          <w:t>САХАРОВСКОГО</w:t>
        </w:r>
        <w:r w:rsidR="00F11C26" w:rsidRPr="00F11C26">
          <w:rPr>
            <w:rStyle w:val="affff1"/>
            <w:caps w:val="0"/>
          </w:rPr>
          <w:t xml:space="preserve"> СЕЛЬСКОГО ПОСЕЛЕНИЯ ДО 2041 ГОДА. ОБОСНОВАНИЕ МЕРОПРИЯТИЙ ПО ТЕРРИТОРИАЛЬНОМУ ПЛАНИРОВАНИЮ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_Toc154287929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33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26"/>
        <w:rPr>
          <w:rFonts w:ascii="Calibri" w:hAnsi="Calibri"/>
          <w:lang w:eastAsia="ru-RU"/>
        </w:rPr>
      </w:pPr>
      <w:hyperlink w:anchor="_Toc154287930" w:history="1">
        <w:r w:rsidR="00F11C26" w:rsidRPr="00F11C26">
          <w:rPr>
            <w:rStyle w:val="affff1"/>
            <w:smallCaps w:val="0"/>
          </w:rPr>
          <w:t>3.1.</w:t>
        </w:r>
        <w:r w:rsidR="00F11C26" w:rsidRPr="00CE7DA5">
          <w:rPr>
            <w:rFonts w:ascii="Calibri" w:hAnsi="Calibri"/>
            <w:lang w:eastAsia="ru-RU"/>
          </w:rPr>
          <w:tab/>
        </w:r>
        <w:r w:rsidR="00F11C26" w:rsidRPr="00F11C26">
          <w:rPr>
            <w:rStyle w:val="affff1"/>
            <w:smallCaps w:val="0"/>
          </w:rPr>
          <w:t>Прогноз численности населения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_Toc154287930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33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26"/>
        <w:rPr>
          <w:rFonts w:ascii="Calibri" w:hAnsi="Calibri"/>
          <w:lang w:eastAsia="ru-RU"/>
        </w:rPr>
      </w:pPr>
      <w:hyperlink w:anchor="_Toc154287931" w:history="1">
        <w:r w:rsidR="00F11C26" w:rsidRPr="00F11C26">
          <w:rPr>
            <w:rStyle w:val="affff1"/>
            <w:smallCaps w:val="0"/>
          </w:rPr>
          <w:t>3.2.</w:t>
        </w:r>
        <w:r w:rsidR="00F11C26" w:rsidRPr="00CE7DA5">
          <w:rPr>
            <w:rFonts w:ascii="Calibri" w:hAnsi="Calibri"/>
            <w:lang w:eastAsia="ru-RU"/>
          </w:rPr>
          <w:tab/>
        </w:r>
        <w:r w:rsidR="00F11C26" w:rsidRPr="00F11C26">
          <w:rPr>
            <w:rStyle w:val="affff1"/>
            <w:smallCaps w:val="0"/>
          </w:rPr>
          <w:t>Экономическое развитие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_Toc154287931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33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34"/>
        <w:rPr>
          <w:rFonts w:ascii="Calibri" w:hAnsi="Calibri"/>
        </w:rPr>
      </w:pPr>
      <w:hyperlink w:anchor="_Toc154287932" w:history="1">
        <w:r w:rsidR="00F11C26" w:rsidRPr="00F11C26">
          <w:rPr>
            <w:rStyle w:val="affff1"/>
          </w:rPr>
          <w:t>3.2.1 Развитие агропромышленного комплекса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_Toc154287932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34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34"/>
        <w:rPr>
          <w:rFonts w:ascii="Calibri" w:hAnsi="Calibri"/>
        </w:rPr>
      </w:pPr>
      <w:hyperlink w:anchor="_Toc154287933" w:history="1">
        <w:r w:rsidR="00F11C26" w:rsidRPr="00F11C26">
          <w:rPr>
            <w:rStyle w:val="affff1"/>
          </w:rPr>
          <w:t>3.2.2 Развитие производственных территорий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_Toc154287933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34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26"/>
        <w:rPr>
          <w:rFonts w:ascii="Calibri" w:hAnsi="Calibri"/>
          <w:lang w:eastAsia="ru-RU"/>
        </w:rPr>
      </w:pPr>
      <w:hyperlink w:anchor="_Toc154287934" w:history="1">
        <w:r w:rsidR="00F11C26" w:rsidRPr="00F11C26">
          <w:rPr>
            <w:rStyle w:val="affff1"/>
            <w:smallCaps w:val="0"/>
          </w:rPr>
          <w:t>3.3.</w:t>
        </w:r>
        <w:r w:rsidR="00F11C26" w:rsidRPr="00CE7DA5">
          <w:rPr>
            <w:rFonts w:ascii="Calibri" w:hAnsi="Calibri"/>
            <w:lang w:eastAsia="ru-RU"/>
          </w:rPr>
          <w:tab/>
        </w:r>
        <w:r w:rsidR="00F11C26" w:rsidRPr="00F11C26">
          <w:rPr>
            <w:rStyle w:val="affff1"/>
            <w:smallCaps w:val="0"/>
          </w:rPr>
          <w:t>Развитие системы обслуживания населения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_Toc154287934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39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34"/>
        <w:rPr>
          <w:rFonts w:ascii="Calibri" w:hAnsi="Calibri"/>
        </w:rPr>
      </w:pPr>
      <w:hyperlink w:anchor="_Toc154287935" w:history="1">
        <w:r w:rsidR="00F11C26" w:rsidRPr="00F11C26">
          <w:rPr>
            <w:rStyle w:val="affff1"/>
          </w:rPr>
          <w:t>3.3.1 Развитие объектов социального и культурно-бытового обслуживания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_Toc154287935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39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26"/>
        <w:rPr>
          <w:rFonts w:ascii="Calibri" w:hAnsi="Calibri"/>
          <w:lang w:eastAsia="ru-RU"/>
        </w:rPr>
      </w:pPr>
      <w:hyperlink w:anchor="_Toc154287936" w:history="1">
        <w:r w:rsidR="00F11C26" w:rsidRPr="00F11C26">
          <w:rPr>
            <w:rStyle w:val="affff1"/>
            <w:smallCaps w:val="0"/>
          </w:rPr>
          <w:t>3.4.</w:t>
        </w:r>
        <w:r w:rsidR="00F11C26" w:rsidRPr="00CE7DA5">
          <w:rPr>
            <w:rFonts w:ascii="Calibri" w:hAnsi="Calibri"/>
            <w:lang w:eastAsia="ru-RU"/>
          </w:rPr>
          <w:tab/>
        </w:r>
        <w:r w:rsidR="00F11C26" w:rsidRPr="00F11C26">
          <w:rPr>
            <w:rStyle w:val="affff1"/>
            <w:smallCaps w:val="0"/>
          </w:rPr>
          <w:t>Развитие рекреационных территорий. Организация мест отдыха местного населения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_Toc154287936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46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26"/>
        <w:rPr>
          <w:rFonts w:ascii="Calibri" w:hAnsi="Calibri"/>
          <w:lang w:eastAsia="ru-RU"/>
        </w:rPr>
      </w:pPr>
      <w:hyperlink w:anchor="_Toc154287937" w:history="1">
        <w:r w:rsidR="00F11C26" w:rsidRPr="00F11C26">
          <w:rPr>
            <w:rStyle w:val="affff1"/>
            <w:smallCaps w:val="0"/>
          </w:rPr>
          <w:t>3.5.</w:t>
        </w:r>
        <w:r w:rsidR="00F11C26" w:rsidRPr="00CE7DA5">
          <w:rPr>
            <w:rFonts w:ascii="Calibri" w:hAnsi="Calibri"/>
            <w:lang w:eastAsia="ru-RU"/>
          </w:rPr>
          <w:tab/>
        </w:r>
        <w:r w:rsidR="00F11C26" w:rsidRPr="00F11C26">
          <w:rPr>
            <w:rStyle w:val="affff1"/>
            <w:smallCaps w:val="0"/>
          </w:rPr>
          <w:t>Развитие жилищной инфраструктуры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_Toc154287937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48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26"/>
        <w:rPr>
          <w:rFonts w:ascii="Calibri" w:hAnsi="Calibri"/>
          <w:lang w:eastAsia="ru-RU"/>
        </w:rPr>
      </w:pPr>
      <w:hyperlink w:anchor="_Toc154287938" w:history="1">
        <w:r w:rsidR="00F11C26" w:rsidRPr="00F11C26">
          <w:rPr>
            <w:rStyle w:val="affff1"/>
            <w:smallCaps w:val="0"/>
          </w:rPr>
          <w:t>3.6.</w:t>
        </w:r>
        <w:r w:rsidR="00F11C26" w:rsidRPr="00CE7DA5">
          <w:rPr>
            <w:rFonts w:ascii="Calibri" w:hAnsi="Calibri"/>
            <w:lang w:eastAsia="ru-RU"/>
          </w:rPr>
          <w:tab/>
        </w:r>
        <w:r w:rsidR="00F11C26" w:rsidRPr="00F11C26">
          <w:rPr>
            <w:rStyle w:val="affff1"/>
            <w:smallCaps w:val="0"/>
          </w:rPr>
          <w:t>Развитие транспортной инфраструктуры Сахаровского сельского поселения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_Toc154287938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49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26"/>
        <w:rPr>
          <w:rFonts w:ascii="Calibri" w:hAnsi="Calibri"/>
          <w:lang w:eastAsia="ru-RU"/>
        </w:rPr>
      </w:pPr>
      <w:hyperlink w:anchor="_Toc154287939" w:history="1">
        <w:r w:rsidR="00F11C26" w:rsidRPr="00F11C26">
          <w:rPr>
            <w:rStyle w:val="affff1"/>
            <w:smallCaps w:val="0"/>
          </w:rPr>
          <w:t>3.7.</w:t>
        </w:r>
        <w:r w:rsidR="00F11C26" w:rsidRPr="00CE7DA5">
          <w:rPr>
            <w:rFonts w:ascii="Calibri" w:hAnsi="Calibri"/>
            <w:lang w:eastAsia="ru-RU"/>
          </w:rPr>
          <w:tab/>
        </w:r>
        <w:r w:rsidR="00F11C26" w:rsidRPr="00F11C26">
          <w:rPr>
            <w:rStyle w:val="affff1"/>
            <w:smallCaps w:val="0"/>
          </w:rPr>
          <w:t>Мероприятия по установлению границ населенных пунктов Сахаровского сельского поселения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_Toc154287939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55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26"/>
        <w:rPr>
          <w:rFonts w:ascii="Calibri" w:hAnsi="Calibri"/>
          <w:lang w:eastAsia="ru-RU"/>
        </w:rPr>
      </w:pPr>
      <w:hyperlink w:anchor="_Toc154287940" w:history="1">
        <w:r w:rsidR="00F11C26" w:rsidRPr="00F11C26">
          <w:rPr>
            <w:rStyle w:val="affff1"/>
            <w:smallCaps w:val="0"/>
          </w:rPr>
          <w:t>3.8.</w:t>
        </w:r>
        <w:r w:rsidR="00F11C26" w:rsidRPr="00CE7DA5">
          <w:rPr>
            <w:rFonts w:ascii="Calibri" w:hAnsi="Calibri"/>
            <w:lang w:eastAsia="ru-RU"/>
          </w:rPr>
          <w:tab/>
        </w:r>
        <w:r w:rsidR="00F11C26" w:rsidRPr="00F11C26">
          <w:rPr>
            <w:rStyle w:val="affff1"/>
            <w:smallCaps w:val="0"/>
          </w:rPr>
          <w:t>Мероприятия по развитию инженерной инфраструктуры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_Toc154287940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56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34"/>
        <w:rPr>
          <w:rFonts w:ascii="Calibri" w:hAnsi="Calibri"/>
        </w:rPr>
      </w:pPr>
      <w:hyperlink w:anchor="_Toc154287941" w:history="1">
        <w:r w:rsidR="00F11C26" w:rsidRPr="00F11C26">
          <w:rPr>
            <w:rStyle w:val="affff1"/>
          </w:rPr>
          <w:t>3.8.1 Водоснабжение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_Toc154287941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56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34"/>
        <w:rPr>
          <w:rFonts w:ascii="Calibri" w:hAnsi="Calibri"/>
        </w:rPr>
      </w:pPr>
      <w:hyperlink w:anchor="_Toc154287942" w:history="1">
        <w:r w:rsidR="00F11C26" w:rsidRPr="00F11C26">
          <w:rPr>
            <w:rStyle w:val="affff1"/>
          </w:rPr>
          <w:t>3.8.2 Канализация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_Toc154287942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60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34"/>
        <w:rPr>
          <w:rFonts w:ascii="Calibri" w:hAnsi="Calibri"/>
        </w:rPr>
      </w:pPr>
      <w:hyperlink w:anchor="_Toc154287943" w:history="1">
        <w:r w:rsidR="00F11C26" w:rsidRPr="00F11C26">
          <w:rPr>
            <w:rStyle w:val="affff1"/>
          </w:rPr>
          <w:t>3.8.3 Санитарная очистка территории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_Toc154287943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64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34"/>
        <w:rPr>
          <w:rFonts w:ascii="Calibri" w:hAnsi="Calibri"/>
        </w:rPr>
      </w:pPr>
      <w:hyperlink w:anchor="_Toc154287944" w:history="1">
        <w:r w:rsidR="00F11C26" w:rsidRPr="00F11C26">
          <w:rPr>
            <w:rStyle w:val="affff1"/>
          </w:rPr>
          <w:t>3.8.4 Газоснабжение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_Toc154287944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67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34"/>
        <w:rPr>
          <w:rFonts w:ascii="Calibri" w:hAnsi="Calibri"/>
        </w:rPr>
      </w:pPr>
      <w:hyperlink w:anchor="_Toc154287945" w:history="1">
        <w:r w:rsidR="00F11C26" w:rsidRPr="00F11C26">
          <w:rPr>
            <w:rStyle w:val="affff1"/>
          </w:rPr>
          <w:t>3.8.5 Электроснабжение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_Toc154287945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68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34"/>
        <w:rPr>
          <w:rFonts w:ascii="Calibri" w:hAnsi="Calibri"/>
        </w:rPr>
      </w:pPr>
      <w:hyperlink w:anchor="_Toc154287946" w:history="1">
        <w:r w:rsidR="00F11C26" w:rsidRPr="00F11C26">
          <w:rPr>
            <w:rStyle w:val="affff1"/>
          </w:rPr>
          <w:t>3.8.6 Слаботочные сети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_Toc154287946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69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34"/>
        <w:rPr>
          <w:rFonts w:ascii="Calibri" w:hAnsi="Calibri"/>
        </w:rPr>
      </w:pPr>
      <w:hyperlink w:anchor="_Toc154287947" w:history="1">
        <w:r w:rsidR="00F11C26" w:rsidRPr="00F11C26">
          <w:rPr>
            <w:rStyle w:val="affff1"/>
            <w:b/>
          </w:rPr>
          <w:t>3.8.7. Мероприятия по развитию инженерной инфраструктуры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_Toc154287947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71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1c"/>
        <w:rPr>
          <w:rFonts w:ascii="Calibri" w:hAnsi="Calibri"/>
          <w:lang w:val="ru-RU" w:eastAsia="ru-RU"/>
        </w:rPr>
      </w:pPr>
      <w:hyperlink w:anchor="_Toc154287948" w:history="1">
        <w:r w:rsidR="00F11C26" w:rsidRPr="00F11C26">
          <w:rPr>
            <w:rStyle w:val="affff1"/>
            <w:caps w:val="0"/>
            <w:u w:color="000000"/>
          </w:rPr>
          <w:t>4.</w:t>
        </w:r>
        <w:r w:rsidR="00F11C26" w:rsidRPr="00CE7DA5">
          <w:rPr>
            <w:rFonts w:ascii="Calibri" w:hAnsi="Calibri"/>
            <w:lang w:val="ru-RU" w:eastAsia="ru-RU"/>
          </w:rPr>
          <w:tab/>
        </w:r>
        <w:r w:rsidR="00F11C26" w:rsidRPr="00F11C26">
          <w:rPr>
            <w:rStyle w:val="affff1"/>
            <w:caps w:val="0"/>
          </w:rPr>
          <w:t>ТЕХНИКО-ЭКОНОМИЧЕСКИЕ ПОКАЗАТЕЛИ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_Toc154287948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73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1c"/>
        <w:rPr>
          <w:rFonts w:ascii="Calibri" w:hAnsi="Calibri"/>
          <w:lang w:val="ru-RU" w:eastAsia="ru-RU"/>
        </w:rPr>
      </w:pPr>
      <w:hyperlink w:anchor="_Toc154287949" w:history="1">
        <w:r w:rsidR="00F11C26" w:rsidRPr="00F11C26">
          <w:rPr>
            <w:rStyle w:val="affff1"/>
            <w:caps w:val="0"/>
          </w:rPr>
          <w:t>СПИСОК  ИСПОЛЬЗОВАННОЙ  ЛИТЕРАТУРЫ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_Toc154287949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76</w:t>
        </w:r>
        <w:r w:rsidR="00F11C26" w:rsidRPr="00F11C26">
          <w:rPr>
            <w:webHidden/>
          </w:rPr>
          <w:fldChar w:fldCharType="end"/>
        </w:r>
      </w:hyperlink>
    </w:p>
    <w:p w:rsidR="00F11C26" w:rsidRPr="00CE7DA5" w:rsidRDefault="007420D0" w:rsidP="00F11C26">
      <w:pPr>
        <w:pStyle w:val="1c"/>
        <w:rPr>
          <w:rFonts w:ascii="Calibri" w:hAnsi="Calibri"/>
          <w:lang w:val="ru-RU" w:eastAsia="ru-RU"/>
        </w:rPr>
      </w:pPr>
      <w:hyperlink w:anchor="_Toc154287950" w:history="1">
        <w:r w:rsidR="00F11C26" w:rsidRPr="00F11C26">
          <w:rPr>
            <w:rStyle w:val="affff1"/>
            <w:caps w:val="0"/>
          </w:rPr>
          <w:t>ПРИЛОЖЕНИЕ</w:t>
        </w:r>
        <w:r w:rsidR="00F11C26" w:rsidRPr="00F11C26">
          <w:rPr>
            <w:webHidden/>
          </w:rPr>
          <w:tab/>
        </w:r>
        <w:r w:rsidR="00F11C26" w:rsidRPr="00F11C26">
          <w:rPr>
            <w:webHidden/>
          </w:rPr>
          <w:fldChar w:fldCharType="begin"/>
        </w:r>
        <w:r w:rsidR="00F11C26" w:rsidRPr="00F11C26">
          <w:rPr>
            <w:webHidden/>
          </w:rPr>
          <w:instrText xml:space="preserve"> PAGEREF _Toc154287950 \h </w:instrText>
        </w:r>
        <w:r w:rsidR="00F11C26" w:rsidRPr="00F11C26">
          <w:rPr>
            <w:webHidden/>
          </w:rPr>
        </w:r>
        <w:r w:rsidR="00F11C26" w:rsidRPr="00F11C26">
          <w:rPr>
            <w:webHidden/>
          </w:rPr>
          <w:fldChar w:fldCharType="separate"/>
        </w:r>
        <w:r w:rsidR="00F11C26" w:rsidRPr="00F11C26">
          <w:rPr>
            <w:webHidden/>
          </w:rPr>
          <w:t>79</w:t>
        </w:r>
        <w:r w:rsidR="00F11C26" w:rsidRPr="00F11C26">
          <w:rPr>
            <w:webHidden/>
          </w:rPr>
          <w:fldChar w:fldCharType="end"/>
        </w:r>
      </w:hyperlink>
    </w:p>
    <w:p w:rsidR="0055392C" w:rsidRPr="00F11C26" w:rsidRDefault="006C59B5" w:rsidP="006B1C6F">
      <w:pPr>
        <w:suppressAutoHyphens/>
        <w:ind w:right="-101"/>
        <w:rPr>
          <w:b/>
          <w:bCs/>
          <w:sz w:val="24"/>
        </w:rPr>
        <w:sectPr w:rsidR="0055392C" w:rsidRPr="00F11C26" w:rsidSect="00C06841">
          <w:footerReference w:type="even" r:id="rId8"/>
          <w:pgSz w:w="11906" w:h="16838"/>
          <w:pgMar w:top="851" w:right="851" w:bottom="851" w:left="1134" w:header="709" w:footer="709" w:gutter="0"/>
          <w:pgNumType w:start="1"/>
          <w:cols w:space="708"/>
          <w:docGrid w:linePitch="381"/>
        </w:sectPr>
      </w:pPr>
      <w:r w:rsidRPr="00F11C26">
        <w:rPr>
          <w:bCs/>
          <w:sz w:val="24"/>
        </w:rPr>
        <w:fldChar w:fldCharType="end"/>
      </w:r>
      <w:bookmarkStart w:id="14" w:name="_Toc260476324"/>
      <w:bookmarkStart w:id="15" w:name="_Toc292201095"/>
      <w:bookmarkStart w:id="16" w:name="_Toc292201848"/>
      <w:bookmarkStart w:id="17" w:name="_Toc292201928"/>
      <w:bookmarkStart w:id="18" w:name="_Toc292202002"/>
    </w:p>
    <w:p w:rsidR="00C767C2" w:rsidRPr="008455B7" w:rsidRDefault="00C767C2" w:rsidP="00C06841">
      <w:pPr>
        <w:pStyle w:val="afff7"/>
        <w:suppressAutoHyphens/>
        <w:spacing w:before="0" w:after="0" w:afterAutospacing="0"/>
      </w:pPr>
      <w:bookmarkStart w:id="19" w:name="_Toc93309427"/>
      <w:bookmarkStart w:id="20" w:name="_Toc154287905"/>
      <w:r w:rsidRPr="008455B7">
        <w:lastRenderedPageBreak/>
        <w:t>ВВЕДЕНИЕ</w:t>
      </w:r>
      <w:bookmarkEnd w:id="14"/>
      <w:bookmarkEnd w:id="15"/>
      <w:bookmarkEnd w:id="16"/>
      <w:bookmarkEnd w:id="17"/>
      <w:bookmarkEnd w:id="18"/>
      <w:bookmarkEnd w:id="19"/>
      <w:bookmarkEnd w:id="20"/>
    </w:p>
    <w:p w:rsidR="00922C23" w:rsidRPr="00F96678" w:rsidRDefault="00922C23" w:rsidP="00922C23">
      <w:pPr>
        <w:rPr>
          <w:szCs w:val="28"/>
        </w:rPr>
      </w:pPr>
      <w:bookmarkStart w:id="21" w:name="_Toc292201096"/>
      <w:bookmarkStart w:id="22" w:name="_Toc292201849"/>
      <w:bookmarkStart w:id="23" w:name="_Toc292201929"/>
      <w:bookmarkStart w:id="24" w:name="_Toc292202003"/>
      <w:r w:rsidRPr="00922C23">
        <w:rPr>
          <w:szCs w:val="28"/>
        </w:rPr>
        <w:t xml:space="preserve">Проект внесения изменений в генеральный план </w:t>
      </w:r>
      <w:r w:rsidRPr="00810987">
        <w:rPr>
          <w:szCs w:val="28"/>
        </w:rPr>
        <w:t xml:space="preserve">Сахаровского </w:t>
      </w:r>
      <w:r w:rsidRPr="00922C23">
        <w:rPr>
          <w:szCs w:val="28"/>
        </w:rPr>
        <w:t xml:space="preserve">сельского поселения </w:t>
      </w:r>
      <w:r w:rsidRPr="00810987">
        <w:rPr>
          <w:szCs w:val="28"/>
        </w:rPr>
        <w:t>Алексеевского</w:t>
      </w:r>
      <w:r w:rsidRPr="00922C23">
        <w:rPr>
          <w:szCs w:val="28"/>
        </w:rPr>
        <w:t xml:space="preserve"> муниципального района Республики Татарстан разработан </w:t>
      </w:r>
      <w:r w:rsidRPr="00922C23">
        <w:t>ГБУ «Фонд пространственных данных РТ»</w:t>
      </w:r>
      <w:r w:rsidRPr="00922C23">
        <w:rPr>
          <w:szCs w:val="28"/>
        </w:rPr>
        <w:t xml:space="preserve"> на основании </w:t>
      </w:r>
      <w:r w:rsidR="00286BC6">
        <w:rPr>
          <w:szCs w:val="28"/>
        </w:rPr>
        <w:t xml:space="preserve">Приказа Министерства </w:t>
      </w:r>
      <w:r w:rsidR="007C672A">
        <w:rPr>
          <w:szCs w:val="28"/>
        </w:rPr>
        <w:t>строительства, архитектуры и жилищно-коммунального хозяйства Республики Татарстан</w:t>
      </w:r>
      <w:r w:rsidRPr="00922C23">
        <w:rPr>
          <w:szCs w:val="28"/>
        </w:rPr>
        <w:t xml:space="preserve"> </w:t>
      </w:r>
      <w:r w:rsidR="007C672A">
        <w:rPr>
          <w:szCs w:val="28"/>
        </w:rPr>
        <w:t xml:space="preserve">№44 19.03.2024 </w:t>
      </w:r>
      <w:r w:rsidRPr="00922C23">
        <w:rPr>
          <w:szCs w:val="28"/>
        </w:rPr>
        <w:t xml:space="preserve">«О </w:t>
      </w:r>
      <w:r w:rsidR="007C672A">
        <w:rPr>
          <w:szCs w:val="28"/>
        </w:rPr>
        <w:t>подготовке</w:t>
      </w:r>
      <w:r w:rsidRPr="00922C23">
        <w:rPr>
          <w:szCs w:val="28"/>
        </w:rPr>
        <w:t xml:space="preserve"> проекта </w:t>
      </w:r>
      <w:r w:rsidR="007C672A">
        <w:rPr>
          <w:szCs w:val="28"/>
        </w:rPr>
        <w:t>генерального плана</w:t>
      </w:r>
      <w:r w:rsidRPr="00922C23">
        <w:rPr>
          <w:szCs w:val="28"/>
        </w:rPr>
        <w:t xml:space="preserve"> </w:t>
      </w:r>
      <w:r w:rsidR="00810987" w:rsidRPr="008F674A">
        <w:rPr>
          <w:szCs w:val="28"/>
        </w:rPr>
        <w:t>Сахаровского</w:t>
      </w:r>
      <w:r w:rsidRPr="00922C23">
        <w:rPr>
          <w:szCs w:val="28"/>
        </w:rPr>
        <w:t xml:space="preserve"> сельского поселения </w:t>
      </w:r>
      <w:r w:rsidR="00810987" w:rsidRPr="008F674A">
        <w:rPr>
          <w:szCs w:val="28"/>
        </w:rPr>
        <w:t>Алексеевского</w:t>
      </w:r>
      <w:r w:rsidRPr="00922C23">
        <w:rPr>
          <w:szCs w:val="28"/>
        </w:rPr>
        <w:t xml:space="preserve"> муни</w:t>
      </w:r>
      <w:r w:rsidR="00A7617E">
        <w:rPr>
          <w:szCs w:val="28"/>
        </w:rPr>
        <w:t>ц</w:t>
      </w:r>
      <w:r w:rsidRPr="00922C23">
        <w:rPr>
          <w:szCs w:val="28"/>
        </w:rPr>
        <w:t>ипального района Республики Татарстан</w:t>
      </w:r>
      <w:r w:rsidR="00810987" w:rsidRPr="008F674A">
        <w:rPr>
          <w:szCs w:val="28"/>
        </w:rPr>
        <w:t xml:space="preserve">», </w:t>
      </w:r>
      <w:r w:rsidRPr="00922C23">
        <w:rPr>
          <w:szCs w:val="28"/>
        </w:rPr>
        <w:t xml:space="preserve">в соответствии с </w:t>
      </w:r>
      <w:r w:rsidR="007C672A">
        <w:rPr>
          <w:szCs w:val="28"/>
        </w:rPr>
        <w:t>техническим заданием.</w:t>
      </w:r>
    </w:p>
    <w:p w:rsidR="00922C23" w:rsidRPr="00922C23" w:rsidRDefault="00922C23" w:rsidP="00922C23">
      <w:pPr>
        <w:rPr>
          <w:szCs w:val="28"/>
        </w:rPr>
      </w:pPr>
      <w:r w:rsidRPr="00922C23">
        <w:rPr>
          <w:szCs w:val="28"/>
        </w:rPr>
        <w:t xml:space="preserve">Заказчиком на разработку генерального плана является исполнительный комитет </w:t>
      </w:r>
      <w:r w:rsidR="00205C50" w:rsidRPr="008F674A">
        <w:rPr>
          <w:szCs w:val="28"/>
        </w:rPr>
        <w:t>Алексеевского</w:t>
      </w:r>
      <w:r w:rsidRPr="00922C23">
        <w:rPr>
          <w:szCs w:val="28"/>
        </w:rPr>
        <w:t xml:space="preserve"> муниципального района Республики Татарстан.</w:t>
      </w:r>
    </w:p>
    <w:p w:rsidR="00922C23" w:rsidRPr="00922C23" w:rsidRDefault="00922C23" w:rsidP="00922C23">
      <w:pPr>
        <w:rPr>
          <w:szCs w:val="28"/>
        </w:rPr>
      </w:pPr>
      <w:r w:rsidRPr="00922C23">
        <w:rPr>
          <w:szCs w:val="28"/>
        </w:rPr>
        <w:t xml:space="preserve">Изменения вносятся в проект генерального плана, утвержденного Решением </w:t>
      </w:r>
      <w:r w:rsidR="00205C50" w:rsidRPr="008F674A">
        <w:rPr>
          <w:szCs w:val="28"/>
        </w:rPr>
        <w:t>Алексеевского районного совета Алексеевского муни</w:t>
      </w:r>
      <w:r w:rsidR="00003448" w:rsidRPr="008F674A">
        <w:rPr>
          <w:szCs w:val="28"/>
        </w:rPr>
        <w:t>ципального района Республики Татарстан</w:t>
      </w:r>
      <w:r w:rsidRPr="00922C23">
        <w:rPr>
          <w:szCs w:val="28"/>
        </w:rPr>
        <w:t xml:space="preserve"> от</w:t>
      </w:r>
      <w:r w:rsidRPr="00922C23">
        <w:rPr>
          <w:color w:val="FF0000"/>
          <w:szCs w:val="28"/>
        </w:rPr>
        <w:t xml:space="preserve"> </w:t>
      </w:r>
      <w:r w:rsidR="00131169" w:rsidRPr="00131169">
        <w:rPr>
          <w:szCs w:val="28"/>
        </w:rPr>
        <w:t>19</w:t>
      </w:r>
      <w:r w:rsidR="00003448" w:rsidRPr="008F674A">
        <w:rPr>
          <w:szCs w:val="28"/>
        </w:rPr>
        <w:t>.</w:t>
      </w:r>
      <w:r w:rsidR="00131169" w:rsidRPr="00131169">
        <w:rPr>
          <w:szCs w:val="28"/>
        </w:rPr>
        <w:t>12</w:t>
      </w:r>
      <w:r w:rsidR="00003448" w:rsidRPr="008F674A">
        <w:rPr>
          <w:szCs w:val="28"/>
        </w:rPr>
        <w:t>.2023</w:t>
      </w:r>
      <w:r w:rsidRPr="00922C23">
        <w:rPr>
          <w:szCs w:val="28"/>
        </w:rPr>
        <w:t xml:space="preserve"> г. №</w:t>
      </w:r>
      <w:r w:rsidR="00131169" w:rsidRPr="00131169">
        <w:rPr>
          <w:szCs w:val="28"/>
        </w:rPr>
        <w:t>221</w:t>
      </w:r>
      <w:r w:rsidRPr="00922C23">
        <w:rPr>
          <w:szCs w:val="28"/>
        </w:rPr>
        <w:t>, в части:</w:t>
      </w:r>
    </w:p>
    <w:p w:rsidR="0020721C" w:rsidRPr="008F674A" w:rsidRDefault="00C0101B" w:rsidP="0020721C">
      <w:pPr>
        <w:pStyle w:val="a9"/>
      </w:pPr>
      <w:r>
        <w:t>Размещения</w:t>
      </w:r>
      <w:r w:rsidR="0020721C">
        <w:t xml:space="preserve"> на </w:t>
      </w:r>
      <w:r w:rsidR="00131169">
        <w:t>земельно</w:t>
      </w:r>
      <w:r w:rsidR="00C15C3C">
        <w:t>м участке</w:t>
      </w:r>
      <w:r w:rsidR="00131169">
        <w:t xml:space="preserve"> </w:t>
      </w:r>
      <w:r w:rsidR="0020721C">
        <w:t xml:space="preserve">с кадастровым номером </w:t>
      </w:r>
      <w:r w:rsidR="0020721C" w:rsidRPr="0020721C">
        <w:t>16:05:170</w:t>
      </w:r>
      <w:r w:rsidR="00C71853">
        <w:t>3</w:t>
      </w:r>
      <w:r w:rsidR="0020721C" w:rsidRPr="0020721C">
        <w:t>01:</w:t>
      </w:r>
      <w:r w:rsidR="00C71853">
        <w:t>327</w:t>
      </w:r>
      <w:r w:rsidR="00362904">
        <w:rPr>
          <w:szCs w:val="28"/>
        </w:rPr>
        <w:t xml:space="preserve"> зернового элеватора</w:t>
      </w:r>
      <w:r w:rsidR="0020721C">
        <w:rPr>
          <w:szCs w:val="28"/>
        </w:rPr>
        <w:t xml:space="preserve"> </w:t>
      </w:r>
      <w:r w:rsidR="0020721C" w:rsidRPr="008F674A">
        <w:t>(см. раздел 3.2.</w:t>
      </w:r>
      <w:r w:rsidR="00362904">
        <w:t>1</w:t>
      </w:r>
      <w:r w:rsidR="0020721C" w:rsidRPr="008F674A">
        <w:t xml:space="preserve"> материалов по обоснованию и раздел </w:t>
      </w:r>
      <w:r w:rsidR="0020721C" w:rsidRPr="003B7978">
        <w:t>1.</w:t>
      </w:r>
      <w:r w:rsidR="00362904" w:rsidRPr="003B7978">
        <w:t>2</w:t>
      </w:r>
      <w:r w:rsidR="0020721C" w:rsidRPr="003B7978">
        <w:t xml:space="preserve"> положения о территориальном планировании);</w:t>
      </w:r>
    </w:p>
    <w:p w:rsidR="00922C23" w:rsidRPr="00922C23" w:rsidRDefault="00922C23" w:rsidP="00922C23">
      <w:pPr>
        <w:rPr>
          <w:szCs w:val="28"/>
        </w:rPr>
      </w:pPr>
      <w:r w:rsidRPr="00922C23">
        <w:rPr>
          <w:szCs w:val="28"/>
        </w:rPr>
        <w:t xml:space="preserve">В другие разделы генерального плана </w:t>
      </w:r>
      <w:r w:rsidR="008F674A" w:rsidRPr="008F674A">
        <w:rPr>
          <w:szCs w:val="28"/>
        </w:rPr>
        <w:t>Сахаровского</w:t>
      </w:r>
      <w:r w:rsidRPr="00922C23">
        <w:rPr>
          <w:szCs w:val="28"/>
        </w:rPr>
        <w:t xml:space="preserve"> сельского поселения изменения не вносились.</w:t>
      </w:r>
    </w:p>
    <w:p w:rsidR="00922C23" w:rsidRPr="00922C23" w:rsidRDefault="00922C23" w:rsidP="00922C23">
      <w:pPr>
        <w:rPr>
          <w:szCs w:val="28"/>
        </w:rPr>
      </w:pPr>
      <w:r w:rsidRPr="00922C23">
        <w:rPr>
          <w:szCs w:val="28"/>
        </w:rPr>
        <w:t xml:space="preserve">Проект внесения изменений в генеральный план </w:t>
      </w:r>
      <w:r w:rsidR="00BE33BF" w:rsidRPr="00BE33BF">
        <w:rPr>
          <w:szCs w:val="28"/>
        </w:rPr>
        <w:t>Сахаровского</w:t>
      </w:r>
      <w:r w:rsidRPr="00922C23">
        <w:rPr>
          <w:szCs w:val="28"/>
        </w:rPr>
        <w:t xml:space="preserve"> сельского поселения </w:t>
      </w:r>
      <w:r w:rsidR="00BE33BF" w:rsidRPr="00BE33BF">
        <w:rPr>
          <w:szCs w:val="28"/>
        </w:rPr>
        <w:t>Алексеевского</w:t>
      </w:r>
      <w:r w:rsidRPr="00922C23">
        <w:rPr>
          <w:szCs w:val="28"/>
        </w:rPr>
        <w:t xml:space="preserve"> муниципального района – документ территориального планирования, определяющий градостроительную стратегию, условия формирования среды жизнедеятельности, направления и границы развития территорий поселения, установление и изменение границ населенных пунктов в составе поселения, функциональное зонирование территорий, развитие инженерной, транспортной и социальной инфраструктур, градостроительные требования к сохранению объектов историко-культурного наследия и особо охраняемых природных территорий, экологическому и санитарному благополучию.</w:t>
      </w:r>
    </w:p>
    <w:p w:rsidR="00922C23" w:rsidRPr="00922C23" w:rsidRDefault="00922C23" w:rsidP="00922C23">
      <w:pPr>
        <w:rPr>
          <w:szCs w:val="28"/>
        </w:rPr>
      </w:pPr>
      <w:r w:rsidRPr="00922C23">
        <w:rPr>
          <w:szCs w:val="28"/>
        </w:rPr>
        <w:t>Проект внесения изменений в генеральный план разработан на следующие временные сроки его реализации:</w:t>
      </w:r>
    </w:p>
    <w:p w:rsidR="00922C23" w:rsidRPr="00922C23" w:rsidRDefault="00922C23" w:rsidP="00922C23">
      <w:pPr>
        <w:rPr>
          <w:szCs w:val="28"/>
        </w:rPr>
      </w:pPr>
      <w:r w:rsidRPr="00922C23">
        <w:rPr>
          <w:szCs w:val="28"/>
          <w:u w:val="single"/>
        </w:rPr>
        <w:t>Первая очередь,</w:t>
      </w:r>
      <w:r w:rsidRPr="00922C23">
        <w:rPr>
          <w:szCs w:val="28"/>
        </w:rPr>
        <w:t xml:space="preserve"> на которую определены первоочередные мероприятия по реализации генерального плана – до 2031 года.</w:t>
      </w:r>
    </w:p>
    <w:p w:rsidR="00922C23" w:rsidRPr="00922C23" w:rsidRDefault="00922C23" w:rsidP="00922C23">
      <w:pPr>
        <w:rPr>
          <w:szCs w:val="28"/>
        </w:rPr>
      </w:pPr>
      <w:r w:rsidRPr="00922C23">
        <w:rPr>
          <w:szCs w:val="28"/>
          <w:u w:val="single"/>
        </w:rPr>
        <w:t>Расчетный срок</w:t>
      </w:r>
      <w:r w:rsidRPr="00922C23">
        <w:rPr>
          <w:szCs w:val="28"/>
        </w:rPr>
        <w:t>, на который запланированы все основные проектные решения генерального плана – до 2046 года.</w:t>
      </w:r>
    </w:p>
    <w:p w:rsidR="003421D2" w:rsidRPr="00922C23" w:rsidRDefault="003421D2" w:rsidP="003421D2">
      <w:pPr>
        <w:rPr>
          <w:szCs w:val="28"/>
        </w:rPr>
      </w:pPr>
      <w:r w:rsidRPr="00922C23">
        <w:rPr>
          <w:szCs w:val="28"/>
        </w:rPr>
        <w:t>В соответствии со статьей 23 Градостроительного кодекса Российской Федерации</w:t>
      </w:r>
      <w:r>
        <w:rPr>
          <w:szCs w:val="28"/>
        </w:rPr>
        <w:t xml:space="preserve"> (</w:t>
      </w:r>
      <w:r w:rsidRPr="00E93DA0">
        <w:rPr>
          <w:szCs w:val="28"/>
        </w:rPr>
        <w:t xml:space="preserve">№190-ФЗ от 29.12.2004 </w:t>
      </w:r>
      <w:r>
        <w:rPr>
          <w:szCs w:val="28"/>
        </w:rPr>
        <w:t>(с изменениями и дополнениями)</w:t>
      </w:r>
      <w:r w:rsidRPr="00922C23">
        <w:rPr>
          <w:szCs w:val="28"/>
        </w:rPr>
        <w:t xml:space="preserve"> проект внесения изменений в генеральный план </w:t>
      </w:r>
      <w:r>
        <w:rPr>
          <w:szCs w:val="28"/>
        </w:rPr>
        <w:t>Сахаровского</w:t>
      </w:r>
      <w:r w:rsidRPr="00922C23">
        <w:rPr>
          <w:szCs w:val="28"/>
        </w:rPr>
        <w:t xml:space="preserve"> сельского поселения включает в себя:</w:t>
      </w:r>
    </w:p>
    <w:p w:rsidR="003421D2" w:rsidRPr="00D106E8" w:rsidRDefault="003421D2" w:rsidP="003421D2">
      <w:pPr>
        <w:pStyle w:val="a9"/>
        <w:rPr>
          <w:shd w:val="clear" w:color="auto" w:fill="FFFFFF"/>
        </w:rPr>
      </w:pPr>
      <w:r w:rsidRPr="00D106E8">
        <w:rPr>
          <w:shd w:val="clear" w:color="auto" w:fill="FFFFFF"/>
        </w:rPr>
        <w:t>Положение о территориальном планировании;</w:t>
      </w:r>
    </w:p>
    <w:p w:rsidR="003421D2" w:rsidRPr="00D106E8" w:rsidRDefault="003421D2" w:rsidP="003421D2">
      <w:pPr>
        <w:pStyle w:val="a9"/>
        <w:rPr>
          <w:shd w:val="clear" w:color="auto" w:fill="FFFFFF"/>
        </w:rPr>
      </w:pPr>
      <w:r w:rsidRPr="00D106E8">
        <w:rPr>
          <w:shd w:val="clear" w:color="auto" w:fill="FFFFFF"/>
        </w:rPr>
        <w:t>Карту планируемого размещения объектов местного значения;</w:t>
      </w:r>
    </w:p>
    <w:p w:rsidR="003421D2" w:rsidRPr="00D106E8" w:rsidRDefault="003421D2" w:rsidP="003421D2">
      <w:pPr>
        <w:pStyle w:val="a9"/>
        <w:rPr>
          <w:shd w:val="clear" w:color="auto" w:fill="FFFFFF"/>
        </w:rPr>
      </w:pPr>
      <w:r w:rsidRPr="00D106E8">
        <w:rPr>
          <w:shd w:val="clear" w:color="auto" w:fill="FFFFFF"/>
        </w:rPr>
        <w:t>Карту границ населенных пунктов (в том числе границ образуемых населенных пунктов);</w:t>
      </w:r>
    </w:p>
    <w:p w:rsidR="003421D2" w:rsidRPr="00D106E8" w:rsidRDefault="003421D2" w:rsidP="003421D2">
      <w:pPr>
        <w:pStyle w:val="a9"/>
        <w:rPr>
          <w:shd w:val="clear" w:color="auto" w:fill="FFFFFF"/>
        </w:rPr>
      </w:pPr>
      <w:r w:rsidRPr="00D106E8">
        <w:rPr>
          <w:shd w:val="clear" w:color="auto" w:fill="FFFFFF"/>
        </w:rPr>
        <w:t>Карту функциональных зон.</w:t>
      </w:r>
    </w:p>
    <w:p w:rsidR="003421D2" w:rsidRPr="00D106E8" w:rsidRDefault="003421D2" w:rsidP="003421D2">
      <w:pPr>
        <w:pStyle w:val="1f0"/>
        <w:spacing w:line="240" w:lineRule="auto"/>
        <w:rPr>
          <w:color w:val="auto"/>
          <w:sz w:val="24"/>
          <w:szCs w:val="28"/>
        </w:rPr>
      </w:pPr>
      <w:r w:rsidRPr="00D106E8">
        <w:rPr>
          <w:szCs w:val="30"/>
          <w:shd w:val="clear" w:color="auto" w:fill="FFFFFF"/>
        </w:rPr>
        <w:t>К генеральному плану прилагаются материалы по его обоснованию в текстовой форме и в виде карт.</w:t>
      </w:r>
    </w:p>
    <w:p w:rsidR="00FE7F08" w:rsidRPr="00F776E6" w:rsidRDefault="00922C23" w:rsidP="00FE7F08">
      <w:pPr>
        <w:ind w:firstLine="700"/>
        <w:rPr>
          <w:color w:val="000000"/>
          <w:szCs w:val="28"/>
        </w:rPr>
      </w:pPr>
      <w:r w:rsidRPr="00922C23">
        <w:rPr>
          <w:szCs w:val="28"/>
        </w:rPr>
        <w:lastRenderedPageBreak/>
        <w:t xml:space="preserve">В соответствии с Градостроительным кодексом Российской Федерации, </w:t>
      </w:r>
      <w:r w:rsidR="00FE7F08" w:rsidRPr="00F776E6">
        <w:rPr>
          <w:color w:val="000000"/>
          <w:szCs w:val="28"/>
        </w:rPr>
        <w:t>Федеральным законом от 06.10.2003 N 131-ФЗ "Об общих принципах организации местного самоуправления в Российской Федерации" (с изменениями и дополнениями) утверждению подлежат мероприятия местного значения поселения.</w:t>
      </w:r>
    </w:p>
    <w:p w:rsidR="00922C23" w:rsidRPr="00922C23" w:rsidRDefault="00922C23" w:rsidP="00922C23">
      <w:pPr>
        <w:rPr>
          <w:szCs w:val="28"/>
        </w:rPr>
      </w:pPr>
      <w:r w:rsidRPr="00922C23">
        <w:rPr>
          <w:szCs w:val="28"/>
        </w:rPr>
        <w:t xml:space="preserve">При разработке проекта внесения изменений в генеральный план </w:t>
      </w:r>
      <w:r w:rsidR="00FE7F08">
        <w:rPr>
          <w:szCs w:val="28"/>
        </w:rPr>
        <w:t>Сахаровского</w:t>
      </w:r>
      <w:r w:rsidRPr="00922C23">
        <w:rPr>
          <w:szCs w:val="28"/>
        </w:rPr>
        <w:t xml:space="preserve"> сельского поселения </w:t>
      </w:r>
      <w:r w:rsidR="00FE7F08">
        <w:rPr>
          <w:szCs w:val="28"/>
        </w:rPr>
        <w:t>Алексеевского</w:t>
      </w:r>
      <w:r w:rsidRPr="00922C23">
        <w:rPr>
          <w:szCs w:val="28"/>
        </w:rPr>
        <w:t xml:space="preserve"> муниципального района были использованы материалы:</w:t>
      </w:r>
    </w:p>
    <w:p w:rsidR="00922C23" w:rsidRPr="00922C23" w:rsidRDefault="00922C23" w:rsidP="00922C23">
      <w:pPr>
        <w:rPr>
          <w:szCs w:val="28"/>
        </w:rPr>
      </w:pPr>
      <w:r w:rsidRPr="00922C23">
        <w:rPr>
          <w:szCs w:val="28"/>
        </w:rPr>
        <w:t>- Схемы территориального планирования Российской Федерации в области федерального транспорта (железнодорожного, воздушного, морского, внутреннего водного транспорта) и автомобильных дорог федерального значения, утвержденной Распоряжением Правительства Российской Федерации от 19.03.2013 г. № 384-р (с изменениями и дополнениями);</w:t>
      </w:r>
    </w:p>
    <w:p w:rsidR="00922C23" w:rsidRPr="00922C23" w:rsidRDefault="00922C23" w:rsidP="00922C23">
      <w:pPr>
        <w:rPr>
          <w:szCs w:val="28"/>
        </w:rPr>
      </w:pPr>
      <w:r w:rsidRPr="00922C23">
        <w:rPr>
          <w:szCs w:val="28"/>
        </w:rPr>
        <w:t>- Схемы территориального планирования Российской Федерации в области федерального транспорта (в части трубопроводного транспорта), утвержденной Распоряжением Правительства Российской Федерации от 06.05.2015 г. № 816-р (с изменениями и дополнениями);</w:t>
      </w:r>
    </w:p>
    <w:p w:rsidR="00922C23" w:rsidRPr="00922C23" w:rsidRDefault="00922C23" w:rsidP="00922C23">
      <w:pPr>
        <w:rPr>
          <w:szCs w:val="28"/>
        </w:rPr>
      </w:pPr>
      <w:r w:rsidRPr="00922C23">
        <w:rPr>
          <w:szCs w:val="28"/>
        </w:rPr>
        <w:t>- Схемы территориального планирования Российской Федерации в области энергетики, утвержденной Распоряжением Правительства Российской Федерации от 01.08.2016 года №1634-р (с изменениями и дополнениями);</w:t>
      </w:r>
    </w:p>
    <w:p w:rsidR="00922C23" w:rsidRPr="00922C23" w:rsidRDefault="00922C23" w:rsidP="00922C23">
      <w:pPr>
        <w:rPr>
          <w:szCs w:val="28"/>
        </w:rPr>
      </w:pPr>
      <w:r w:rsidRPr="00922C23">
        <w:rPr>
          <w:szCs w:val="28"/>
        </w:rPr>
        <w:t>- Схемы территориального планирования Российской Федерации в области здравоохранения, утвержденной Распоряжением Правительства Российской Федерации от 28.12.2012 г. №2607-р (с изменениями и дополнениями);</w:t>
      </w:r>
    </w:p>
    <w:p w:rsidR="00922C23" w:rsidRPr="00922C23" w:rsidRDefault="00922C23" w:rsidP="00922C23">
      <w:pPr>
        <w:rPr>
          <w:szCs w:val="28"/>
        </w:rPr>
      </w:pPr>
      <w:r w:rsidRPr="00922C23">
        <w:rPr>
          <w:szCs w:val="28"/>
        </w:rPr>
        <w:t>- Схемы территориального планирования Российской Федерации в области высшего образования, утвержденной Распоряжением Правительства Российской Федерации от 26.02.2013 г. №247-р (с изменениями и дополнениями);</w:t>
      </w:r>
    </w:p>
    <w:p w:rsidR="00922C23" w:rsidRPr="00922C23" w:rsidRDefault="00922C23" w:rsidP="00922C23">
      <w:pPr>
        <w:tabs>
          <w:tab w:val="num" w:pos="800"/>
        </w:tabs>
        <w:rPr>
          <w:szCs w:val="28"/>
          <w:lang w:eastAsia="x-none"/>
        </w:rPr>
      </w:pPr>
      <w:r w:rsidRPr="00922C23">
        <w:rPr>
          <w:szCs w:val="28"/>
        </w:rPr>
        <w:t>- Схемы территориального планирования Республики Татарстан, утвержденной постановлением Кабинета Министров Республики Татарстан от 21.02.2011г. №134 (с изменениями и дополнениями);</w:t>
      </w:r>
    </w:p>
    <w:p w:rsidR="00922C23" w:rsidRPr="00922C23" w:rsidRDefault="00922C23" w:rsidP="00922C23">
      <w:pPr>
        <w:rPr>
          <w:szCs w:val="28"/>
        </w:rPr>
      </w:pPr>
      <w:r w:rsidRPr="00922C23">
        <w:rPr>
          <w:szCs w:val="28"/>
        </w:rPr>
        <w:t xml:space="preserve">- Схемы территориального планирования </w:t>
      </w:r>
      <w:r w:rsidR="00FE7F08" w:rsidRPr="00644B04">
        <w:rPr>
          <w:szCs w:val="28"/>
        </w:rPr>
        <w:t>Алексеевского</w:t>
      </w:r>
      <w:r w:rsidRPr="00922C23">
        <w:rPr>
          <w:szCs w:val="28"/>
        </w:rPr>
        <w:t xml:space="preserve"> муниципального района Республики Татарстан, утвержденной Решением Совета </w:t>
      </w:r>
      <w:r w:rsidR="00644B04" w:rsidRPr="00644B04">
        <w:rPr>
          <w:szCs w:val="28"/>
        </w:rPr>
        <w:t>Алексеевского</w:t>
      </w:r>
      <w:r w:rsidRPr="00922C23">
        <w:rPr>
          <w:szCs w:val="28"/>
        </w:rPr>
        <w:t xml:space="preserve"> муниципального района Республики Татарстан от </w:t>
      </w:r>
      <w:r w:rsidR="00644B04" w:rsidRPr="00644B04">
        <w:rPr>
          <w:szCs w:val="28"/>
        </w:rPr>
        <w:t>23.04.2013</w:t>
      </w:r>
      <w:r w:rsidRPr="00922C23">
        <w:rPr>
          <w:szCs w:val="28"/>
        </w:rPr>
        <w:t xml:space="preserve"> г. № </w:t>
      </w:r>
      <w:r w:rsidR="00644B04" w:rsidRPr="00644B04">
        <w:rPr>
          <w:szCs w:val="28"/>
        </w:rPr>
        <w:t>307</w:t>
      </w:r>
      <w:r w:rsidRPr="00922C23">
        <w:rPr>
          <w:szCs w:val="28"/>
        </w:rPr>
        <w:t xml:space="preserve"> (с изменениями и дополнениями);</w:t>
      </w:r>
    </w:p>
    <w:p w:rsidR="00922C23" w:rsidRPr="00922C23" w:rsidRDefault="00922C23" w:rsidP="00922C23">
      <w:pPr>
        <w:rPr>
          <w:szCs w:val="28"/>
        </w:rPr>
      </w:pPr>
      <w:r w:rsidRPr="00922C23">
        <w:rPr>
          <w:szCs w:val="28"/>
        </w:rPr>
        <w:t xml:space="preserve">- Генерального плана </w:t>
      </w:r>
      <w:r w:rsidR="00644531">
        <w:rPr>
          <w:szCs w:val="28"/>
        </w:rPr>
        <w:t>Сахаровского</w:t>
      </w:r>
      <w:r w:rsidRPr="00922C23">
        <w:rPr>
          <w:szCs w:val="28"/>
        </w:rPr>
        <w:t xml:space="preserve"> сельского поселения </w:t>
      </w:r>
      <w:r w:rsidR="00644B04" w:rsidRPr="00644B04">
        <w:rPr>
          <w:szCs w:val="28"/>
        </w:rPr>
        <w:t>Алексеевского</w:t>
      </w:r>
      <w:r w:rsidRPr="00922C23">
        <w:rPr>
          <w:szCs w:val="28"/>
        </w:rPr>
        <w:t xml:space="preserve"> муниципального района Республики Татарстан, утвержденного Решением Совета Менделеевского муниципального района Республики Татарстан от</w:t>
      </w:r>
      <w:r w:rsidRPr="00922C23">
        <w:rPr>
          <w:color w:val="FF0000"/>
          <w:szCs w:val="28"/>
        </w:rPr>
        <w:t xml:space="preserve"> </w:t>
      </w:r>
      <w:r w:rsidR="009F2A3C" w:rsidRPr="009F2A3C">
        <w:rPr>
          <w:szCs w:val="28"/>
        </w:rPr>
        <w:t>1</w:t>
      </w:r>
      <w:r w:rsidR="009F2A3C">
        <w:rPr>
          <w:szCs w:val="28"/>
        </w:rPr>
        <w:t>9.12.</w:t>
      </w:r>
      <w:r w:rsidR="00644B04" w:rsidRPr="00644B04">
        <w:rPr>
          <w:szCs w:val="28"/>
        </w:rPr>
        <w:t>2023</w:t>
      </w:r>
      <w:r w:rsidRPr="00922C23">
        <w:rPr>
          <w:szCs w:val="28"/>
        </w:rPr>
        <w:t xml:space="preserve"> г. №</w:t>
      </w:r>
      <w:r w:rsidR="009F2A3C">
        <w:rPr>
          <w:szCs w:val="28"/>
        </w:rPr>
        <w:t>221</w:t>
      </w:r>
      <w:r w:rsidRPr="00922C23">
        <w:rPr>
          <w:szCs w:val="28"/>
        </w:rPr>
        <w:t>;</w:t>
      </w:r>
    </w:p>
    <w:p w:rsidR="0042189A" w:rsidRPr="008455B7" w:rsidRDefault="00922C23" w:rsidP="00922C23">
      <w:pPr>
        <w:suppressAutoHyphens/>
        <w:rPr>
          <w:szCs w:val="28"/>
        </w:rPr>
      </w:pPr>
      <w:r w:rsidRPr="00644B04">
        <w:rPr>
          <w:szCs w:val="28"/>
        </w:rPr>
        <w:t xml:space="preserve">- официальные данные, предоставленные исполнительным комитетом </w:t>
      </w:r>
      <w:r w:rsidR="00644B04" w:rsidRPr="00644B04">
        <w:rPr>
          <w:szCs w:val="28"/>
        </w:rPr>
        <w:t>Алексеевского</w:t>
      </w:r>
      <w:r w:rsidRPr="00644B04">
        <w:rPr>
          <w:szCs w:val="28"/>
        </w:rPr>
        <w:t xml:space="preserve"> муниципального района и </w:t>
      </w:r>
      <w:r w:rsidR="00644B04" w:rsidRPr="00644B04">
        <w:rPr>
          <w:szCs w:val="28"/>
        </w:rPr>
        <w:t>Сахаровского</w:t>
      </w:r>
      <w:r w:rsidRPr="00644B04">
        <w:rPr>
          <w:szCs w:val="28"/>
        </w:rPr>
        <w:t xml:space="preserve"> сельского поселения, входящего в его состав.</w:t>
      </w:r>
    </w:p>
    <w:p w:rsidR="005C2F9A" w:rsidRPr="008455B7" w:rsidRDefault="00BB523B" w:rsidP="005B607C">
      <w:pPr>
        <w:pStyle w:val="10"/>
        <w:suppressAutoHyphens/>
      </w:pPr>
      <w:bookmarkStart w:id="25" w:name="_Toc93309428"/>
      <w:bookmarkStart w:id="26" w:name="_Toc154287906"/>
      <w:r w:rsidRPr="008455B7">
        <w:lastRenderedPageBreak/>
        <w:t xml:space="preserve">ЦЕЛИ И ЗАДАЧИ </w:t>
      </w:r>
      <w:r w:rsidR="00D175AE" w:rsidRPr="008455B7">
        <w:t>ПРОЕКТА ГЕНЕРАЛЬН</w:t>
      </w:r>
      <w:r w:rsidR="00DF4DC4" w:rsidRPr="008455B7">
        <w:rPr>
          <w:lang w:val="ru-RU"/>
        </w:rPr>
        <w:t>ОГО</w:t>
      </w:r>
      <w:r w:rsidR="00D175AE" w:rsidRPr="008455B7">
        <w:t xml:space="preserve"> ПЛАН</w:t>
      </w:r>
      <w:r w:rsidR="00DF4DC4" w:rsidRPr="008455B7">
        <w:rPr>
          <w:lang w:val="ru-RU"/>
        </w:rPr>
        <w:t>А</w:t>
      </w:r>
      <w:r w:rsidRPr="008455B7">
        <w:t xml:space="preserve"> </w:t>
      </w:r>
      <w:r w:rsidR="00DF4DC4" w:rsidRPr="008455B7">
        <w:rPr>
          <w:lang w:val="ru-RU"/>
        </w:rPr>
        <w:t>САХАРОВСКОГО</w:t>
      </w:r>
      <w:r w:rsidRPr="008455B7">
        <w:t xml:space="preserve"> СЕЛЬСКОГО ПОСЕЛЕНИЯ</w:t>
      </w:r>
      <w:bookmarkEnd w:id="21"/>
      <w:bookmarkEnd w:id="22"/>
      <w:bookmarkEnd w:id="23"/>
      <w:bookmarkEnd w:id="24"/>
      <w:bookmarkEnd w:id="25"/>
      <w:bookmarkEnd w:id="26"/>
    </w:p>
    <w:p w:rsidR="00CC015B" w:rsidRPr="008455B7" w:rsidRDefault="00CC015B" w:rsidP="00384DEB">
      <w:pPr>
        <w:suppressAutoHyphens/>
        <w:ind w:firstLine="700"/>
        <w:rPr>
          <w:szCs w:val="28"/>
        </w:rPr>
      </w:pPr>
      <w:bookmarkStart w:id="27" w:name="_Toc292201097"/>
      <w:bookmarkStart w:id="28" w:name="_Toc292201850"/>
      <w:bookmarkStart w:id="29" w:name="_Toc292201930"/>
      <w:bookmarkStart w:id="30" w:name="_Toc292202004"/>
      <w:r w:rsidRPr="008455B7">
        <w:rPr>
          <w:szCs w:val="28"/>
        </w:rPr>
        <w:t>Генеральный план поселения – документ территориального планирования, определяющий стратегию градостроительного развития поселения.</w:t>
      </w:r>
    </w:p>
    <w:p w:rsidR="00CC015B" w:rsidRPr="008455B7" w:rsidRDefault="00CC015B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>Генеральный план является основным градостроительным документом, определяющим в интересах населения и государства условия формирования среды жизнедеятельности, направления и границы развития территорий поселений, зонирование территорий, развитие инженерной, транспортной и социальной инфраструктур, градостроительные требования к сохранению объектов историко-культурного наследия и особо охраняемых природных территорий, экологическому и санитарному благополучию.</w:t>
      </w:r>
    </w:p>
    <w:p w:rsidR="00CC015B" w:rsidRPr="008455B7" w:rsidRDefault="00CC015B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Основными целями территориального планирования при разработке </w:t>
      </w:r>
      <w:r w:rsidR="00DF4DC4" w:rsidRPr="008455B7">
        <w:rPr>
          <w:szCs w:val="28"/>
        </w:rPr>
        <w:t>Г</w:t>
      </w:r>
      <w:r w:rsidRPr="008455B7">
        <w:rPr>
          <w:szCs w:val="28"/>
        </w:rPr>
        <w:t xml:space="preserve">енерального плана </w:t>
      </w:r>
      <w:r w:rsidR="00DF4DC4" w:rsidRPr="008455B7">
        <w:rPr>
          <w:szCs w:val="28"/>
        </w:rPr>
        <w:t>Сахаровского</w:t>
      </w:r>
      <w:r w:rsidRPr="008455B7">
        <w:rPr>
          <w:szCs w:val="28"/>
        </w:rPr>
        <w:t xml:space="preserve"> сельского поселения являются:</w:t>
      </w:r>
    </w:p>
    <w:p w:rsidR="00DF4DC4" w:rsidRPr="008455B7" w:rsidRDefault="00DF4DC4" w:rsidP="00DF4DC4">
      <w:pPr>
        <w:suppressAutoHyphens/>
        <w:ind w:firstLine="700"/>
        <w:rPr>
          <w:lang w:val="x-none" w:eastAsia="x-none"/>
        </w:rPr>
      </w:pPr>
      <w:r w:rsidRPr="008455B7">
        <w:rPr>
          <w:lang w:val="x-none" w:eastAsia="x-none"/>
        </w:rPr>
        <w:t>1. Создание комфортных условий жизнедеятельности населения и условий для привлечения инвестиций на основе рационального использования природно-ресурсного и социально-экономического потенциала территории.</w:t>
      </w:r>
    </w:p>
    <w:p w:rsidR="00E100DE" w:rsidRPr="008455B7" w:rsidRDefault="00DF4DC4" w:rsidP="00DF4DC4">
      <w:pPr>
        <w:suppressAutoHyphens/>
        <w:ind w:firstLine="700"/>
        <w:rPr>
          <w:lang w:eastAsia="x-none"/>
        </w:rPr>
      </w:pPr>
      <w:r w:rsidRPr="008455B7">
        <w:rPr>
          <w:lang w:val="x-none" w:eastAsia="x-none"/>
        </w:rPr>
        <w:t>2. Определение назначения территорий исходя из совокупности социальных, экономических, экологических и иных факторов в целях обеспечения устойчивого развития территорий, развития инженерной, транспортной и социальной инфраструктур, обеспечения учета интересов граждан и их объединений, Российской Федерации, субъектов Российской Федерации, муниципальных образований.</w:t>
      </w:r>
    </w:p>
    <w:p w:rsidR="00CC015B" w:rsidRPr="008455B7" w:rsidRDefault="00CC015B" w:rsidP="00DF4DC4">
      <w:pPr>
        <w:suppressAutoHyphens/>
        <w:ind w:firstLine="700"/>
        <w:rPr>
          <w:szCs w:val="28"/>
        </w:rPr>
      </w:pPr>
      <w:r w:rsidRPr="008455B7">
        <w:rPr>
          <w:szCs w:val="28"/>
        </w:rPr>
        <w:t>Проектные решения генерального плана являются основой для комплексного решения вопросов организации планировочной структуры; территориального, инфраструктурного и социально-экономического развития поселения; разработки правил землепользования и застройки, устанавливающих правовой режим использования территориальных зон; определения зон инвестиционного развития.</w:t>
      </w:r>
    </w:p>
    <w:p w:rsidR="00CC015B" w:rsidRPr="008455B7" w:rsidRDefault="00CC015B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>Реализация указанных целей осуществляется посредством решения следующих задач территориального планирования:</w:t>
      </w:r>
    </w:p>
    <w:p w:rsidR="00C45058" w:rsidRPr="008455B7" w:rsidRDefault="00C45058" w:rsidP="00C45058">
      <w:pPr>
        <w:suppressAutoHyphens/>
        <w:ind w:firstLine="700"/>
        <w:rPr>
          <w:szCs w:val="28"/>
        </w:rPr>
      </w:pPr>
      <w:r w:rsidRPr="008455B7">
        <w:rPr>
          <w:szCs w:val="28"/>
        </w:rPr>
        <w:t>1. Отображение в проекте Генерального плана границ населенных пунктов в соответствии с данными государственного кадастра недвижимости;</w:t>
      </w:r>
    </w:p>
    <w:p w:rsidR="00C45058" w:rsidRPr="008455B7" w:rsidRDefault="00C45058" w:rsidP="00C45058">
      <w:pPr>
        <w:suppressAutoHyphens/>
        <w:ind w:firstLine="700"/>
        <w:rPr>
          <w:szCs w:val="28"/>
        </w:rPr>
      </w:pPr>
      <w:r w:rsidRPr="008455B7">
        <w:rPr>
          <w:szCs w:val="28"/>
        </w:rPr>
        <w:t>2. Совершенствование планировочной структуры населённых пунктов;</w:t>
      </w:r>
    </w:p>
    <w:p w:rsidR="00C45058" w:rsidRPr="008455B7" w:rsidRDefault="00C45058" w:rsidP="00C45058">
      <w:pPr>
        <w:suppressAutoHyphens/>
        <w:ind w:firstLine="700"/>
        <w:rPr>
          <w:szCs w:val="28"/>
        </w:rPr>
      </w:pPr>
      <w:r w:rsidRPr="008455B7">
        <w:rPr>
          <w:szCs w:val="28"/>
        </w:rPr>
        <w:t>3. Оптимизация функционального зонирования территории;</w:t>
      </w:r>
    </w:p>
    <w:p w:rsidR="00C45058" w:rsidRPr="008455B7" w:rsidRDefault="00C45058" w:rsidP="00C45058">
      <w:pPr>
        <w:suppressAutoHyphens/>
        <w:ind w:firstLine="700"/>
        <w:rPr>
          <w:szCs w:val="28"/>
        </w:rPr>
      </w:pPr>
      <w:r w:rsidRPr="008455B7">
        <w:rPr>
          <w:szCs w:val="28"/>
        </w:rPr>
        <w:t>4. Обоснование границ и параметров функциональных зон;</w:t>
      </w:r>
    </w:p>
    <w:p w:rsidR="00C45058" w:rsidRPr="008455B7" w:rsidRDefault="00C45058" w:rsidP="00C45058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5. Обоснование размещения объектов, необходимых для реализации полномочий органов местного самоуправления поселений; </w:t>
      </w:r>
    </w:p>
    <w:p w:rsidR="00C45058" w:rsidRPr="008455B7" w:rsidRDefault="00C45058" w:rsidP="00C45058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6. Обоснование размещения объектов федерального значения, объектов регионального значения, объектов местного значения муниципального района (при наличии); </w:t>
      </w:r>
    </w:p>
    <w:p w:rsidR="00C45058" w:rsidRPr="008455B7" w:rsidRDefault="00C45058" w:rsidP="00C45058">
      <w:pPr>
        <w:suppressAutoHyphens/>
        <w:ind w:firstLine="700"/>
        <w:rPr>
          <w:szCs w:val="28"/>
        </w:rPr>
      </w:pPr>
      <w:r w:rsidRPr="008455B7">
        <w:rPr>
          <w:szCs w:val="28"/>
        </w:rPr>
        <w:t>7. Оценка возможного влияния планируемых для размещения объектов регионального значения на комплексное развитие территории поселений.</w:t>
      </w:r>
    </w:p>
    <w:p w:rsidR="00C45058" w:rsidRPr="008455B7" w:rsidRDefault="00C45058" w:rsidP="00C45058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8. Разработка комплекса мер по сохранению и использованию объектов культурного наследия, ценных природных комплексов и объектов; </w:t>
      </w:r>
    </w:p>
    <w:p w:rsidR="00C45058" w:rsidRPr="008455B7" w:rsidRDefault="00C45058" w:rsidP="00C45058">
      <w:pPr>
        <w:suppressAutoHyphens/>
        <w:ind w:firstLine="700"/>
        <w:rPr>
          <w:szCs w:val="28"/>
        </w:rPr>
      </w:pPr>
      <w:r w:rsidRPr="008455B7">
        <w:rPr>
          <w:szCs w:val="28"/>
        </w:rPr>
        <w:lastRenderedPageBreak/>
        <w:t>9. Разработка мероприятий по минимизации последствий чрезвычайных ситуаций природного и техногенного характера с учётом инженерно-технических мероприятий гражданской обороны, предупреждения чрезвычайных ситуаций и обеспечения пожарной безопасности;</w:t>
      </w:r>
    </w:p>
    <w:p w:rsidR="00CC015B" w:rsidRPr="008455B7" w:rsidRDefault="00C45058" w:rsidP="00C0263B">
      <w:pPr>
        <w:suppressAutoHyphens/>
        <w:ind w:firstLine="700"/>
        <w:rPr>
          <w:szCs w:val="28"/>
        </w:rPr>
      </w:pPr>
      <w:r w:rsidRPr="008455B7">
        <w:rPr>
          <w:szCs w:val="28"/>
        </w:rPr>
        <w:t>11. Подготовка сведений о границах населенных пунктов для внесения в ЕГРН</w:t>
      </w:r>
      <w:r w:rsidR="00C0263B" w:rsidRPr="008455B7">
        <w:rPr>
          <w:szCs w:val="28"/>
        </w:rPr>
        <w:t>.</w:t>
      </w:r>
    </w:p>
    <w:p w:rsidR="00420EB4" w:rsidRPr="008455B7" w:rsidRDefault="00BB523B" w:rsidP="00384DEB">
      <w:pPr>
        <w:pStyle w:val="10"/>
        <w:suppressAutoHyphens/>
      </w:pPr>
      <w:bookmarkStart w:id="31" w:name="_Toc93309429"/>
      <w:bookmarkStart w:id="32" w:name="_Toc154287907"/>
      <w:r w:rsidRPr="008455B7">
        <w:lastRenderedPageBreak/>
        <w:t xml:space="preserve">СОВРЕМЕННОЕ СОСТОЯНИЕ </w:t>
      </w:r>
      <w:r w:rsidR="00EA62CD" w:rsidRPr="008455B7">
        <w:t xml:space="preserve">И ИСПОЛЬЗОВАНИЕ </w:t>
      </w:r>
      <w:r w:rsidRPr="008455B7">
        <w:t xml:space="preserve">ТЕРРИТОРИИ </w:t>
      </w:r>
      <w:r w:rsidR="00C45058" w:rsidRPr="008455B7">
        <w:rPr>
          <w:lang w:val="ru-RU"/>
        </w:rPr>
        <w:t>САХАРОВСКОГО</w:t>
      </w:r>
      <w:r w:rsidR="008354D3" w:rsidRPr="008455B7">
        <w:t xml:space="preserve"> </w:t>
      </w:r>
      <w:r w:rsidRPr="008455B7">
        <w:t>СЕЛЬСКОГО ПОСЕЛЕНИЯ</w:t>
      </w:r>
      <w:bookmarkEnd w:id="27"/>
      <w:bookmarkEnd w:id="28"/>
      <w:bookmarkEnd w:id="29"/>
      <w:bookmarkEnd w:id="30"/>
      <w:bookmarkEnd w:id="31"/>
      <w:bookmarkEnd w:id="32"/>
    </w:p>
    <w:p w:rsidR="00243598" w:rsidRPr="008455B7" w:rsidRDefault="002B751F" w:rsidP="00F96DEC">
      <w:pPr>
        <w:pStyle w:val="21"/>
        <w:tabs>
          <w:tab w:val="clear" w:pos="2987"/>
        </w:tabs>
        <w:suppressAutoHyphens/>
        <w:ind w:left="0" w:firstLine="0"/>
      </w:pPr>
      <w:bookmarkStart w:id="33" w:name="_Toc260476325"/>
      <w:bookmarkStart w:id="34" w:name="_Toc291744190"/>
      <w:bookmarkStart w:id="35" w:name="_Toc292201098"/>
      <w:bookmarkStart w:id="36" w:name="_Toc292201851"/>
      <w:bookmarkStart w:id="37" w:name="_Toc292201931"/>
      <w:bookmarkStart w:id="38" w:name="_Toc292202005"/>
      <w:r w:rsidRPr="008455B7">
        <w:t xml:space="preserve"> </w:t>
      </w:r>
      <w:bookmarkStart w:id="39" w:name="_Toc93309430"/>
      <w:bookmarkStart w:id="40" w:name="_Toc154287908"/>
      <w:r w:rsidR="00243598" w:rsidRPr="008455B7">
        <w:t>Экономико-географическое положение</w:t>
      </w:r>
      <w:bookmarkEnd w:id="33"/>
      <w:r w:rsidR="00D12BFD" w:rsidRPr="008455B7">
        <w:t xml:space="preserve">.  </w:t>
      </w:r>
      <w:r w:rsidR="00243598" w:rsidRPr="008455B7">
        <w:t xml:space="preserve">Место </w:t>
      </w:r>
      <w:r w:rsidR="00C45058" w:rsidRPr="008455B7">
        <w:rPr>
          <w:lang w:val="ru-RU"/>
        </w:rPr>
        <w:t>Сахаровского</w:t>
      </w:r>
      <w:r w:rsidR="00243598" w:rsidRPr="008455B7">
        <w:t xml:space="preserve"> сельского поселения в системе расселения </w:t>
      </w:r>
      <w:r w:rsidR="00C45058" w:rsidRPr="008455B7">
        <w:rPr>
          <w:lang w:val="ru-RU"/>
        </w:rPr>
        <w:t xml:space="preserve">Алексеевского </w:t>
      </w:r>
      <w:r w:rsidR="00243598" w:rsidRPr="008455B7">
        <w:t>муниципального района</w:t>
      </w:r>
      <w:bookmarkEnd w:id="34"/>
      <w:bookmarkEnd w:id="35"/>
      <w:bookmarkEnd w:id="36"/>
      <w:bookmarkEnd w:id="37"/>
      <w:bookmarkEnd w:id="38"/>
      <w:bookmarkEnd w:id="39"/>
      <w:bookmarkEnd w:id="40"/>
    </w:p>
    <w:p w:rsidR="00C45058" w:rsidRPr="008455B7" w:rsidRDefault="005B1E9C" w:rsidP="00C45058">
      <w:pPr>
        <w:tabs>
          <w:tab w:val="left" w:pos="6325"/>
          <w:tab w:val="left" w:pos="8926"/>
          <w:tab w:val="left" w:pos="9390"/>
        </w:tabs>
        <w:suppressAutoHyphens/>
        <w:ind w:firstLine="720"/>
        <w:rPr>
          <w:szCs w:val="28"/>
        </w:rPr>
      </w:pPr>
      <w:bookmarkStart w:id="41" w:name="_Toc337647102"/>
      <w:r w:rsidRPr="008455B7">
        <w:rPr>
          <w:szCs w:val="28"/>
        </w:rPr>
        <w:t xml:space="preserve">Граница </w:t>
      </w:r>
      <w:r w:rsidR="00C45058" w:rsidRPr="008455B7">
        <w:rPr>
          <w:szCs w:val="28"/>
        </w:rPr>
        <w:t>Сахаровского</w:t>
      </w:r>
      <w:r w:rsidRPr="008455B7">
        <w:rPr>
          <w:szCs w:val="28"/>
        </w:rPr>
        <w:t xml:space="preserve"> сельского поселения принята в соответствии с </w:t>
      </w:r>
      <w:r w:rsidR="00C45058" w:rsidRPr="008455B7">
        <w:rPr>
          <w:szCs w:val="28"/>
        </w:rPr>
        <w:t>Законом Республики Татарстан от 31 января 2005 г. N 11-ЗРТ «Об установлении границ территорий и статусе муниципального образования "Алексеевский муниципальный район" и муниципальных образований в его составе» (с изменениями и дополнениями от: 29 июля 2008 г., 30 декабря 2014 г., 13 ноября 2017 г., 5 апреля 2019 г.).</w:t>
      </w:r>
    </w:p>
    <w:p w:rsidR="00C45058" w:rsidRPr="008455B7" w:rsidRDefault="00770B35" w:rsidP="00C45058">
      <w:pPr>
        <w:tabs>
          <w:tab w:val="left" w:pos="6325"/>
          <w:tab w:val="left" w:pos="8926"/>
          <w:tab w:val="left" w:pos="9390"/>
        </w:tabs>
        <w:suppressAutoHyphens/>
        <w:ind w:firstLine="720"/>
        <w:rPr>
          <w:szCs w:val="28"/>
        </w:rPr>
      </w:pPr>
      <w:r w:rsidRPr="008455B7">
        <w:rPr>
          <w:szCs w:val="28"/>
        </w:rPr>
        <w:t xml:space="preserve">В состав </w:t>
      </w:r>
      <w:r w:rsidR="00C45058" w:rsidRPr="008455B7">
        <w:rPr>
          <w:szCs w:val="28"/>
        </w:rPr>
        <w:t>Сахаровского</w:t>
      </w:r>
      <w:r w:rsidRPr="008455B7">
        <w:rPr>
          <w:szCs w:val="28"/>
        </w:rPr>
        <w:t xml:space="preserve"> сельского поселения входят: </w:t>
      </w:r>
      <w:bookmarkStart w:id="42" w:name="_Toc337647103"/>
      <w:bookmarkEnd w:id="41"/>
      <w:r w:rsidR="00C45058" w:rsidRPr="008455B7">
        <w:rPr>
          <w:szCs w:val="28"/>
        </w:rPr>
        <w:t>село Сахаровка (административный центр), село Речное.</w:t>
      </w:r>
    </w:p>
    <w:bookmarkEnd w:id="42"/>
    <w:p w:rsidR="00C45058" w:rsidRPr="008455B7" w:rsidRDefault="00C45058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Сахаровское сельское поселение </w:t>
      </w:r>
      <w:r w:rsidR="00B30FFA">
        <w:rPr>
          <w:szCs w:val="28"/>
        </w:rPr>
        <w:t>расположено в центральной части Республики Татарстан в северной части Алексеевского муиципального района. Г</w:t>
      </w:r>
      <w:r w:rsidRPr="008455B7">
        <w:rPr>
          <w:szCs w:val="28"/>
        </w:rPr>
        <w:t>раничит с Куркульским, Лебяжинским, Среднетиганским, Степношенталинским сельскими поселениями, муниципальным образованием "поселок городского типа Алексеевское", Рыбно-Слободским и Чистопольским муниципальными районами.</w:t>
      </w:r>
    </w:p>
    <w:p w:rsidR="00F832FA" w:rsidRPr="008455B7" w:rsidRDefault="00770B35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Общая площадь </w:t>
      </w:r>
      <w:r w:rsidR="00623BE8" w:rsidRPr="008455B7">
        <w:rPr>
          <w:szCs w:val="28"/>
        </w:rPr>
        <w:t>Сахаровского</w:t>
      </w:r>
      <w:r w:rsidR="004E33C2" w:rsidRPr="008455B7">
        <w:rPr>
          <w:szCs w:val="28"/>
        </w:rPr>
        <w:t xml:space="preserve"> сельского поселения составляет</w:t>
      </w:r>
      <w:r w:rsidRPr="008455B7">
        <w:rPr>
          <w:szCs w:val="28"/>
        </w:rPr>
        <w:t xml:space="preserve"> </w:t>
      </w:r>
      <w:r w:rsidR="005B607C" w:rsidRPr="008455B7">
        <w:rPr>
          <w:szCs w:val="28"/>
        </w:rPr>
        <w:t xml:space="preserve">9775,73 </w:t>
      </w:r>
      <w:r w:rsidR="004C3985" w:rsidRPr="008455B7">
        <w:rPr>
          <w:szCs w:val="28"/>
        </w:rPr>
        <w:t>га</w:t>
      </w:r>
      <w:r w:rsidRPr="008455B7">
        <w:rPr>
          <w:szCs w:val="28"/>
        </w:rPr>
        <w:t>, в т.ч. площадь населенных пунктов</w:t>
      </w:r>
      <w:r w:rsidR="00992480" w:rsidRPr="008455B7">
        <w:rPr>
          <w:szCs w:val="28"/>
        </w:rPr>
        <w:t xml:space="preserve"> </w:t>
      </w:r>
      <w:r w:rsidR="002C6155">
        <w:rPr>
          <w:szCs w:val="28"/>
        </w:rPr>
        <w:t>276,3227</w:t>
      </w:r>
      <w:r w:rsidR="00992480" w:rsidRPr="008455B7">
        <w:rPr>
          <w:szCs w:val="28"/>
        </w:rPr>
        <w:t xml:space="preserve"> </w:t>
      </w:r>
      <w:r w:rsidR="00623BE8" w:rsidRPr="008455B7">
        <w:rPr>
          <w:szCs w:val="28"/>
        </w:rPr>
        <w:t>га, из них: село Сахаровка</w:t>
      </w:r>
      <w:r w:rsidR="006076CC" w:rsidRPr="008455B7">
        <w:rPr>
          <w:szCs w:val="28"/>
        </w:rPr>
        <w:t> </w:t>
      </w:r>
      <w:r w:rsidR="00C45058" w:rsidRPr="008455B7">
        <w:rPr>
          <w:szCs w:val="28"/>
        </w:rPr>
        <w:t xml:space="preserve">– </w:t>
      </w:r>
      <w:r w:rsidR="002C6155">
        <w:rPr>
          <w:szCs w:val="28"/>
        </w:rPr>
        <w:t>124,1637</w:t>
      </w:r>
      <w:r w:rsidRPr="008455B7">
        <w:rPr>
          <w:szCs w:val="28"/>
        </w:rPr>
        <w:t xml:space="preserve"> га</w:t>
      </w:r>
      <w:r w:rsidR="00765AA6" w:rsidRPr="008455B7">
        <w:rPr>
          <w:szCs w:val="28"/>
        </w:rPr>
        <w:t xml:space="preserve">, </w:t>
      </w:r>
      <w:r w:rsidR="00623BE8" w:rsidRPr="008455B7">
        <w:rPr>
          <w:szCs w:val="28"/>
        </w:rPr>
        <w:t>село Речное</w:t>
      </w:r>
      <w:r w:rsidR="00765AA6" w:rsidRPr="008455B7">
        <w:rPr>
          <w:szCs w:val="28"/>
        </w:rPr>
        <w:t xml:space="preserve"> – </w:t>
      </w:r>
      <w:r w:rsidR="002C6155">
        <w:rPr>
          <w:szCs w:val="28"/>
        </w:rPr>
        <w:t>152,1590</w:t>
      </w:r>
      <w:r w:rsidR="005B607C" w:rsidRPr="008455B7">
        <w:rPr>
          <w:szCs w:val="28"/>
        </w:rPr>
        <w:t xml:space="preserve"> </w:t>
      </w:r>
      <w:r w:rsidRPr="008455B7">
        <w:rPr>
          <w:szCs w:val="28"/>
        </w:rPr>
        <w:t>га</w:t>
      </w:r>
      <w:r w:rsidR="002C6155">
        <w:rPr>
          <w:szCs w:val="28"/>
        </w:rPr>
        <w:t xml:space="preserve"> (в соответсвие с материалами Генерального плана Сахаровского сельского поселения, утвержденного </w:t>
      </w:r>
      <w:r w:rsidR="002C6155" w:rsidRPr="00922C23">
        <w:rPr>
          <w:szCs w:val="28"/>
        </w:rPr>
        <w:t xml:space="preserve">Решением </w:t>
      </w:r>
      <w:r w:rsidR="002C6155" w:rsidRPr="008F674A">
        <w:rPr>
          <w:szCs w:val="28"/>
        </w:rPr>
        <w:t>Алексеевского районного совета Алексеевского муниципального района Республики Татарстан</w:t>
      </w:r>
      <w:r w:rsidR="002C6155" w:rsidRPr="00922C23">
        <w:rPr>
          <w:szCs w:val="28"/>
        </w:rPr>
        <w:t xml:space="preserve"> от</w:t>
      </w:r>
      <w:r w:rsidR="002C6155" w:rsidRPr="00922C23">
        <w:rPr>
          <w:color w:val="FF0000"/>
          <w:szCs w:val="28"/>
        </w:rPr>
        <w:t xml:space="preserve"> </w:t>
      </w:r>
      <w:r w:rsidR="002C6155" w:rsidRPr="008F674A">
        <w:rPr>
          <w:szCs w:val="28"/>
        </w:rPr>
        <w:t>09.02.2023</w:t>
      </w:r>
      <w:r w:rsidR="002C6155" w:rsidRPr="00922C23">
        <w:rPr>
          <w:szCs w:val="28"/>
        </w:rPr>
        <w:t xml:space="preserve"> г. №</w:t>
      </w:r>
      <w:r w:rsidR="002C6155" w:rsidRPr="008F674A">
        <w:rPr>
          <w:szCs w:val="28"/>
        </w:rPr>
        <w:t>156</w:t>
      </w:r>
      <w:r w:rsidR="002C6155">
        <w:rPr>
          <w:szCs w:val="28"/>
        </w:rPr>
        <w:t>)</w:t>
      </w:r>
      <w:r w:rsidR="00623BE8" w:rsidRPr="008455B7">
        <w:rPr>
          <w:szCs w:val="28"/>
        </w:rPr>
        <w:t>.</w:t>
      </w:r>
    </w:p>
    <w:p w:rsidR="00A103A0" w:rsidRPr="008455B7" w:rsidRDefault="00FF0416" w:rsidP="00384DEB">
      <w:pPr>
        <w:suppressAutoHyphens/>
        <w:ind w:firstLine="700"/>
        <w:rPr>
          <w:szCs w:val="28"/>
        </w:rPr>
      </w:pPr>
      <w:r w:rsidRPr="008455B7">
        <w:rPr>
          <w:color w:val="1E1E1E"/>
          <w:shd w:val="clear" w:color="auto" w:fill="FFFFFF"/>
        </w:rPr>
        <w:t>Экономическая зона Республики Татарстан – это часть территории республики, сформированная в естественных природных и административных границах, обладающая социально-экономической и пространственной спецификой, относительно обособленная от других зон. </w:t>
      </w:r>
      <w:r w:rsidR="00770B35" w:rsidRPr="008455B7">
        <w:rPr>
          <w:szCs w:val="28"/>
        </w:rPr>
        <w:t>К особенностям экономико-географического положения следует отнести расположение п</w:t>
      </w:r>
      <w:r w:rsidR="00A103A0" w:rsidRPr="008455B7">
        <w:rPr>
          <w:szCs w:val="28"/>
        </w:rPr>
        <w:t xml:space="preserve">оселения в </w:t>
      </w:r>
      <w:r w:rsidR="00770B35" w:rsidRPr="008455B7">
        <w:rPr>
          <w:szCs w:val="28"/>
        </w:rPr>
        <w:t>Казанской агломерации</w:t>
      </w:r>
      <w:r w:rsidRPr="008455B7">
        <w:rPr>
          <w:szCs w:val="28"/>
        </w:rPr>
        <w:t xml:space="preserve"> вдоль реки Волги. Поселение находится в зона активного развития прибрежных территорий в рамках экозоны «Волжско-Камский поток», которая включает в себя территории Казанской агломерации, расположенные вдоль реки Волги.</w:t>
      </w:r>
    </w:p>
    <w:p w:rsidR="00770B35" w:rsidRPr="008455B7" w:rsidRDefault="00770B35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>В сельском поселении имеются д</w:t>
      </w:r>
      <w:r w:rsidR="00623BE8" w:rsidRPr="008455B7">
        <w:rPr>
          <w:szCs w:val="28"/>
        </w:rPr>
        <w:t xml:space="preserve">ва детских сада, две школы, </w:t>
      </w:r>
      <w:r w:rsidRPr="008455B7">
        <w:rPr>
          <w:szCs w:val="28"/>
        </w:rPr>
        <w:t xml:space="preserve">два фельдшерско-акушерских пункта, </w:t>
      </w:r>
      <w:r w:rsidR="00623BE8" w:rsidRPr="008455B7">
        <w:rPr>
          <w:szCs w:val="28"/>
        </w:rPr>
        <w:t>Д</w:t>
      </w:r>
      <w:r w:rsidRPr="008455B7">
        <w:rPr>
          <w:szCs w:val="28"/>
        </w:rPr>
        <w:t>ом культуры, биб</w:t>
      </w:r>
      <w:r w:rsidR="00623BE8" w:rsidRPr="008455B7">
        <w:rPr>
          <w:szCs w:val="28"/>
        </w:rPr>
        <w:t>лиотека</w:t>
      </w:r>
      <w:r w:rsidR="008E4C4C" w:rsidRPr="008455B7">
        <w:rPr>
          <w:szCs w:val="28"/>
        </w:rPr>
        <w:t>,</w:t>
      </w:r>
      <w:r w:rsidR="00623BE8" w:rsidRPr="008455B7">
        <w:rPr>
          <w:szCs w:val="28"/>
        </w:rPr>
        <w:t xml:space="preserve"> почтовое отделение, </w:t>
      </w:r>
      <w:r w:rsidR="008E4C4C" w:rsidRPr="008455B7">
        <w:rPr>
          <w:szCs w:val="28"/>
        </w:rPr>
        <w:t>предприятия торговли, промышленные и сельскохозяйственные предприятия</w:t>
      </w:r>
      <w:r w:rsidRPr="008455B7">
        <w:rPr>
          <w:szCs w:val="28"/>
        </w:rPr>
        <w:t>.</w:t>
      </w:r>
    </w:p>
    <w:p w:rsidR="00770B35" w:rsidRPr="008455B7" w:rsidRDefault="00770B35" w:rsidP="00384DEB">
      <w:pPr>
        <w:suppressAutoHyphens/>
        <w:ind w:firstLine="700"/>
        <w:rPr>
          <w:szCs w:val="28"/>
          <w:u w:val="single"/>
        </w:rPr>
      </w:pPr>
      <w:r w:rsidRPr="008455B7">
        <w:rPr>
          <w:szCs w:val="28"/>
          <w:u w:val="single"/>
        </w:rPr>
        <w:t>Роль в системе расселения</w:t>
      </w:r>
    </w:p>
    <w:p w:rsidR="00770B35" w:rsidRPr="008455B7" w:rsidRDefault="00770B35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Территориальная организация </w:t>
      </w:r>
      <w:r w:rsidR="00623BE8" w:rsidRPr="008455B7">
        <w:rPr>
          <w:szCs w:val="28"/>
        </w:rPr>
        <w:t>Сахаровского</w:t>
      </w:r>
      <w:r w:rsidRPr="008455B7">
        <w:rPr>
          <w:szCs w:val="28"/>
        </w:rPr>
        <w:t xml:space="preserve"> сельского поселения является частью системы расселения </w:t>
      </w:r>
      <w:r w:rsidR="00623BE8" w:rsidRPr="008455B7">
        <w:rPr>
          <w:szCs w:val="28"/>
        </w:rPr>
        <w:t>Алексеевского</w:t>
      </w:r>
      <w:r w:rsidRPr="008455B7">
        <w:rPr>
          <w:szCs w:val="28"/>
        </w:rPr>
        <w:t xml:space="preserve"> муниципального района, которая входит в Казанскую групповую систему расселения Республики Татарстан.</w:t>
      </w:r>
    </w:p>
    <w:p w:rsidR="00770B35" w:rsidRPr="008455B7" w:rsidRDefault="00770B35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lastRenderedPageBreak/>
        <w:t xml:space="preserve">В соответствии с проведенным анализом потенциала развития систем расселения в Схеме территориального планирования Республики Татарстан </w:t>
      </w:r>
      <w:r w:rsidR="00DC50A0" w:rsidRPr="008455B7">
        <w:rPr>
          <w:szCs w:val="28"/>
        </w:rPr>
        <w:t>Алексеевский</w:t>
      </w:r>
      <w:r w:rsidRPr="008455B7">
        <w:rPr>
          <w:szCs w:val="28"/>
        </w:rPr>
        <w:t xml:space="preserve"> муниципальный район входит в группу районов </w:t>
      </w:r>
      <w:r w:rsidR="00623BE8" w:rsidRPr="008455B7">
        <w:rPr>
          <w:szCs w:val="28"/>
        </w:rPr>
        <w:t>с наивысшим</w:t>
      </w:r>
      <w:r w:rsidRPr="008455B7">
        <w:rPr>
          <w:szCs w:val="28"/>
        </w:rPr>
        <w:t xml:space="preserve"> показателем </w:t>
      </w:r>
      <w:r w:rsidR="00623BE8" w:rsidRPr="008455B7">
        <w:rPr>
          <w:szCs w:val="28"/>
        </w:rPr>
        <w:t>потенциала развития</w:t>
      </w:r>
      <w:r w:rsidRPr="008455B7">
        <w:rPr>
          <w:szCs w:val="28"/>
        </w:rPr>
        <w:t xml:space="preserve"> системы расселения</w:t>
      </w:r>
      <w:r w:rsidRPr="008455B7">
        <w:rPr>
          <w:szCs w:val="28"/>
          <w:vertAlign w:val="superscript"/>
        </w:rPr>
        <w:footnoteReference w:id="1"/>
      </w:r>
      <w:r w:rsidRPr="008455B7">
        <w:rPr>
          <w:szCs w:val="28"/>
        </w:rPr>
        <w:t xml:space="preserve">. </w:t>
      </w:r>
    </w:p>
    <w:p w:rsidR="0044418D" w:rsidRPr="008455B7" w:rsidRDefault="0044418D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>Транспортная связь Сахаровского сельского поселения с другими районами Республики Татарстан</w:t>
      </w:r>
      <w:r w:rsidR="005C2AE5" w:rsidRPr="008455B7">
        <w:rPr>
          <w:szCs w:val="28"/>
        </w:rPr>
        <w:t xml:space="preserve"> и поселениями в настоящее время осуществляется через </w:t>
      </w:r>
      <w:r w:rsidR="00611A3D" w:rsidRPr="008455B7">
        <w:rPr>
          <w:szCs w:val="28"/>
        </w:rPr>
        <w:t>автомобильную дорогу федерального значения Р-239 (Казань - Оренбург - Акбулак - граница с Республикой Казахстан).</w:t>
      </w:r>
    </w:p>
    <w:p w:rsidR="00770B35" w:rsidRPr="008455B7" w:rsidRDefault="00D12797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>О</w:t>
      </w:r>
      <w:r w:rsidR="00770B35" w:rsidRPr="008455B7">
        <w:rPr>
          <w:szCs w:val="28"/>
        </w:rPr>
        <w:t xml:space="preserve">сновным системообразующим фактором в </w:t>
      </w:r>
      <w:r w:rsidR="00623BE8" w:rsidRPr="008455B7">
        <w:rPr>
          <w:szCs w:val="28"/>
        </w:rPr>
        <w:t>системе расселения</w:t>
      </w:r>
      <w:r w:rsidR="00770B35" w:rsidRPr="008455B7">
        <w:rPr>
          <w:szCs w:val="28"/>
        </w:rPr>
        <w:t xml:space="preserve"> являются автомобильные дороги, по которым осуществляется связь </w:t>
      </w:r>
      <w:r w:rsidRPr="008455B7">
        <w:rPr>
          <w:szCs w:val="28"/>
        </w:rPr>
        <w:t>Сахаровского</w:t>
      </w:r>
      <w:r w:rsidR="00770B35" w:rsidRPr="008455B7">
        <w:rPr>
          <w:szCs w:val="28"/>
        </w:rPr>
        <w:t xml:space="preserve"> сельского пос</w:t>
      </w:r>
      <w:r w:rsidRPr="008455B7">
        <w:rPr>
          <w:szCs w:val="28"/>
        </w:rPr>
        <w:t>еления с другими поселениями и административным центром Алексеевского муниципального района – посёлком городского типа Алексеевское</w:t>
      </w:r>
      <w:r w:rsidR="00770B35" w:rsidRPr="008455B7">
        <w:rPr>
          <w:szCs w:val="28"/>
        </w:rPr>
        <w:t>.</w:t>
      </w:r>
    </w:p>
    <w:p w:rsidR="00770B35" w:rsidRPr="008455B7" w:rsidRDefault="00770B35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>Вторым системообразующим фактором является речная сеть, по которой в результате исторического развития начала формироваться система расселения территории поселения, района и всей территории Республики Татарстан.</w:t>
      </w:r>
    </w:p>
    <w:p w:rsidR="00770B35" w:rsidRPr="008455B7" w:rsidRDefault="00770B35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На территории </w:t>
      </w:r>
      <w:r w:rsidR="00C8753B" w:rsidRPr="008455B7">
        <w:rPr>
          <w:szCs w:val="28"/>
        </w:rPr>
        <w:t>Сахаровского</w:t>
      </w:r>
      <w:r w:rsidRPr="008455B7">
        <w:rPr>
          <w:szCs w:val="28"/>
        </w:rPr>
        <w:t xml:space="preserve"> сельского поселения население, с общей численностью </w:t>
      </w:r>
      <w:r w:rsidR="00915490" w:rsidRPr="008455B7">
        <w:rPr>
          <w:szCs w:val="28"/>
        </w:rPr>
        <w:t xml:space="preserve">701 </w:t>
      </w:r>
      <w:r w:rsidRPr="008455B7">
        <w:rPr>
          <w:szCs w:val="28"/>
        </w:rPr>
        <w:t xml:space="preserve">человек, проживает на территории </w:t>
      </w:r>
      <w:r w:rsidR="00D12797" w:rsidRPr="008455B7">
        <w:rPr>
          <w:szCs w:val="28"/>
        </w:rPr>
        <w:t>двух населенных пунктов: в с. Сахаровка</w:t>
      </w:r>
      <w:r w:rsidRPr="008455B7">
        <w:rPr>
          <w:szCs w:val="28"/>
        </w:rPr>
        <w:t xml:space="preserve"> – административном центре поселения</w:t>
      </w:r>
      <w:r w:rsidR="00A11903" w:rsidRPr="008455B7">
        <w:rPr>
          <w:szCs w:val="28"/>
        </w:rPr>
        <w:t xml:space="preserve">, </w:t>
      </w:r>
      <w:r w:rsidR="00D12797" w:rsidRPr="008455B7">
        <w:rPr>
          <w:szCs w:val="28"/>
        </w:rPr>
        <w:t xml:space="preserve">с. Речное </w:t>
      </w:r>
      <w:r w:rsidR="00203124" w:rsidRPr="008455B7">
        <w:rPr>
          <w:szCs w:val="28"/>
        </w:rPr>
        <w:t>– рядов</w:t>
      </w:r>
      <w:r w:rsidR="00D12797" w:rsidRPr="008455B7">
        <w:rPr>
          <w:szCs w:val="28"/>
        </w:rPr>
        <w:t>ой</w:t>
      </w:r>
      <w:r w:rsidR="00203124" w:rsidRPr="008455B7">
        <w:rPr>
          <w:szCs w:val="28"/>
        </w:rPr>
        <w:t xml:space="preserve"> населенны</w:t>
      </w:r>
      <w:r w:rsidR="00D12797" w:rsidRPr="008455B7">
        <w:rPr>
          <w:szCs w:val="28"/>
        </w:rPr>
        <w:t>й</w:t>
      </w:r>
      <w:r w:rsidR="00203124" w:rsidRPr="008455B7">
        <w:rPr>
          <w:szCs w:val="28"/>
        </w:rPr>
        <w:t xml:space="preserve"> пункт.</w:t>
      </w:r>
    </w:p>
    <w:p w:rsidR="00770B35" w:rsidRPr="008455B7" w:rsidRDefault="00770B35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Система расселения </w:t>
      </w:r>
      <w:r w:rsidR="005D7F6A" w:rsidRPr="008455B7">
        <w:rPr>
          <w:szCs w:val="28"/>
        </w:rPr>
        <w:t>Сахаровского</w:t>
      </w:r>
      <w:r w:rsidRPr="008455B7">
        <w:rPr>
          <w:szCs w:val="28"/>
        </w:rPr>
        <w:t xml:space="preserve"> сельского поселен</w:t>
      </w:r>
      <w:r w:rsidR="00BC0328" w:rsidRPr="008455B7">
        <w:rPr>
          <w:szCs w:val="28"/>
        </w:rPr>
        <w:t>ия имеет двухранговый характер.</w:t>
      </w:r>
    </w:p>
    <w:p w:rsidR="00770B35" w:rsidRPr="008455B7" w:rsidRDefault="00770B35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>Первый ранг занимает центр поселения с.</w:t>
      </w:r>
      <w:r w:rsidR="005D7F6A" w:rsidRPr="008455B7">
        <w:rPr>
          <w:szCs w:val="28"/>
        </w:rPr>
        <w:t xml:space="preserve"> Сахаровка</w:t>
      </w:r>
      <w:r w:rsidRPr="008455B7">
        <w:rPr>
          <w:szCs w:val="28"/>
        </w:rPr>
        <w:t xml:space="preserve"> с общей численностью населения </w:t>
      </w:r>
      <w:r w:rsidR="00915490" w:rsidRPr="008455B7">
        <w:rPr>
          <w:color w:val="000000"/>
          <w:shd w:val="clear" w:color="auto" w:fill="FFFFFF"/>
        </w:rPr>
        <w:t>403</w:t>
      </w:r>
      <w:r w:rsidRPr="008455B7">
        <w:rPr>
          <w:szCs w:val="28"/>
        </w:rPr>
        <w:t xml:space="preserve"> человек</w:t>
      </w:r>
      <w:r w:rsidR="00915490" w:rsidRPr="008455B7">
        <w:rPr>
          <w:szCs w:val="28"/>
        </w:rPr>
        <w:t>а (на начало 2021 года)</w:t>
      </w:r>
      <w:r w:rsidRPr="008455B7">
        <w:rPr>
          <w:szCs w:val="28"/>
        </w:rPr>
        <w:t xml:space="preserve">, где размещены административные функции, предприятия агропромышленного комплекса, </w:t>
      </w:r>
      <w:r w:rsidR="0055392C" w:rsidRPr="008455B7">
        <w:rPr>
          <w:szCs w:val="28"/>
        </w:rPr>
        <w:t>образовательные организации</w:t>
      </w:r>
      <w:r w:rsidRPr="008455B7">
        <w:rPr>
          <w:szCs w:val="28"/>
        </w:rPr>
        <w:t xml:space="preserve">, </w:t>
      </w:r>
      <w:r w:rsidR="0055392C" w:rsidRPr="008455B7">
        <w:rPr>
          <w:szCs w:val="28"/>
        </w:rPr>
        <w:t xml:space="preserve">учреждения </w:t>
      </w:r>
      <w:r w:rsidRPr="008455B7">
        <w:rPr>
          <w:szCs w:val="28"/>
        </w:rPr>
        <w:t xml:space="preserve">культуры, спорта, </w:t>
      </w:r>
      <w:r w:rsidR="0055392C" w:rsidRPr="008455B7">
        <w:rPr>
          <w:szCs w:val="28"/>
        </w:rPr>
        <w:t>медицинские организации</w:t>
      </w:r>
      <w:r w:rsidRPr="008455B7">
        <w:rPr>
          <w:szCs w:val="28"/>
        </w:rPr>
        <w:t>, предприятия торговли.</w:t>
      </w:r>
    </w:p>
    <w:p w:rsidR="00770B35" w:rsidRPr="008455B7" w:rsidRDefault="005D7F6A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>Второй ранг занимает</w:t>
      </w:r>
      <w:r w:rsidR="00770B35" w:rsidRPr="008455B7">
        <w:rPr>
          <w:szCs w:val="28"/>
        </w:rPr>
        <w:t xml:space="preserve"> населенны</w:t>
      </w:r>
      <w:r w:rsidRPr="008455B7">
        <w:rPr>
          <w:szCs w:val="28"/>
        </w:rPr>
        <w:t>й</w:t>
      </w:r>
      <w:r w:rsidR="00770B35" w:rsidRPr="008455B7">
        <w:rPr>
          <w:szCs w:val="28"/>
        </w:rPr>
        <w:t xml:space="preserve"> пункт поселения - </w:t>
      </w:r>
      <w:r w:rsidRPr="008455B7">
        <w:rPr>
          <w:szCs w:val="28"/>
        </w:rPr>
        <w:t>с. Речное</w:t>
      </w:r>
      <w:r w:rsidR="00770B35" w:rsidRPr="008455B7">
        <w:rPr>
          <w:szCs w:val="28"/>
        </w:rPr>
        <w:t xml:space="preserve"> с численностью населения </w:t>
      </w:r>
      <w:r w:rsidR="00915490" w:rsidRPr="008455B7">
        <w:rPr>
          <w:szCs w:val="28"/>
        </w:rPr>
        <w:t>298</w:t>
      </w:r>
      <w:r w:rsidRPr="008455B7">
        <w:rPr>
          <w:szCs w:val="28"/>
        </w:rPr>
        <w:t xml:space="preserve"> человек</w:t>
      </w:r>
      <w:r w:rsidR="00770B35" w:rsidRPr="008455B7">
        <w:rPr>
          <w:szCs w:val="28"/>
        </w:rPr>
        <w:t>.</w:t>
      </w:r>
    </w:p>
    <w:p w:rsidR="0000322F" w:rsidRPr="008455B7" w:rsidRDefault="0000322F" w:rsidP="00384DEB">
      <w:pPr>
        <w:suppressAutoHyphens/>
        <w:ind w:firstLine="700"/>
        <w:rPr>
          <w:szCs w:val="28"/>
        </w:rPr>
      </w:pPr>
    </w:p>
    <w:p w:rsidR="004C5777" w:rsidRPr="008455B7" w:rsidRDefault="00921FD2" w:rsidP="00F96DEC">
      <w:pPr>
        <w:pStyle w:val="21"/>
        <w:tabs>
          <w:tab w:val="clear" w:pos="2987"/>
          <w:tab w:val="left" w:pos="0"/>
        </w:tabs>
        <w:suppressAutoHyphens/>
        <w:ind w:left="0" w:firstLine="0"/>
      </w:pPr>
      <w:bookmarkStart w:id="43" w:name="_Toc93309431"/>
      <w:bookmarkStart w:id="44" w:name="_Toc154287909"/>
      <w:r w:rsidRPr="008455B7">
        <w:rPr>
          <w:lang w:val="ru-RU"/>
        </w:rPr>
        <w:t>Характеристика земельного фонда</w:t>
      </w:r>
      <w:bookmarkEnd w:id="43"/>
      <w:bookmarkEnd w:id="44"/>
    </w:p>
    <w:p w:rsidR="0000322F" w:rsidRPr="008455B7" w:rsidRDefault="0000322F" w:rsidP="00384DEB">
      <w:pPr>
        <w:pStyle w:val="afff1"/>
        <w:suppressAutoHyphens/>
      </w:pPr>
      <w:r w:rsidRPr="008455B7">
        <w:t xml:space="preserve">Распределение земельного фонда по категориям </w:t>
      </w:r>
    </w:p>
    <w:p w:rsidR="0000322F" w:rsidRPr="008455B7" w:rsidRDefault="0000322F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>Все земли, расположенные в границах той или иной территории, рассматриваются как ее земельные ресурсы, которые либо вовлечены в хозяйственный оборот, либо могут быть использованы в нем.</w:t>
      </w:r>
    </w:p>
    <w:p w:rsidR="00812A7F" w:rsidRPr="008455B7" w:rsidRDefault="00812A7F" w:rsidP="00384DEB">
      <w:pPr>
        <w:suppressAutoHyphens/>
        <w:rPr>
          <w:szCs w:val="28"/>
        </w:rPr>
      </w:pPr>
      <w:r w:rsidRPr="008455B7">
        <w:rPr>
          <w:szCs w:val="28"/>
        </w:rPr>
        <w:lastRenderedPageBreak/>
        <w:t>В соответствии со статьей 7 п.1 Земельного кодекса Российской Федерации земли в Российской Федерации по целевому назначению подразделяются на следующие категории:</w:t>
      </w:r>
    </w:p>
    <w:p w:rsidR="0000322F" w:rsidRPr="008455B7" w:rsidRDefault="0000322F" w:rsidP="00384DEB">
      <w:pPr>
        <w:pStyle w:val="a6"/>
        <w:tabs>
          <w:tab w:val="left" w:pos="1100"/>
          <w:tab w:val="num" w:pos="2268"/>
        </w:tabs>
        <w:suppressAutoHyphens/>
        <w:ind w:left="0"/>
      </w:pPr>
      <w:r w:rsidRPr="008455B7">
        <w:t>земли сельскохозяйственного назначения;</w:t>
      </w:r>
    </w:p>
    <w:p w:rsidR="0000322F" w:rsidRPr="008455B7" w:rsidRDefault="0000322F" w:rsidP="00384DEB">
      <w:pPr>
        <w:pStyle w:val="a6"/>
        <w:tabs>
          <w:tab w:val="left" w:pos="1100"/>
          <w:tab w:val="num" w:pos="2268"/>
        </w:tabs>
        <w:suppressAutoHyphens/>
        <w:ind w:left="0"/>
      </w:pPr>
      <w:r w:rsidRPr="008455B7">
        <w:t>земли населенных пунктов;</w:t>
      </w:r>
    </w:p>
    <w:p w:rsidR="0000322F" w:rsidRPr="008455B7" w:rsidRDefault="0000322F" w:rsidP="00384DEB">
      <w:pPr>
        <w:pStyle w:val="a6"/>
        <w:tabs>
          <w:tab w:val="left" w:pos="1100"/>
          <w:tab w:val="num" w:pos="2268"/>
        </w:tabs>
        <w:suppressAutoHyphens/>
        <w:ind w:left="0"/>
      </w:pPr>
      <w:r w:rsidRPr="008455B7">
        <w:t xml:space="preserve">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назначения; </w:t>
      </w:r>
    </w:p>
    <w:p w:rsidR="0000322F" w:rsidRPr="008455B7" w:rsidRDefault="0000322F" w:rsidP="00384DEB">
      <w:pPr>
        <w:pStyle w:val="a6"/>
        <w:tabs>
          <w:tab w:val="left" w:pos="1100"/>
          <w:tab w:val="num" w:pos="2268"/>
        </w:tabs>
        <w:suppressAutoHyphens/>
        <w:ind w:left="0"/>
      </w:pPr>
      <w:r w:rsidRPr="008455B7">
        <w:t>земли особо охраняемых территорий и объектов;</w:t>
      </w:r>
    </w:p>
    <w:p w:rsidR="0000322F" w:rsidRPr="008455B7" w:rsidRDefault="0000322F" w:rsidP="00384DEB">
      <w:pPr>
        <w:pStyle w:val="a6"/>
        <w:tabs>
          <w:tab w:val="left" w:pos="1100"/>
          <w:tab w:val="num" w:pos="2268"/>
        </w:tabs>
        <w:suppressAutoHyphens/>
        <w:ind w:left="0"/>
      </w:pPr>
      <w:r w:rsidRPr="008455B7">
        <w:t>земли лесного фонда;</w:t>
      </w:r>
    </w:p>
    <w:p w:rsidR="0000322F" w:rsidRPr="008455B7" w:rsidRDefault="0000322F" w:rsidP="00384DEB">
      <w:pPr>
        <w:pStyle w:val="a6"/>
        <w:tabs>
          <w:tab w:val="left" w:pos="1100"/>
          <w:tab w:val="num" w:pos="2268"/>
        </w:tabs>
        <w:suppressAutoHyphens/>
        <w:ind w:left="0"/>
      </w:pPr>
      <w:r w:rsidRPr="008455B7">
        <w:t>земли водного фонда;</w:t>
      </w:r>
    </w:p>
    <w:p w:rsidR="0000322F" w:rsidRPr="008455B7" w:rsidRDefault="0000322F" w:rsidP="00384DEB">
      <w:pPr>
        <w:pStyle w:val="a6"/>
        <w:tabs>
          <w:tab w:val="left" w:pos="1100"/>
          <w:tab w:val="num" w:pos="2268"/>
        </w:tabs>
        <w:suppressAutoHyphens/>
        <w:ind w:left="0"/>
      </w:pPr>
      <w:r w:rsidRPr="008455B7">
        <w:t>земли запаса.</w:t>
      </w:r>
    </w:p>
    <w:p w:rsidR="00770B35" w:rsidRPr="008455B7" w:rsidRDefault="00770B35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Общая площадь </w:t>
      </w:r>
      <w:r w:rsidR="000C3AF3" w:rsidRPr="008455B7">
        <w:rPr>
          <w:szCs w:val="28"/>
        </w:rPr>
        <w:t>Сахаровского</w:t>
      </w:r>
      <w:r w:rsidRPr="008455B7">
        <w:rPr>
          <w:szCs w:val="28"/>
        </w:rPr>
        <w:t xml:space="preserve"> сельского поселения составляет </w:t>
      </w:r>
      <w:r w:rsidR="00992480" w:rsidRPr="008455B7">
        <w:rPr>
          <w:szCs w:val="28"/>
        </w:rPr>
        <w:t>9775,73</w:t>
      </w:r>
      <w:r w:rsidR="00915490" w:rsidRPr="008455B7">
        <w:rPr>
          <w:szCs w:val="28"/>
        </w:rPr>
        <w:t xml:space="preserve"> га</w:t>
      </w:r>
      <w:r w:rsidRPr="008455B7">
        <w:rPr>
          <w:szCs w:val="28"/>
        </w:rPr>
        <w:t xml:space="preserve">. </w:t>
      </w:r>
    </w:p>
    <w:p w:rsidR="00770B35" w:rsidRPr="008455B7" w:rsidRDefault="00770B35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>Земли лесного</w:t>
      </w:r>
      <w:r w:rsidR="006E4D5F" w:rsidRPr="008455B7">
        <w:rPr>
          <w:szCs w:val="28"/>
        </w:rPr>
        <w:t xml:space="preserve"> фонда занимают территорию </w:t>
      </w:r>
      <w:r w:rsidR="00915490" w:rsidRPr="008455B7">
        <w:rPr>
          <w:szCs w:val="28"/>
        </w:rPr>
        <w:t>44,27</w:t>
      </w:r>
      <w:r w:rsidRPr="008455B7">
        <w:rPr>
          <w:szCs w:val="28"/>
        </w:rPr>
        <w:t xml:space="preserve"> га, что составляет около </w:t>
      </w:r>
      <w:r w:rsidR="00915490" w:rsidRPr="008455B7">
        <w:rPr>
          <w:szCs w:val="28"/>
        </w:rPr>
        <w:t>0,45</w:t>
      </w:r>
      <w:r w:rsidRPr="008455B7">
        <w:rPr>
          <w:szCs w:val="28"/>
        </w:rPr>
        <w:t>% от всей площади сельского поселения.</w:t>
      </w:r>
    </w:p>
    <w:p w:rsidR="0000322F" w:rsidRPr="008455B7" w:rsidRDefault="0000322F" w:rsidP="00384DEB">
      <w:pPr>
        <w:pStyle w:val="afff1"/>
        <w:suppressAutoHyphens/>
      </w:pPr>
      <w:r w:rsidRPr="008455B7">
        <w:t xml:space="preserve">Распределение земельного фонда по </w:t>
      </w:r>
      <w:r w:rsidR="00FD014A" w:rsidRPr="008455B7">
        <w:t xml:space="preserve">формам </w:t>
      </w:r>
      <w:r w:rsidRPr="008455B7">
        <w:t>собственности</w:t>
      </w:r>
    </w:p>
    <w:p w:rsidR="00770B35" w:rsidRPr="008455B7" w:rsidRDefault="00770B35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>Согласно действующему законодательству на сегодняшний день выделяются следующие виды собственности:</w:t>
      </w:r>
    </w:p>
    <w:p w:rsidR="00770B35" w:rsidRPr="008455B7" w:rsidRDefault="00770B35" w:rsidP="00384DEB">
      <w:pPr>
        <w:pStyle w:val="a6"/>
        <w:tabs>
          <w:tab w:val="left" w:pos="1100"/>
          <w:tab w:val="num" w:pos="2268"/>
        </w:tabs>
        <w:suppressAutoHyphens/>
        <w:ind w:left="0"/>
      </w:pPr>
      <w:r w:rsidRPr="008455B7">
        <w:t>государственная собственность (федеральная и республиканская);</w:t>
      </w:r>
    </w:p>
    <w:p w:rsidR="00770B35" w:rsidRPr="008455B7" w:rsidRDefault="00770B35" w:rsidP="00384DEB">
      <w:pPr>
        <w:pStyle w:val="a6"/>
        <w:tabs>
          <w:tab w:val="left" w:pos="1100"/>
          <w:tab w:val="num" w:pos="2268"/>
        </w:tabs>
        <w:suppressAutoHyphens/>
        <w:ind w:left="0"/>
      </w:pPr>
      <w:r w:rsidRPr="008455B7">
        <w:t>муниципальная собственность;</w:t>
      </w:r>
    </w:p>
    <w:p w:rsidR="00770B35" w:rsidRPr="008455B7" w:rsidRDefault="00770B35" w:rsidP="00384DEB">
      <w:pPr>
        <w:pStyle w:val="a6"/>
        <w:tabs>
          <w:tab w:val="left" w:pos="1100"/>
          <w:tab w:val="num" w:pos="2268"/>
        </w:tabs>
        <w:suppressAutoHyphens/>
        <w:ind w:left="0"/>
      </w:pPr>
      <w:r w:rsidRPr="008455B7">
        <w:t>частная собственность</w:t>
      </w:r>
      <w:r w:rsidR="005D30E2" w:rsidRPr="008455B7">
        <w:t>.</w:t>
      </w:r>
    </w:p>
    <w:p w:rsidR="00443149" w:rsidRPr="008455B7" w:rsidRDefault="00611A3D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>В соответствии со сведениями ЕГРН о</w:t>
      </w:r>
      <w:r w:rsidR="00443149" w:rsidRPr="008455B7">
        <w:rPr>
          <w:szCs w:val="28"/>
        </w:rPr>
        <w:t>бщая площадь земель, находящихся в государственной собственности в границах поселения, составляет 1122,22 га.</w:t>
      </w:r>
    </w:p>
    <w:p w:rsidR="00921FD2" w:rsidRPr="008455B7" w:rsidRDefault="00921FD2" w:rsidP="00F96DEC">
      <w:pPr>
        <w:pStyle w:val="21"/>
        <w:tabs>
          <w:tab w:val="clear" w:pos="2987"/>
        </w:tabs>
        <w:suppressAutoHyphens/>
        <w:ind w:left="0" w:firstLine="0"/>
        <w:rPr>
          <w:lang w:val="ru-RU"/>
        </w:rPr>
      </w:pPr>
      <w:bookmarkStart w:id="45" w:name="_Toc12632826"/>
      <w:bookmarkStart w:id="46" w:name="_Toc93309432"/>
      <w:bookmarkStart w:id="47" w:name="_Toc154287910"/>
      <w:r w:rsidRPr="008455B7">
        <w:rPr>
          <w:lang w:val="ru-RU"/>
        </w:rPr>
        <w:t>Социально-экономический потенциал территории</w:t>
      </w:r>
      <w:bookmarkEnd w:id="45"/>
      <w:bookmarkEnd w:id="46"/>
      <w:bookmarkEnd w:id="47"/>
    </w:p>
    <w:p w:rsidR="00966A73" w:rsidRPr="008455B7" w:rsidRDefault="009C5682" w:rsidP="009C5682">
      <w:pPr>
        <w:pStyle w:val="3"/>
        <w:numPr>
          <w:ilvl w:val="0"/>
          <w:numId w:val="0"/>
        </w:numPr>
      </w:pPr>
      <w:bookmarkStart w:id="48" w:name="_Toc93309433"/>
      <w:bookmarkStart w:id="49" w:name="_Toc154287911"/>
      <w:r w:rsidRPr="008455B7">
        <w:rPr>
          <w:bCs w:val="0"/>
        </w:rPr>
        <w:t>2.</w:t>
      </w:r>
      <w:r w:rsidRPr="008455B7">
        <w:t xml:space="preserve">3.1 </w:t>
      </w:r>
      <w:r w:rsidR="00966A73" w:rsidRPr="008455B7">
        <w:t>Демографический потенциал</w:t>
      </w:r>
      <w:bookmarkEnd w:id="48"/>
      <w:bookmarkEnd w:id="49"/>
    </w:p>
    <w:p w:rsidR="00346777" w:rsidRPr="008455B7" w:rsidRDefault="00346777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>Демографический фактор оказывает наибольшее влияние на уровень хозяйственного освоения территории и экономического развития общества.</w:t>
      </w:r>
    </w:p>
    <w:p w:rsidR="00346777" w:rsidRPr="008455B7" w:rsidRDefault="00346777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По данным, предоставленным Исполнительным комитетом </w:t>
      </w:r>
      <w:r w:rsidR="00611A3D" w:rsidRPr="008455B7">
        <w:rPr>
          <w:szCs w:val="28"/>
        </w:rPr>
        <w:t>Сахаровского</w:t>
      </w:r>
      <w:r w:rsidRPr="008455B7">
        <w:rPr>
          <w:szCs w:val="28"/>
        </w:rPr>
        <w:t xml:space="preserve"> сельского поселения на начало 20</w:t>
      </w:r>
      <w:r w:rsidR="00915490" w:rsidRPr="008455B7">
        <w:rPr>
          <w:szCs w:val="28"/>
        </w:rPr>
        <w:t xml:space="preserve">21 </w:t>
      </w:r>
      <w:r w:rsidRPr="008455B7">
        <w:rPr>
          <w:szCs w:val="28"/>
        </w:rPr>
        <w:t xml:space="preserve">г. численность населения составила </w:t>
      </w:r>
      <w:r w:rsidR="00915490" w:rsidRPr="008455B7">
        <w:rPr>
          <w:szCs w:val="28"/>
        </w:rPr>
        <w:t>701</w:t>
      </w:r>
      <w:r w:rsidRPr="008455B7">
        <w:rPr>
          <w:szCs w:val="28"/>
        </w:rPr>
        <w:t xml:space="preserve"> человек.</w:t>
      </w:r>
    </w:p>
    <w:p w:rsidR="00346777" w:rsidRPr="008455B7" w:rsidRDefault="00346777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Демографическая структура </w:t>
      </w:r>
      <w:r w:rsidR="00611A3D" w:rsidRPr="008455B7">
        <w:rPr>
          <w:szCs w:val="28"/>
        </w:rPr>
        <w:t>Сахаровского</w:t>
      </w:r>
      <w:r w:rsidRPr="008455B7">
        <w:rPr>
          <w:szCs w:val="28"/>
        </w:rPr>
        <w:t xml:space="preserve"> сельского поселения представлена в таблице 2.</w:t>
      </w:r>
      <w:r w:rsidR="00611A3D" w:rsidRPr="008455B7">
        <w:rPr>
          <w:szCs w:val="28"/>
        </w:rPr>
        <w:t>3</w:t>
      </w:r>
      <w:r w:rsidR="00D24918" w:rsidRPr="008455B7">
        <w:rPr>
          <w:szCs w:val="28"/>
        </w:rPr>
        <w:t>.</w:t>
      </w:r>
      <w:r w:rsidR="00611A3D" w:rsidRPr="008455B7">
        <w:rPr>
          <w:szCs w:val="28"/>
        </w:rPr>
        <w:t>1</w:t>
      </w:r>
      <w:r w:rsidRPr="008455B7">
        <w:rPr>
          <w:szCs w:val="28"/>
        </w:rPr>
        <w:t>.</w:t>
      </w:r>
      <w:r w:rsidR="00611A3D" w:rsidRPr="008455B7">
        <w:rPr>
          <w:szCs w:val="28"/>
        </w:rPr>
        <w:t>1.</w:t>
      </w:r>
    </w:p>
    <w:p w:rsidR="00B2512D" w:rsidRPr="008455B7" w:rsidRDefault="00B2512D" w:rsidP="00384DEB">
      <w:pPr>
        <w:suppressAutoHyphens/>
        <w:rPr>
          <w:szCs w:val="28"/>
        </w:rPr>
      </w:pPr>
      <w:r w:rsidRPr="008455B7">
        <w:rPr>
          <w:szCs w:val="28"/>
        </w:rPr>
        <w:t>Как видно из таблицы, самым крупным населенным пунктом поселения является с.</w:t>
      </w:r>
      <w:r w:rsidR="00611A3D" w:rsidRPr="008455B7">
        <w:rPr>
          <w:szCs w:val="28"/>
        </w:rPr>
        <w:t>Сахаровка</w:t>
      </w:r>
      <w:r w:rsidRPr="008455B7">
        <w:rPr>
          <w:szCs w:val="28"/>
        </w:rPr>
        <w:t xml:space="preserve">, где проживает большая часть населения – </w:t>
      </w:r>
      <w:r w:rsidR="00915490" w:rsidRPr="008455B7">
        <w:rPr>
          <w:szCs w:val="28"/>
        </w:rPr>
        <w:t>57,5</w:t>
      </w:r>
      <w:r w:rsidR="00203124" w:rsidRPr="008455B7">
        <w:rPr>
          <w:szCs w:val="28"/>
        </w:rPr>
        <w:t>%.</w:t>
      </w:r>
    </w:p>
    <w:p w:rsidR="00B2512D" w:rsidRPr="008455B7" w:rsidRDefault="00B2512D" w:rsidP="00384DEB">
      <w:pPr>
        <w:pStyle w:val="1f0"/>
        <w:suppressAutoHyphens/>
        <w:spacing w:line="240" w:lineRule="auto"/>
        <w:rPr>
          <w:color w:val="auto"/>
          <w:lang w:val="ru-RU"/>
        </w:rPr>
      </w:pPr>
      <w:r w:rsidRPr="008455B7">
        <w:rPr>
          <w:color w:val="auto"/>
        </w:rPr>
        <w:t xml:space="preserve">Следует обратить внимание, что численность населения трудоспособного возраста в </w:t>
      </w:r>
      <w:r w:rsidR="00611A3D" w:rsidRPr="008455B7">
        <w:rPr>
          <w:color w:val="auto"/>
          <w:lang w:val="ru-RU"/>
        </w:rPr>
        <w:t>Сахаровском</w:t>
      </w:r>
      <w:r w:rsidRPr="008455B7">
        <w:rPr>
          <w:color w:val="auto"/>
        </w:rPr>
        <w:t xml:space="preserve"> сельском поселении (</w:t>
      </w:r>
      <w:r w:rsidR="00915490" w:rsidRPr="008455B7">
        <w:rPr>
          <w:color w:val="auto"/>
          <w:lang w:val="ru-RU"/>
        </w:rPr>
        <w:t>4</w:t>
      </w:r>
      <w:r w:rsidR="002D548C" w:rsidRPr="008455B7">
        <w:rPr>
          <w:color w:val="auto"/>
          <w:lang w:val="ru-RU"/>
        </w:rPr>
        <w:t>21</w:t>
      </w:r>
      <w:r w:rsidRPr="008455B7">
        <w:rPr>
          <w:color w:val="auto"/>
        </w:rPr>
        <w:t xml:space="preserve"> человек</w:t>
      </w:r>
      <w:r w:rsidR="00915490" w:rsidRPr="008455B7">
        <w:rPr>
          <w:color w:val="auto"/>
          <w:lang w:val="ru-RU"/>
        </w:rPr>
        <w:t>а на начало 2021 года</w:t>
      </w:r>
      <w:r w:rsidR="002D548C" w:rsidRPr="008455B7">
        <w:rPr>
          <w:color w:val="auto"/>
        </w:rPr>
        <w:t xml:space="preserve">) </w:t>
      </w:r>
      <w:r w:rsidRPr="008455B7">
        <w:rPr>
          <w:color w:val="auto"/>
        </w:rPr>
        <w:t>выше населения нетрудоспособного возраста (</w:t>
      </w:r>
      <w:r w:rsidR="00915490" w:rsidRPr="008455B7">
        <w:rPr>
          <w:color w:val="auto"/>
          <w:lang w:val="ru-RU"/>
        </w:rPr>
        <w:t>2</w:t>
      </w:r>
      <w:r w:rsidR="002D548C" w:rsidRPr="008455B7">
        <w:rPr>
          <w:color w:val="auto"/>
          <w:lang w:val="ru-RU"/>
        </w:rPr>
        <w:t>40</w:t>
      </w:r>
      <w:r w:rsidRPr="008455B7">
        <w:rPr>
          <w:color w:val="auto"/>
        </w:rPr>
        <w:t xml:space="preserve"> человек</w:t>
      </w:r>
      <w:r w:rsidR="00915490" w:rsidRPr="008455B7">
        <w:rPr>
          <w:color w:val="auto"/>
          <w:lang w:val="ru-RU"/>
        </w:rPr>
        <w:t xml:space="preserve"> на начало 2021 года</w:t>
      </w:r>
      <w:r w:rsidRPr="008455B7">
        <w:rPr>
          <w:color w:val="auto"/>
        </w:rPr>
        <w:t>), что определенно является положительной тенденцией.</w:t>
      </w:r>
    </w:p>
    <w:p w:rsidR="00475DA5" w:rsidRPr="008455B7" w:rsidRDefault="00475DA5" w:rsidP="00384DEB">
      <w:pPr>
        <w:pStyle w:val="1f0"/>
        <w:suppressAutoHyphens/>
        <w:spacing w:line="240" w:lineRule="auto"/>
        <w:rPr>
          <w:color w:val="auto"/>
          <w:lang w:val="ru-RU"/>
        </w:rPr>
      </w:pPr>
      <w:r w:rsidRPr="008455B7">
        <w:rPr>
          <w:color w:val="auto"/>
          <w:lang w:val="ru-RU"/>
        </w:rPr>
        <w:t>П</w:t>
      </w:r>
      <w:r w:rsidRPr="008455B7">
        <w:rPr>
          <w:color w:val="auto"/>
        </w:rPr>
        <w:t xml:space="preserve">о представленным данным </w:t>
      </w:r>
      <w:r w:rsidRPr="008455B7">
        <w:rPr>
          <w:color w:val="auto"/>
          <w:lang w:val="ru-RU"/>
        </w:rPr>
        <w:t>можно сказать</w:t>
      </w:r>
      <w:r w:rsidRPr="008455B7">
        <w:rPr>
          <w:color w:val="auto"/>
        </w:rPr>
        <w:t xml:space="preserve">, что </w:t>
      </w:r>
      <w:r w:rsidR="00331BC3" w:rsidRPr="008455B7">
        <w:rPr>
          <w:color w:val="auto"/>
          <w:lang w:val="ru-RU"/>
        </w:rPr>
        <w:t>смертность</w:t>
      </w:r>
      <w:r w:rsidRPr="008455B7">
        <w:rPr>
          <w:color w:val="auto"/>
        </w:rPr>
        <w:t xml:space="preserve"> в поселении </w:t>
      </w:r>
      <w:r w:rsidRPr="008455B7">
        <w:rPr>
          <w:color w:val="auto"/>
          <w:lang w:val="ru-RU"/>
        </w:rPr>
        <w:t xml:space="preserve">преобладает над </w:t>
      </w:r>
      <w:r w:rsidR="00331BC3" w:rsidRPr="008455B7">
        <w:rPr>
          <w:color w:val="auto"/>
          <w:lang w:val="ru-RU"/>
        </w:rPr>
        <w:t>рождаемостью.</w:t>
      </w:r>
    </w:p>
    <w:p w:rsidR="00475DA5" w:rsidRPr="008455B7" w:rsidRDefault="00475DA5" w:rsidP="00384DEB">
      <w:pPr>
        <w:pStyle w:val="1f0"/>
        <w:suppressAutoHyphens/>
        <w:spacing w:line="240" w:lineRule="auto"/>
        <w:rPr>
          <w:color w:val="auto"/>
          <w:lang w:val="ru-RU"/>
        </w:rPr>
      </w:pPr>
      <w:r w:rsidRPr="008455B7">
        <w:rPr>
          <w:color w:val="auto"/>
        </w:rPr>
        <w:t>Механическое движение населения име</w:t>
      </w:r>
      <w:r w:rsidRPr="008455B7">
        <w:rPr>
          <w:color w:val="auto"/>
          <w:lang w:val="ru-RU"/>
        </w:rPr>
        <w:t xml:space="preserve">ет </w:t>
      </w:r>
      <w:r w:rsidR="00331BC3" w:rsidRPr="008455B7">
        <w:rPr>
          <w:color w:val="auto"/>
          <w:lang w:val="ru-RU"/>
        </w:rPr>
        <w:t>отрицательное</w:t>
      </w:r>
      <w:r w:rsidRPr="008455B7">
        <w:rPr>
          <w:color w:val="auto"/>
          <w:lang w:val="ru-RU"/>
        </w:rPr>
        <w:t xml:space="preserve"> </w:t>
      </w:r>
      <w:r w:rsidRPr="008455B7">
        <w:rPr>
          <w:color w:val="auto"/>
        </w:rPr>
        <w:t>значение</w:t>
      </w:r>
      <w:r w:rsidR="00331BC3" w:rsidRPr="008455B7">
        <w:rPr>
          <w:color w:val="auto"/>
          <w:lang w:val="ru-RU"/>
        </w:rPr>
        <w:t>:</w:t>
      </w:r>
      <w:r w:rsidRPr="008455B7">
        <w:rPr>
          <w:color w:val="auto"/>
        </w:rPr>
        <w:t xml:space="preserve"> количество</w:t>
      </w:r>
      <w:r w:rsidRPr="008455B7">
        <w:rPr>
          <w:color w:val="auto"/>
          <w:lang w:val="ru-RU"/>
        </w:rPr>
        <w:t xml:space="preserve"> </w:t>
      </w:r>
      <w:r w:rsidR="00331BC3" w:rsidRPr="008455B7">
        <w:rPr>
          <w:color w:val="auto"/>
          <w:lang w:val="ru-RU"/>
        </w:rPr>
        <w:t>выбывшего</w:t>
      </w:r>
      <w:r w:rsidRPr="008455B7">
        <w:rPr>
          <w:color w:val="auto"/>
        </w:rPr>
        <w:t xml:space="preserve"> населения преоблада</w:t>
      </w:r>
      <w:r w:rsidR="00331BC3" w:rsidRPr="008455B7">
        <w:rPr>
          <w:color w:val="auto"/>
          <w:lang w:val="ru-RU"/>
        </w:rPr>
        <w:t>ет</w:t>
      </w:r>
      <w:r w:rsidRPr="008455B7">
        <w:rPr>
          <w:color w:val="auto"/>
        </w:rPr>
        <w:t xml:space="preserve"> над</w:t>
      </w:r>
      <w:r w:rsidRPr="008455B7">
        <w:rPr>
          <w:color w:val="auto"/>
          <w:lang w:val="ru-RU"/>
        </w:rPr>
        <w:t xml:space="preserve"> </w:t>
      </w:r>
      <w:r w:rsidR="00331BC3" w:rsidRPr="008455B7">
        <w:rPr>
          <w:color w:val="auto"/>
          <w:lang w:val="ru-RU"/>
        </w:rPr>
        <w:t>количеством прибывающего.</w:t>
      </w:r>
    </w:p>
    <w:p w:rsidR="00946102" w:rsidRPr="008455B7" w:rsidRDefault="00946102" w:rsidP="00384DEB">
      <w:pPr>
        <w:pStyle w:val="1f0"/>
        <w:suppressAutoHyphens/>
        <w:spacing w:line="240" w:lineRule="auto"/>
        <w:rPr>
          <w:color w:val="auto"/>
          <w:lang w:val="ru-RU"/>
        </w:rPr>
      </w:pPr>
    </w:p>
    <w:p w:rsidR="00B2512D" w:rsidRPr="008455B7" w:rsidRDefault="00B2512D" w:rsidP="00384DEB">
      <w:pPr>
        <w:suppressAutoHyphens/>
        <w:ind w:firstLine="700"/>
        <w:rPr>
          <w:szCs w:val="28"/>
        </w:rPr>
      </w:pPr>
    </w:p>
    <w:p w:rsidR="00475DA5" w:rsidRPr="008455B7" w:rsidRDefault="00475DA5" w:rsidP="00384DEB">
      <w:pPr>
        <w:suppressAutoHyphens/>
        <w:ind w:firstLine="700"/>
        <w:rPr>
          <w:szCs w:val="28"/>
        </w:rPr>
        <w:sectPr w:rsidR="00475DA5" w:rsidRPr="008455B7" w:rsidSect="00F94304">
          <w:headerReference w:type="default" r:id="rId9"/>
          <w:headerReference w:type="first" r:id="rId10"/>
          <w:pgSz w:w="11906" w:h="16838"/>
          <w:pgMar w:top="993" w:right="851" w:bottom="851" w:left="1134" w:header="709" w:footer="709" w:gutter="0"/>
          <w:cols w:space="708"/>
          <w:docGrid w:linePitch="381"/>
        </w:sectPr>
      </w:pPr>
    </w:p>
    <w:p w:rsidR="00346777" w:rsidRPr="008455B7" w:rsidRDefault="00E46E26" w:rsidP="00384DEB">
      <w:pPr>
        <w:pStyle w:val="affd"/>
        <w:suppressAutoHyphens/>
      </w:pPr>
      <w:r>
        <w:lastRenderedPageBreak/>
        <w:t>Таблица 2.3</w:t>
      </w:r>
      <w:r w:rsidR="00611A3D" w:rsidRPr="008455B7">
        <w:t>.1.</w:t>
      </w:r>
    </w:p>
    <w:p w:rsidR="00346777" w:rsidRPr="008455B7" w:rsidRDefault="00346777" w:rsidP="00582C4E">
      <w:pPr>
        <w:pStyle w:val="aff7"/>
        <w:suppressAutoHyphens/>
        <w:spacing w:after="240"/>
      </w:pPr>
      <w:r w:rsidRPr="008455B7">
        <w:rPr>
          <w:szCs w:val="28"/>
        </w:rPr>
        <w:t>Демографическая структура</w:t>
      </w:r>
      <w:r w:rsidRPr="008455B7">
        <w:t xml:space="preserve"> </w:t>
      </w:r>
      <w:r w:rsidR="00611A3D" w:rsidRPr="008455B7">
        <w:t>Сахаровского</w:t>
      </w:r>
      <w:r w:rsidRPr="008455B7">
        <w:t xml:space="preserve"> сельского поселения</w:t>
      </w:r>
      <w:r w:rsidR="00331BC3" w:rsidRPr="008455B7">
        <w:t xml:space="preserve"> на начало 2021 года</w:t>
      </w:r>
    </w:p>
    <w:tbl>
      <w:tblPr>
        <w:tblW w:w="1015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025"/>
        <w:gridCol w:w="2733"/>
        <w:gridCol w:w="2268"/>
        <w:gridCol w:w="2127"/>
      </w:tblGrid>
      <w:tr w:rsidR="00331BC3" w:rsidRPr="008455B7" w:rsidTr="00E46E26">
        <w:trPr>
          <w:cantSplit/>
          <w:trHeight w:val="188"/>
          <w:jc w:val="center"/>
        </w:trPr>
        <w:tc>
          <w:tcPr>
            <w:tcW w:w="3025" w:type="dxa"/>
            <w:vMerge w:val="restart"/>
            <w:vAlign w:val="center"/>
          </w:tcPr>
          <w:p w:rsidR="00331BC3" w:rsidRPr="008455B7" w:rsidRDefault="00331BC3" w:rsidP="00384DEB">
            <w:pPr>
              <w:pStyle w:val="ConsPlusNormal"/>
              <w:suppressAutoHyphens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455B7">
              <w:rPr>
                <w:rFonts w:ascii="Times New Roman" w:hAnsi="Times New Roman" w:cs="Times New Roman"/>
                <w:b/>
                <w:sz w:val="24"/>
                <w:szCs w:val="24"/>
              </w:rPr>
              <w:t>Показатели</w:t>
            </w:r>
          </w:p>
        </w:tc>
        <w:tc>
          <w:tcPr>
            <w:tcW w:w="5001" w:type="dxa"/>
            <w:gridSpan w:val="2"/>
            <w:vAlign w:val="center"/>
          </w:tcPr>
          <w:p w:rsidR="00331BC3" w:rsidRPr="008455B7" w:rsidRDefault="00331BC3" w:rsidP="00331BC3">
            <w:pPr>
              <w:pStyle w:val="afffd"/>
              <w:suppressAutoHyphens/>
              <w:jc w:val="center"/>
            </w:pPr>
            <w:r w:rsidRPr="008455B7">
              <w:t>Населённые пункты</w:t>
            </w:r>
          </w:p>
        </w:tc>
        <w:tc>
          <w:tcPr>
            <w:tcW w:w="2127" w:type="dxa"/>
            <w:vMerge w:val="restart"/>
            <w:vAlign w:val="center"/>
          </w:tcPr>
          <w:p w:rsidR="00331BC3" w:rsidRPr="008455B7" w:rsidRDefault="00331BC3" w:rsidP="00384DEB">
            <w:pPr>
              <w:pStyle w:val="afffd"/>
              <w:suppressAutoHyphens/>
              <w:jc w:val="center"/>
            </w:pPr>
            <w:r w:rsidRPr="008455B7">
              <w:t>ВСЕГО</w:t>
            </w:r>
          </w:p>
        </w:tc>
      </w:tr>
      <w:tr w:rsidR="00331BC3" w:rsidRPr="008455B7" w:rsidTr="00E46E26">
        <w:trPr>
          <w:cantSplit/>
          <w:trHeight w:val="260"/>
          <w:jc w:val="center"/>
        </w:trPr>
        <w:tc>
          <w:tcPr>
            <w:tcW w:w="3025" w:type="dxa"/>
            <w:vMerge/>
            <w:vAlign w:val="center"/>
          </w:tcPr>
          <w:p w:rsidR="00331BC3" w:rsidRPr="008455B7" w:rsidRDefault="00331BC3" w:rsidP="00384DEB">
            <w:pPr>
              <w:pStyle w:val="ConsPlusNormal"/>
              <w:suppressAutoHyphens/>
              <w:ind w:firstLine="0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733" w:type="dxa"/>
            <w:vAlign w:val="center"/>
          </w:tcPr>
          <w:p w:rsidR="00331BC3" w:rsidRPr="008455B7" w:rsidRDefault="00331BC3" w:rsidP="00331BC3">
            <w:pPr>
              <w:pStyle w:val="afffd"/>
              <w:suppressAutoHyphens/>
              <w:jc w:val="center"/>
            </w:pPr>
            <w:r w:rsidRPr="008455B7">
              <w:t>с. Сахаровка</w:t>
            </w:r>
          </w:p>
        </w:tc>
        <w:tc>
          <w:tcPr>
            <w:tcW w:w="2268" w:type="dxa"/>
            <w:vAlign w:val="center"/>
          </w:tcPr>
          <w:p w:rsidR="00331BC3" w:rsidRPr="008455B7" w:rsidRDefault="00331BC3" w:rsidP="00384DEB">
            <w:pPr>
              <w:pStyle w:val="afffd"/>
              <w:suppressAutoHyphens/>
              <w:jc w:val="center"/>
            </w:pPr>
            <w:r w:rsidRPr="008455B7">
              <w:t>с. Речное</w:t>
            </w:r>
          </w:p>
        </w:tc>
        <w:tc>
          <w:tcPr>
            <w:tcW w:w="2127" w:type="dxa"/>
            <w:vMerge/>
            <w:vAlign w:val="center"/>
          </w:tcPr>
          <w:p w:rsidR="00331BC3" w:rsidRPr="008455B7" w:rsidRDefault="00331BC3" w:rsidP="00384DEB">
            <w:pPr>
              <w:pStyle w:val="afffd"/>
              <w:suppressAutoHyphens/>
              <w:jc w:val="center"/>
              <w:rPr>
                <w:b w:val="0"/>
              </w:rPr>
            </w:pPr>
          </w:p>
        </w:tc>
      </w:tr>
      <w:tr w:rsidR="00331BC3" w:rsidRPr="008455B7" w:rsidTr="00E46E26">
        <w:trPr>
          <w:cantSplit/>
          <w:trHeight w:val="474"/>
          <w:jc w:val="center"/>
        </w:trPr>
        <w:tc>
          <w:tcPr>
            <w:tcW w:w="3025" w:type="dxa"/>
          </w:tcPr>
          <w:p w:rsidR="00331BC3" w:rsidRPr="008455B7" w:rsidRDefault="00331BC3" w:rsidP="00331BC3">
            <w:pPr>
              <w:pStyle w:val="afffd"/>
              <w:suppressAutoHyphens/>
            </w:pPr>
            <w:r w:rsidRPr="008455B7">
              <w:t>Численность населения, всего</w:t>
            </w:r>
          </w:p>
        </w:tc>
        <w:tc>
          <w:tcPr>
            <w:tcW w:w="2733" w:type="dxa"/>
            <w:vAlign w:val="center"/>
          </w:tcPr>
          <w:p w:rsidR="00331BC3" w:rsidRPr="008455B7" w:rsidRDefault="00331BC3" w:rsidP="00331BC3">
            <w:pPr>
              <w:pStyle w:val="afffd"/>
              <w:suppressAutoHyphens/>
              <w:jc w:val="center"/>
            </w:pPr>
            <w:r w:rsidRPr="008455B7">
              <w:t>403</w:t>
            </w:r>
          </w:p>
        </w:tc>
        <w:tc>
          <w:tcPr>
            <w:tcW w:w="2268" w:type="dxa"/>
            <w:vAlign w:val="center"/>
          </w:tcPr>
          <w:p w:rsidR="00331BC3" w:rsidRPr="008455B7" w:rsidRDefault="004D0A43" w:rsidP="00331BC3">
            <w:pPr>
              <w:pStyle w:val="afffd"/>
              <w:suppressAutoHyphens/>
              <w:jc w:val="center"/>
            </w:pPr>
            <w:r w:rsidRPr="008455B7">
              <w:t>298</w:t>
            </w:r>
          </w:p>
        </w:tc>
        <w:tc>
          <w:tcPr>
            <w:tcW w:w="2127" w:type="dxa"/>
            <w:vAlign w:val="center"/>
          </w:tcPr>
          <w:p w:rsidR="00331BC3" w:rsidRPr="008455B7" w:rsidRDefault="00331BC3" w:rsidP="00331BC3">
            <w:pPr>
              <w:suppressAutoHyphens/>
              <w:ind w:firstLine="0"/>
              <w:jc w:val="center"/>
              <w:rPr>
                <w:b/>
                <w:bCs/>
                <w:sz w:val="24"/>
              </w:rPr>
            </w:pPr>
            <w:r w:rsidRPr="008455B7">
              <w:rPr>
                <w:b/>
                <w:bCs/>
                <w:sz w:val="24"/>
              </w:rPr>
              <w:t>701</w:t>
            </w:r>
          </w:p>
        </w:tc>
      </w:tr>
      <w:tr w:rsidR="00331BC3" w:rsidRPr="008455B7" w:rsidTr="00E46E26">
        <w:trPr>
          <w:cantSplit/>
          <w:trHeight w:val="85"/>
          <w:jc w:val="center"/>
        </w:trPr>
        <w:tc>
          <w:tcPr>
            <w:tcW w:w="3025" w:type="dxa"/>
          </w:tcPr>
          <w:p w:rsidR="00331BC3" w:rsidRPr="008455B7" w:rsidRDefault="00331BC3" w:rsidP="00331BC3">
            <w:pPr>
              <w:pStyle w:val="afffd"/>
              <w:suppressAutoHyphens/>
            </w:pPr>
            <w:r w:rsidRPr="008455B7">
              <w:t>Детского возраста:</w:t>
            </w:r>
          </w:p>
        </w:tc>
        <w:tc>
          <w:tcPr>
            <w:tcW w:w="2733" w:type="dxa"/>
            <w:vAlign w:val="center"/>
          </w:tcPr>
          <w:p w:rsidR="00331BC3" w:rsidRPr="008455B7" w:rsidRDefault="004D0A43" w:rsidP="00331BC3">
            <w:pPr>
              <w:pStyle w:val="afffd"/>
              <w:suppressAutoHyphens/>
              <w:jc w:val="center"/>
            </w:pPr>
            <w:r w:rsidRPr="008455B7">
              <w:t>25</w:t>
            </w:r>
          </w:p>
        </w:tc>
        <w:tc>
          <w:tcPr>
            <w:tcW w:w="2268" w:type="dxa"/>
            <w:vAlign w:val="center"/>
          </w:tcPr>
          <w:p w:rsidR="00331BC3" w:rsidRPr="008455B7" w:rsidRDefault="004D0A43" w:rsidP="00331BC3">
            <w:pPr>
              <w:pStyle w:val="afffd"/>
              <w:suppressAutoHyphens/>
              <w:jc w:val="center"/>
            </w:pPr>
            <w:r w:rsidRPr="008455B7">
              <w:t>15</w:t>
            </w:r>
          </w:p>
        </w:tc>
        <w:tc>
          <w:tcPr>
            <w:tcW w:w="2127" w:type="dxa"/>
            <w:vAlign w:val="center"/>
          </w:tcPr>
          <w:p w:rsidR="00331BC3" w:rsidRPr="008455B7" w:rsidRDefault="002D548C" w:rsidP="00331BC3">
            <w:pPr>
              <w:suppressAutoHyphens/>
              <w:ind w:firstLine="0"/>
              <w:jc w:val="center"/>
              <w:rPr>
                <w:b/>
                <w:bCs/>
                <w:sz w:val="24"/>
              </w:rPr>
            </w:pPr>
            <w:r w:rsidRPr="008455B7">
              <w:rPr>
                <w:b/>
                <w:bCs/>
                <w:sz w:val="24"/>
              </w:rPr>
              <w:t>40</w:t>
            </w:r>
          </w:p>
        </w:tc>
      </w:tr>
      <w:tr w:rsidR="00331BC3" w:rsidRPr="008455B7" w:rsidTr="00E46E26">
        <w:trPr>
          <w:cantSplit/>
          <w:trHeight w:val="202"/>
          <w:jc w:val="center"/>
        </w:trPr>
        <w:tc>
          <w:tcPr>
            <w:tcW w:w="3025" w:type="dxa"/>
          </w:tcPr>
          <w:p w:rsidR="00331BC3" w:rsidRPr="008455B7" w:rsidRDefault="00331BC3" w:rsidP="00331BC3">
            <w:pPr>
              <w:pStyle w:val="afff8"/>
              <w:suppressAutoHyphens/>
            </w:pPr>
            <w:r w:rsidRPr="008455B7">
              <w:t>До 1 года</w:t>
            </w:r>
          </w:p>
        </w:tc>
        <w:tc>
          <w:tcPr>
            <w:tcW w:w="2733" w:type="dxa"/>
            <w:vAlign w:val="center"/>
          </w:tcPr>
          <w:p w:rsidR="00331BC3" w:rsidRPr="008455B7" w:rsidRDefault="00331BC3" w:rsidP="00331BC3">
            <w:pPr>
              <w:pStyle w:val="afffd"/>
              <w:suppressAutoHyphens/>
              <w:jc w:val="center"/>
              <w:rPr>
                <w:b w:val="0"/>
              </w:rPr>
            </w:pPr>
            <w:r w:rsidRPr="008455B7">
              <w:rPr>
                <w:b w:val="0"/>
              </w:rPr>
              <w:t>1</w:t>
            </w:r>
          </w:p>
        </w:tc>
        <w:tc>
          <w:tcPr>
            <w:tcW w:w="2268" w:type="dxa"/>
            <w:vAlign w:val="center"/>
          </w:tcPr>
          <w:p w:rsidR="00331BC3" w:rsidRPr="008455B7" w:rsidRDefault="004D0A43" w:rsidP="00331BC3">
            <w:pPr>
              <w:pStyle w:val="afffd"/>
              <w:suppressAutoHyphens/>
              <w:jc w:val="center"/>
              <w:rPr>
                <w:b w:val="0"/>
              </w:rPr>
            </w:pPr>
            <w:r w:rsidRPr="008455B7">
              <w:rPr>
                <w:b w:val="0"/>
              </w:rPr>
              <w:t>1</w:t>
            </w:r>
          </w:p>
        </w:tc>
        <w:tc>
          <w:tcPr>
            <w:tcW w:w="2127" w:type="dxa"/>
            <w:vAlign w:val="center"/>
          </w:tcPr>
          <w:p w:rsidR="00331BC3" w:rsidRPr="008455B7" w:rsidRDefault="00331BC3" w:rsidP="00331BC3">
            <w:pPr>
              <w:suppressAutoHyphens/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2</w:t>
            </w:r>
          </w:p>
        </w:tc>
      </w:tr>
      <w:tr w:rsidR="00331BC3" w:rsidRPr="008455B7" w:rsidTr="00E46E26">
        <w:trPr>
          <w:cantSplit/>
          <w:jc w:val="center"/>
        </w:trPr>
        <w:tc>
          <w:tcPr>
            <w:tcW w:w="3025" w:type="dxa"/>
          </w:tcPr>
          <w:p w:rsidR="00331BC3" w:rsidRPr="008455B7" w:rsidRDefault="00331BC3" w:rsidP="00331BC3">
            <w:pPr>
              <w:pStyle w:val="afff8"/>
              <w:suppressAutoHyphens/>
            </w:pPr>
            <w:r w:rsidRPr="008455B7">
              <w:t>1-6 лет</w:t>
            </w:r>
          </w:p>
        </w:tc>
        <w:tc>
          <w:tcPr>
            <w:tcW w:w="2733" w:type="dxa"/>
            <w:vAlign w:val="center"/>
          </w:tcPr>
          <w:p w:rsidR="00331BC3" w:rsidRPr="008455B7" w:rsidRDefault="00331BC3" w:rsidP="00331BC3">
            <w:pPr>
              <w:pStyle w:val="afffd"/>
              <w:suppressAutoHyphens/>
              <w:jc w:val="center"/>
              <w:rPr>
                <w:b w:val="0"/>
              </w:rPr>
            </w:pPr>
            <w:r w:rsidRPr="008455B7">
              <w:rPr>
                <w:b w:val="0"/>
              </w:rPr>
              <w:t>7</w:t>
            </w:r>
          </w:p>
        </w:tc>
        <w:tc>
          <w:tcPr>
            <w:tcW w:w="2268" w:type="dxa"/>
            <w:vAlign w:val="center"/>
          </w:tcPr>
          <w:p w:rsidR="00331BC3" w:rsidRPr="008455B7" w:rsidRDefault="004D0A43" w:rsidP="00331BC3">
            <w:pPr>
              <w:pStyle w:val="afffd"/>
              <w:suppressAutoHyphens/>
              <w:jc w:val="center"/>
              <w:rPr>
                <w:b w:val="0"/>
              </w:rPr>
            </w:pPr>
            <w:r w:rsidRPr="008455B7">
              <w:rPr>
                <w:b w:val="0"/>
              </w:rPr>
              <w:t>4</w:t>
            </w:r>
          </w:p>
        </w:tc>
        <w:tc>
          <w:tcPr>
            <w:tcW w:w="2127" w:type="dxa"/>
            <w:vAlign w:val="center"/>
          </w:tcPr>
          <w:p w:rsidR="00331BC3" w:rsidRPr="008455B7" w:rsidRDefault="00331BC3" w:rsidP="00331BC3">
            <w:pPr>
              <w:suppressAutoHyphens/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11</w:t>
            </w:r>
          </w:p>
        </w:tc>
      </w:tr>
      <w:tr w:rsidR="00331BC3" w:rsidRPr="008455B7" w:rsidTr="00E46E26">
        <w:trPr>
          <w:cantSplit/>
          <w:trHeight w:val="90"/>
          <w:jc w:val="center"/>
        </w:trPr>
        <w:tc>
          <w:tcPr>
            <w:tcW w:w="3025" w:type="dxa"/>
          </w:tcPr>
          <w:p w:rsidR="00331BC3" w:rsidRPr="008455B7" w:rsidRDefault="004D0A43" w:rsidP="00331BC3">
            <w:pPr>
              <w:pStyle w:val="afff8"/>
              <w:suppressAutoHyphens/>
            </w:pPr>
            <w:r w:rsidRPr="008455B7">
              <w:t>7</w:t>
            </w:r>
            <w:r w:rsidR="00331BC3" w:rsidRPr="008455B7">
              <w:t>-15 лет</w:t>
            </w:r>
          </w:p>
        </w:tc>
        <w:tc>
          <w:tcPr>
            <w:tcW w:w="2733" w:type="dxa"/>
            <w:vAlign w:val="center"/>
          </w:tcPr>
          <w:p w:rsidR="00331BC3" w:rsidRPr="008455B7" w:rsidRDefault="004D0A43" w:rsidP="00331BC3">
            <w:pPr>
              <w:pStyle w:val="afffd"/>
              <w:suppressAutoHyphens/>
              <w:jc w:val="center"/>
              <w:rPr>
                <w:b w:val="0"/>
              </w:rPr>
            </w:pPr>
            <w:r w:rsidRPr="008455B7">
              <w:rPr>
                <w:b w:val="0"/>
              </w:rPr>
              <w:t>17</w:t>
            </w:r>
          </w:p>
        </w:tc>
        <w:tc>
          <w:tcPr>
            <w:tcW w:w="2268" w:type="dxa"/>
            <w:vAlign w:val="center"/>
          </w:tcPr>
          <w:p w:rsidR="00331BC3" w:rsidRPr="008455B7" w:rsidRDefault="00331BC3" w:rsidP="004D0A43">
            <w:pPr>
              <w:pStyle w:val="afffd"/>
              <w:suppressAutoHyphens/>
              <w:jc w:val="center"/>
              <w:rPr>
                <w:b w:val="0"/>
              </w:rPr>
            </w:pPr>
            <w:r w:rsidRPr="008455B7">
              <w:rPr>
                <w:b w:val="0"/>
              </w:rPr>
              <w:t>1</w:t>
            </w:r>
            <w:r w:rsidR="004D0A43" w:rsidRPr="008455B7">
              <w:rPr>
                <w:b w:val="0"/>
              </w:rPr>
              <w:t>0</w:t>
            </w:r>
          </w:p>
        </w:tc>
        <w:tc>
          <w:tcPr>
            <w:tcW w:w="2127" w:type="dxa"/>
            <w:vAlign w:val="center"/>
          </w:tcPr>
          <w:p w:rsidR="00331BC3" w:rsidRPr="008455B7" w:rsidRDefault="002D548C" w:rsidP="00331BC3">
            <w:pPr>
              <w:suppressAutoHyphens/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27</w:t>
            </w:r>
          </w:p>
        </w:tc>
      </w:tr>
      <w:tr w:rsidR="00331BC3" w:rsidRPr="008455B7" w:rsidTr="00E46E26">
        <w:trPr>
          <w:cantSplit/>
          <w:jc w:val="center"/>
        </w:trPr>
        <w:tc>
          <w:tcPr>
            <w:tcW w:w="3025" w:type="dxa"/>
          </w:tcPr>
          <w:p w:rsidR="00331BC3" w:rsidRPr="008455B7" w:rsidRDefault="00331BC3" w:rsidP="00331BC3">
            <w:pPr>
              <w:pStyle w:val="afffd"/>
              <w:suppressAutoHyphens/>
            </w:pPr>
            <w:r w:rsidRPr="008455B7">
              <w:t>Трудоспособного возраста</w:t>
            </w:r>
          </w:p>
        </w:tc>
        <w:tc>
          <w:tcPr>
            <w:tcW w:w="2733" w:type="dxa"/>
            <w:vAlign w:val="center"/>
          </w:tcPr>
          <w:p w:rsidR="00331BC3" w:rsidRPr="008455B7" w:rsidRDefault="004D0A43" w:rsidP="00331BC3">
            <w:pPr>
              <w:pStyle w:val="afffd"/>
              <w:suppressAutoHyphens/>
              <w:jc w:val="center"/>
            </w:pPr>
            <w:r w:rsidRPr="008455B7">
              <w:t>241</w:t>
            </w:r>
          </w:p>
        </w:tc>
        <w:tc>
          <w:tcPr>
            <w:tcW w:w="2268" w:type="dxa"/>
            <w:vAlign w:val="center"/>
          </w:tcPr>
          <w:p w:rsidR="00331BC3" w:rsidRPr="008455B7" w:rsidRDefault="004D0A43" w:rsidP="00331BC3">
            <w:pPr>
              <w:pStyle w:val="afffd"/>
              <w:suppressAutoHyphens/>
              <w:jc w:val="center"/>
            </w:pPr>
            <w:r w:rsidRPr="008455B7">
              <w:t>180</w:t>
            </w:r>
          </w:p>
        </w:tc>
        <w:tc>
          <w:tcPr>
            <w:tcW w:w="2127" w:type="dxa"/>
            <w:vAlign w:val="center"/>
          </w:tcPr>
          <w:p w:rsidR="00331BC3" w:rsidRPr="008455B7" w:rsidRDefault="00331BC3" w:rsidP="002D548C">
            <w:pPr>
              <w:suppressAutoHyphens/>
              <w:ind w:firstLine="0"/>
              <w:jc w:val="center"/>
              <w:rPr>
                <w:b/>
                <w:bCs/>
                <w:sz w:val="24"/>
              </w:rPr>
            </w:pPr>
            <w:r w:rsidRPr="008455B7">
              <w:rPr>
                <w:b/>
                <w:bCs/>
                <w:sz w:val="24"/>
              </w:rPr>
              <w:t>4</w:t>
            </w:r>
            <w:r w:rsidR="002D548C" w:rsidRPr="008455B7">
              <w:rPr>
                <w:b/>
                <w:bCs/>
                <w:sz w:val="24"/>
              </w:rPr>
              <w:t>21</w:t>
            </w:r>
          </w:p>
        </w:tc>
      </w:tr>
      <w:tr w:rsidR="00331BC3" w:rsidRPr="008455B7" w:rsidTr="00E46E26">
        <w:trPr>
          <w:cantSplit/>
          <w:jc w:val="center"/>
        </w:trPr>
        <w:tc>
          <w:tcPr>
            <w:tcW w:w="3025" w:type="dxa"/>
          </w:tcPr>
          <w:p w:rsidR="00331BC3" w:rsidRPr="008455B7" w:rsidRDefault="00331BC3" w:rsidP="00331BC3">
            <w:pPr>
              <w:pStyle w:val="afff8"/>
              <w:suppressAutoHyphens/>
            </w:pPr>
            <w:r w:rsidRPr="008455B7">
              <w:t>16-17 лет</w:t>
            </w:r>
          </w:p>
        </w:tc>
        <w:tc>
          <w:tcPr>
            <w:tcW w:w="2733" w:type="dxa"/>
            <w:vAlign w:val="center"/>
          </w:tcPr>
          <w:p w:rsidR="00331BC3" w:rsidRPr="008455B7" w:rsidRDefault="004D0A43" w:rsidP="00331BC3">
            <w:pPr>
              <w:pStyle w:val="afffd"/>
              <w:suppressAutoHyphens/>
              <w:jc w:val="center"/>
              <w:rPr>
                <w:b w:val="0"/>
              </w:rPr>
            </w:pPr>
            <w:r w:rsidRPr="008455B7">
              <w:rPr>
                <w:b w:val="0"/>
              </w:rPr>
              <w:t>3</w:t>
            </w:r>
          </w:p>
        </w:tc>
        <w:tc>
          <w:tcPr>
            <w:tcW w:w="2268" w:type="dxa"/>
            <w:vAlign w:val="center"/>
          </w:tcPr>
          <w:p w:rsidR="00331BC3" w:rsidRPr="008455B7" w:rsidRDefault="004D0A43" w:rsidP="00331BC3">
            <w:pPr>
              <w:pStyle w:val="afffd"/>
              <w:suppressAutoHyphens/>
              <w:jc w:val="center"/>
              <w:rPr>
                <w:b w:val="0"/>
              </w:rPr>
            </w:pPr>
            <w:r w:rsidRPr="008455B7">
              <w:rPr>
                <w:b w:val="0"/>
              </w:rPr>
              <w:t>3</w:t>
            </w:r>
          </w:p>
        </w:tc>
        <w:tc>
          <w:tcPr>
            <w:tcW w:w="2127" w:type="dxa"/>
            <w:vAlign w:val="center"/>
          </w:tcPr>
          <w:p w:rsidR="00331BC3" w:rsidRPr="008455B7" w:rsidRDefault="00331BC3" w:rsidP="00331BC3">
            <w:pPr>
              <w:suppressAutoHyphens/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6</w:t>
            </w:r>
          </w:p>
        </w:tc>
      </w:tr>
      <w:tr w:rsidR="00331BC3" w:rsidRPr="008455B7" w:rsidTr="00E46E26">
        <w:trPr>
          <w:cantSplit/>
          <w:jc w:val="center"/>
        </w:trPr>
        <w:tc>
          <w:tcPr>
            <w:tcW w:w="3025" w:type="dxa"/>
            <w:vAlign w:val="center"/>
          </w:tcPr>
          <w:p w:rsidR="00331BC3" w:rsidRPr="008455B7" w:rsidRDefault="00331BC3" w:rsidP="00331BC3">
            <w:pPr>
              <w:pStyle w:val="afff8"/>
              <w:suppressAutoHyphens/>
            </w:pPr>
            <w:r w:rsidRPr="008455B7">
              <w:t>18-54 лет для женщин</w:t>
            </w:r>
          </w:p>
        </w:tc>
        <w:tc>
          <w:tcPr>
            <w:tcW w:w="2733" w:type="dxa"/>
            <w:vAlign w:val="center"/>
          </w:tcPr>
          <w:p w:rsidR="00331BC3" w:rsidRPr="008455B7" w:rsidRDefault="004D0A43" w:rsidP="00331BC3">
            <w:pPr>
              <w:pStyle w:val="afffd"/>
              <w:suppressAutoHyphens/>
              <w:jc w:val="center"/>
              <w:rPr>
                <w:b w:val="0"/>
              </w:rPr>
            </w:pPr>
            <w:r w:rsidRPr="008455B7">
              <w:rPr>
                <w:b w:val="0"/>
              </w:rPr>
              <w:t>141</w:t>
            </w:r>
          </w:p>
        </w:tc>
        <w:tc>
          <w:tcPr>
            <w:tcW w:w="2268" w:type="dxa"/>
            <w:vAlign w:val="center"/>
          </w:tcPr>
          <w:p w:rsidR="00331BC3" w:rsidRPr="008455B7" w:rsidRDefault="004D0A43" w:rsidP="00331BC3">
            <w:pPr>
              <w:pStyle w:val="afffd"/>
              <w:suppressAutoHyphens/>
              <w:jc w:val="center"/>
              <w:rPr>
                <w:b w:val="0"/>
              </w:rPr>
            </w:pPr>
            <w:r w:rsidRPr="008455B7">
              <w:rPr>
                <w:b w:val="0"/>
              </w:rPr>
              <w:t>101</w:t>
            </w:r>
          </w:p>
        </w:tc>
        <w:tc>
          <w:tcPr>
            <w:tcW w:w="2127" w:type="dxa"/>
            <w:vAlign w:val="center"/>
          </w:tcPr>
          <w:p w:rsidR="00331BC3" w:rsidRPr="008455B7" w:rsidRDefault="00331BC3" w:rsidP="002D548C">
            <w:pPr>
              <w:suppressAutoHyphens/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2</w:t>
            </w:r>
            <w:r w:rsidR="002D548C" w:rsidRPr="008455B7">
              <w:rPr>
                <w:bCs/>
                <w:sz w:val="24"/>
              </w:rPr>
              <w:t>42</w:t>
            </w:r>
          </w:p>
        </w:tc>
      </w:tr>
      <w:tr w:rsidR="00331BC3" w:rsidRPr="008455B7" w:rsidTr="00E46E26">
        <w:trPr>
          <w:cantSplit/>
          <w:jc w:val="center"/>
        </w:trPr>
        <w:tc>
          <w:tcPr>
            <w:tcW w:w="3025" w:type="dxa"/>
            <w:vAlign w:val="center"/>
          </w:tcPr>
          <w:p w:rsidR="00331BC3" w:rsidRPr="008455B7" w:rsidRDefault="00331BC3" w:rsidP="00331BC3">
            <w:pPr>
              <w:pStyle w:val="afff8"/>
              <w:suppressAutoHyphens/>
            </w:pPr>
            <w:r w:rsidRPr="008455B7">
              <w:t>18-59 лет для мужчин</w:t>
            </w:r>
          </w:p>
        </w:tc>
        <w:tc>
          <w:tcPr>
            <w:tcW w:w="2733" w:type="dxa"/>
            <w:vAlign w:val="center"/>
          </w:tcPr>
          <w:p w:rsidR="00331BC3" w:rsidRPr="008455B7" w:rsidRDefault="004D0A43" w:rsidP="00331BC3">
            <w:pPr>
              <w:pStyle w:val="afffd"/>
              <w:suppressAutoHyphens/>
              <w:jc w:val="center"/>
              <w:rPr>
                <w:b w:val="0"/>
              </w:rPr>
            </w:pPr>
            <w:r w:rsidRPr="008455B7">
              <w:rPr>
                <w:b w:val="0"/>
              </w:rPr>
              <w:t>97</w:t>
            </w:r>
          </w:p>
        </w:tc>
        <w:tc>
          <w:tcPr>
            <w:tcW w:w="2268" w:type="dxa"/>
            <w:vAlign w:val="center"/>
          </w:tcPr>
          <w:p w:rsidR="00331BC3" w:rsidRPr="008455B7" w:rsidRDefault="004D0A43" w:rsidP="00331BC3">
            <w:pPr>
              <w:pStyle w:val="afffd"/>
              <w:suppressAutoHyphens/>
              <w:jc w:val="center"/>
              <w:rPr>
                <w:b w:val="0"/>
              </w:rPr>
            </w:pPr>
            <w:r w:rsidRPr="008455B7">
              <w:rPr>
                <w:b w:val="0"/>
              </w:rPr>
              <w:t>76</w:t>
            </w:r>
          </w:p>
        </w:tc>
        <w:tc>
          <w:tcPr>
            <w:tcW w:w="2127" w:type="dxa"/>
            <w:vAlign w:val="center"/>
          </w:tcPr>
          <w:p w:rsidR="00331BC3" w:rsidRPr="008455B7" w:rsidRDefault="00331BC3" w:rsidP="00331BC3">
            <w:pPr>
              <w:suppressAutoHyphens/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173</w:t>
            </w:r>
          </w:p>
        </w:tc>
      </w:tr>
      <w:tr w:rsidR="00331BC3" w:rsidRPr="008455B7" w:rsidTr="00E46E26">
        <w:trPr>
          <w:cantSplit/>
          <w:jc w:val="center"/>
        </w:trPr>
        <w:tc>
          <w:tcPr>
            <w:tcW w:w="3025" w:type="dxa"/>
          </w:tcPr>
          <w:p w:rsidR="00331BC3" w:rsidRPr="008455B7" w:rsidRDefault="00331BC3" w:rsidP="00331BC3">
            <w:pPr>
              <w:pStyle w:val="afffd"/>
              <w:suppressAutoHyphens/>
            </w:pPr>
            <w:r w:rsidRPr="008455B7">
              <w:t>Старше трудоспособного возраста</w:t>
            </w:r>
          </w:p>
        </w:tc>
        <w:tc>
          <w:tcPr>
            <w:tcW w:w="2733" w:type="dxa"/>
            <w:vAlign w:val="center"/>
          </w:tcPr>
          <w:p w:rsidR="00331BC3" w:rsidRPr="008455B7" w:rsidRDefault="004D0A43" w:rsidP="00331BC3">
            <w:pPr>
              <w:pStyle w:val="afffd"/>
              <w:suppressAutoHyphens/>
              <w:jc w:val="center"/>
            </w:pPr>
            <w:r w:rsidRPr="008455B7">
              <w:t>137</w:t>
            </w:r>
          </w:p>
        </w:tc>
        <w:tc>
          <w:tcPr>
            <w:tcW w:w="2268" w:type="dxa"/>
            <w:vAlign w:val="center"/>
          </w:tcPr>
          <w:p w:rsidR="00331BC3" w:rsidRPr="008455B7" w:rsidRDefault="004D0A43" w:rsidP="00331BC3">
            <w:pPr>
              <w:pStyle w:val="afffd"/>
              <w:suppressAutoHyphens/>
              <w:jc w:val="center"/>
            </w:pPr>
            <w:r w:rsidRPr="008455B7">
              <w:t>103</w:t>
            </w:r>
          </w:p>
        </w:tc>
        <w:tc>
          <w:tcPr>
            <w:tcW w:w="2127" w:type="dxa"/>
            <w:vAlign w:val="center"/>
          </w:tcPr>
          <w:p w:rsidR="00331BC3" w:rsidRPr="008455B7" w:rsidRDefault="00331BC3" w:rsidP="002D548C">
            <w:pPr>
              <w:suppressAutoHyphens/>
              <w:ind w:firstLine="0"/>
              <w:jc w:val="center"/>
              <w:rPr>
                <w:b/>
                <w:bCs/>
                <w:sz w:val="24"/>
              </w:rPr>
            </w:pPr>
            <w:r w:rsidRPr="008455B7">
              <w:rPr>
                <w:b/>
                <w:bCs/>
                <w:sz w:val="24"/>
              </w:rPr>
              <w:t>2</w:t>
            </w:r>
            <w:r w:rsidR="002D548C" w:rsidRPr="008455B7">
              <w:rPr>
                <w:b/>
                <w:bCs/>
                <w:sz w:val="24"/>
              </w:rPr>
              <w:t>40</w:t>
            </w:r>
          </w:p>
        </w:tc>
      </w:tr>
      <w:tr w:rsidR="00331BC3" w:rsidRPr="008455B7" w:rsidTr="00E46E26">
        <w:trPr>
          <w:cantSplit/>
          <w:jc w:val="center"/>
        </w:trPr>
        <w:tc>
          <w:tcPr>
            <w:tcW w:w="3025" w:type="dxa"/>
            <w:vAlign w:val="center"/>
          </w:tcPr>
          <w:p w:rsidR="00331BC3" w:rsidRPr="008455B7" w:rsidRDefault="00331BC3" w:rsidP="00331BC3">
            <w:pPr>
              <w:pStyle w:val="afff8"/>
              <w:suppressAutoHyphens/>
            </w:pPr>
            <w:r w:rsidRPr="008455B7">
              <w:t>Старше 55 лет для женщин</w:t>
            </w:r>
          </w:p>
        </w:tc>
        <w:tc>
          <w:tcPr>
            <w:tcW w:w="2733" w:type="dxa"/>
            <w:vAlign w:val="center"/>
          </w:tcPr>
          <w:p w:rsidR="00331BC3" w:rsidRPr="008455B7" w:rsidRDefault="004D0A43" w:rsidP="00331BC3">
            <w:pPr>
              <w:pStyle w:val="afffd"/>
              <w:suppressAutoHyphens/>
              <w:jc w:val="center"/>
              <w:rPr>
                <w:b w:val="0"/>
              </w:rPr>
            </w:pPr>
            <w:r w:rsidRPr="008455B7">
              <w:rPr>
                <w:b w:val="0"/>
              </w:rPr>
              <w:t>74</w:t>
            </w:r>
          </w:p>
        </w:tc>
        <w:tc>
          <w:tcPr>
            <w:tcW w:w="2268" w:type="dxa"/>
            <w:vAlign w:val="center"/>
          </w:tcPr>
          <w:p w:rsidR="00331BC3" w:rsidRPr="008455B7" w:rsidRDefault="004D0A43" w:rsidP="00331BC3">
            <w:pPr>
              <w:pStyle w:val="afffd"/>
              <w:suppressAutoHyphens/>
              <w:jc w:val="center"/>
              <w:rPr>
                <w:b w:val="0"/>
              </w:rPr>
            </w:pPr>
            <w:r w:rsidRPr="008455B7">
              <w:rPr>
                <w:b w:val="0"/>
              </w:rPr>
              <w:t>69</w:t>
            </w:r>
          </w:p>
        </w:tc>
        <w:tc>
          <w:tcPr>
            <w:tcW w:w="2127" w:type="dxa"/>
            <w:vAlign w:val="center"/>
          </w:tcPr>
          <w:p w:rsidR="00331BC3" w:rsidRPr="008455B7" w:rsidRDefault="00331BC3" w:rsidP="002D548C">
            <w:pPr>
              <w:suppressAutoHyphens/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1</w:t>
            </w:r>
            <w:r w:rsidR="002D548C" w:rsidRPr="008455B7">
              <w:rPr>
                <w:bCs/>
                <w:sz w:val="24"/>
              </w:rPr>
              <w:t>43</w:t>
            </w:r>
          </w:p>
        </w:tc>
      </w:tr>
      <w:tr w:rsidR="00331BC3" w:rsidRPr="008455B7" w:rsidTr="00E46E26">
        <w:trPr>
          <w:cantSplit/>
          <w:trHeight w:val="176"/>
          <w:jc w:val="center"/>
        </w:trPr>
        <w:tc>
          <w:tcPr>
            <w:tcW w:w="3025" w:type="dxa"/>
            <w:vAlign w:val="center"/>
          </w:tcPr>
          <w:p w:rsidR="00331BC3" w:rsidRPr="008455B7" w:rsidRDefault="00331BC3" w:rsidP="00331BC3">
            <w:pPr>
              <w:pStyle w:val="afff8"/>
              <w:suppressAutoHyphens/>
            </w:pPr>
            <w:r w:rsidRPr="008455B7">
              <w:t>Старше 60 лет для мужчин</w:t>
            </w:r>
          </w:p>
        </w:tc>
        <w:tc>
          <w:tcPr>
            <w:tcW w:w="2733" w:type="dxa"/>
            <w:vAlign w:val="center"/>
          </w:tcPr>
          <w:p w:rsidR="00331BC3" w:rsidRPr="008455B7" w:rsidRDefault="004D0A43" w:rsidP="00331BC3">
            <w:pPr>
              <w:pStyle w:val="afffd"/>
              <w:suppressAutoHyphens/>
              <w:jc w:val="center"/>
              <w:rPr>
                <w:b w:val="0"/>
              </w:rPr>
            </w:pPr>
            <w:r w:rsidRPr="008455B7">
              <w:rPr>
                <w:b w:val="0"/>
              </w:rPr>
              <w:t>63</w:t>
            </w:r>
          </w:p>
        </w:tc>
        <w:tc>
          <w:tcPr>
            <w:tcW w:w="2268" w:type="dxa"/>
            <w:vAlign w:val="center"/>
          </w:tcPr>
          <w:p w:rsidR="00331BC3" w:rsidRPr="008455B7" w:rsidRDefault="004D0A43" w:rsidP="00331BC3">
            <w:pPr>
              <w:pStyle w:val="afffd"/>
              <w:suppressAutoHyphens/>
              <w:jc w:val="center"/>
              <w:rPr>
                <w:b w:val="0"/>
              </w:rPr>
            </w:pPr>
            <w:r w:rsidRPr="008455B7">
              <w:rPr>
                <w:b w:val="0"/>
              </w:rPr>
              <w:t>34</w:t>
            </w:r>
          </w:p>
        </w:tc>
        <w:tc>
          <w:tcPr>
            <w:tcW w:w="2127" w:type="dxa"/>
            <w:vAlign w:val="center"/>
          </w:tcPr>
          <w:p w:rsidR="00331BC3" w:rsidRPr="008455B7" w:rsidRDefault="002D548C" w:rsidP="00331BC3">
            <w:pPr>
              <w:suppressAutoHyphens/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97</w:t>
            </w:r>
          </w:p>
        </w:tc>
      </w:tr>
      <w:tr w:rsidR="00331BC3" w:rsidRPr="008455B7" w:rsidTr="00E46E26">
        <w:trPr>
          <w:cantSplit/>
          <w:jc w:val="center"/>
        </w:trPr>
        <w:tc>
          <w:tcPr>
            <w:tcW w:w="3025" w:type="dxa"/>
          </w:tcPr>
          <w:p w:rsidR="00331BC3" w:rsidRPr="008455B7" w:rsidRDefault="00331BC3" w:rsidP="00331BC3">
            <w:pPr>
              <w:pStyle w:val="afffd"/>
              <w:suppressAutoHyphens/>
            </w:pPr>
            <w:r w:rsidRPr="008455B7">
              <w:t>Общий прирост населения</w:t>
            </w:r>
          </w:p>
        </w:tc>
        <w:tc>
          <w:tcPr>
            <w:tcW w:w="2733" w:type="dxa"/>
            <w:vAlign w:val="center"/>
          </w:tcPr>
          <w:p w:rsidR="00331BC3" w:rsidRPr="008455B7" w:rsidRDefault="004D0A43" w:rsidP="00331BC3">
            <w:pPr>
              <w:suppressAutoHyphens/>
              <w:ind w:firstLine="0"/>
              <w:jc w:val="center"/>
              <w:rPr>
                <w:b/>
                <w:bCs/>
                <w:sz w:val="24"/>
              </w:rPr>
            </w:pPr>
            <w:r w:rsidRPr="008455B7">
              <w:rPr>
                <w:b/>
                <w:bCs/>
                <w:sz w:val="24"/>
              </w:rPr>
              <w:t>- 7</w:t>
            </w:r>
          </w:p>
        </w:tc>
        <w:tc>
          <w:tcPr>
            <w:tcW w:w="2268" w:type="dxa"/>
            <w:vAlign w:val="center"/>
          </w:tcPr>
          <w:p w:rsidR="00331BC3" w:rsidRPr="008455B7" w:rsidRDefault="004D0A43" w:rsidP="00331BC3">
            <w:pPr>
              <w:suppressAutoHyphens/>
              <w:ind w:firstLine="0"/>
              <w:jc w:val="center"/>
              <w:rPr>
                <w:b/>
                <w:bCs/>
                <w:sz w:val="24"/>
              </w:rPr>
            </w:pPr>
            <w:r w:rsidRPr="008455B7">
              <w:rPr>
                <w:b/>
                <w:bCs/>
                <w:sz w:val="24"/>
              </w:rPr>
              <w:t>-3</w:t>
            </w:r>
          </w:p>
        </w:tc>
        <w:tc>
          <w:tcPr>
            <w:tcW w:w="2127" w:type="dxa"/>
            <w:vAlign w:val="center"/>
          </w:tcPr>
          <w:p w:rsidR="00331BC3" w:rsidRPr="008455B7" w:rsidRDefault="00331BC3" w:rsidP="000736C3">
            <w:pPr>
              <w:suppressAutoHyphens/>
              <w:ind w:firstLine="0"/>
              <w:jc w:val="center"/>
              <w:rPr>
                <w:b/>
                <w:bCs/>
                <w:sz w:val="24"/>
              </w:rPr>
            </w:pPr>
            <w:r w:rsidRPr="008455B7">
              <w:rPr>
                <w:b/>
                <w:bCs/>
                <w:sz w:val="24"/>
              </w:rPr>
              <w:t>-</w:t>
            </w:r>
            <w:r w:rsidR="004D0A43" w:rsidRPr="008455B7">
              <w:rPr>
                <w:b/>
                <w:bCs/>
                <w:sz w:val="24"/>
              </w:rPr>
              <w:t xml:space="preserve"> </w:t>
            </w:r>
            <w:r w:rsidR="000736C3">
              <w:rPr>
                <w:b/>
                <w:bCs/>
                <w:sz w:val="24"/>
              </w:rPr>
              <w:t>10</w:t>
            </w:r>
          </w:p>
        </w:tc>
      </w:tr>
      <w:tr w:rsidR="00331BC3" w:rsidRPr="008455B7" w:rsidTr="00E46E26">
        <w:trPr>
          <w:cantSplit/>
          <w:jc w:val="center"/>
        </w:trPr>
        <w:tc>
          <w:tcPr>
            <w:tcW w:w="3025" w:type="dxa"/>
          </w:tcPr>
          <w:p w:rsidR="00331BC3" w:rsidRPr="008455B7" w:rsidRDefault="00331BC3" w:rsidP="00331BC3">
            <w:pPr>
              <w:pStyle w:val="afffd"/>
              <w:suppressAutoHyphens/>
            </w:pPr>
            <w:r w:rsidRPr="008455B7">
              <w:t xml:space="preserve">Естественный </w:t>
            </w:r>
          </w:p>
        </w:tc>
        <w:tc>
          <w:tcPr>
            <w:tcW w:w="2733" w:type="dxa"/>
            <w:vAlign w:val="center"/>
          </w:tcPr>
          <w:p w:rsidR="00331BC3" w:rsidRPr="008455B7" w:rsidRDefault="004D0A43" w:rsidP="00331BC3">
            <w:pPr>
              <w:suppressAutoHyphens/>
              <w:ind w:firstLine="0"/>
              <w:jc w:val="center"/>
              <w:rPr>
                <w:b/>
                <w:bCs/>
                <w:sz w:val="24"/>
              </w:rPr>
            </w:pPr>
            <w:r w:rsidRPr="008455B7">
              <w:rPr>
                <w:b/>
                <w:bCs/>
                <w:sz w:val="24"/>
              </w:rPr>
              <w:t>- 3</w:t>
            </w:r>
          </w:p>
        </w:tc>
        <w:tc>
          <w:tcPr>
            <w:tcW w:w="2268" w:type="dxa"/>
            <w:vAlign w:val="center"/>
          </w:tcPr>
          <w:p w:rsidR="00331BC3" w:rsidRPr="008455B7" w:rsidRDefault="004D0A43" w:rsidP="00331BC3">
            <w:pPr>
              <w:suppressAutoHyphens/>
              <w:ind w:firstLine="0"/>
              <w:jc w:val="center"/>
              <w:rPr>
                <w:b/>
                <w:bCs/>
                <w:sz w:val="24"/>
              </w:rPr>
            </w:pPr>
            <w:r w:rsidRPr="008455B7">
              <w:rPr>
                <w:b/>
                <w:bCs/>
                <w:sz w:val="24"/>
              </w:rPr>
              <w:t>1</w:t>
            </w:r>
          </w:p>
        </w:tc>
        <w:tc>
          <w:tcPr>
            <w:tcW w:w="2127" w:type="dxa"/>
            <w:vAlign w:val="center"/>
          </w:tcPr>
          <w:p w:rsidR="00331BC3" w:rsidRPr="008455B7" w:rsidRDefault="004D0A43" w:rsidP="00331BC3">
            <w:pPr>
              <w:suppressAutoHyphens/>
              <w:ind w:firstLine="0"/>
              <w:jc w:val="center"/>
              <w:rPr>
                <w:b/>
                <w:bCs/>
                <w:sz w:val="24"/>
              </w:rPr>
            </w:pPr>
            <w:r w:rsidRPr="008455B7">
              <w:rPr>
                <w:b/>
                <w:bCs/>
                <w:sz w:val="24"/>
              </w:rPr>
              <w:t>- 2</w:t>
            </w:r>
          </w:p>
        </w:tc>
      </w:tr>
      <w:tr w:rsidR="00331BC3" w:rsidRPr="008455B7" w:rsidTr="00E46E26">
        <w:trPr>
          <w:cantSplit/>
          <w:jc w:val="center"/>
        </w:trPr>
        <w:tc>
          <w:tcPr>
            <w:tcW w:w="3025" w:type="dxa"/>
          </w:tcPr>
          <w:p w:rsidR="00331BC3" w:rsidRPr="008455B7" w:rsidRDefault="00331BC3" w:rsidP="00331BC3">
            <w:pPr>
              <w:pStyle w:val="afff8"/>
              <w:suppressAutoHyphens/>
            </w:pPr>
            <w:r w:rsidRPr="008455B7">
              <w:t>Родилось</w:t>
            </w:r>
          </w:p>
        </w:tc>
        <w:tc>
          <w:tcPr>
            <w:tcW w:w="2733" w:type="dxa"/>
            <w:vAlign w:val="center"/>
          </w:tcPr>
          <w:p w:rsidR="00331BC3" w:rsidRPr="008455B7" w:rsidRDefault="004D0A43" w:rsidP="00331BC3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1</w:t>
            </w:r>
          </w:p>
        </w:tc>
        <w:tc>
          <w:tcPr>
            <w:tcW w:w="2268" w:type="dxa"/>
            <w:vAlign w:val="center"/>
          </w:tcPr>
          <w:p w:rsidR="00331BC3" w:rsidRPr="008455B7" w:rsidRDefault="004D0A43" w:rsidP="00331BC3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1</w:t>
            </w:r>
          </w:p>
        </w:tc>
        <w:tc>
          <w:tcPr>
            <w:tcW w:w="2127" w:type="dxa"/>
            <w:vAlign w:val="center"/>
          </w:tcPr>
          <w:p w:rsidR="00331BC3" w:rsidRPr="008455B7" w:rsidRDefault="00331BC3" w:rsidP="00331BC3">
            <w:pPr>
              <w:suppressAutoHyphens/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2</w:t>
            </w:r>
          </w:p>
        </w:tc>
      </w:tr>
      <w:tr w:rsidR="00331BC3" w:rsidRPr="008455B7" w:rsidTr="00E46E26">
        <w:trPr>
          <w:cantSplit/>
          <w:jc w:val="center"/>
        </w:trPr>
        <w:tc>
          <w:tcPr>
            <w:tcW w:w="3025" w:type="dxa"/>
          </w:tcPr>
          <w:p w:rsidR="00331BC3" w:rsidRPr="008455B7" w:rsidRDefault="00331BC3" w:rsidP="00331BC3">
            <w:pPr>
              <w:pStyle w:val="afff8"/>
              <w:suppressAutoHyphens/>
            </w:pPr>
            <w:r w:rsidRPr="008455B7">
              <w:t>Умерло</w:t>
            </w:r>
          </w:p>
        </w:tc>
        <w:tc>
          <w:tcPr>
            <w:tcW w:w="2733" w:type="dxa"/>
            <w:vAlign w:val="center"/>
          </w:tcPr>
          <w:p w:rsidR="00331BC3" w:rsidRPr="008455B7" w:rsidRDefault="00331BC3" w:rsidP="004D0A43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4</w:t>
            </w:r>
          </w:p>
        </w:tc>
        <w:tc>
          <w:tcPr>
            <w:tcW w:w="2268" w:type="dxa"/>
            <w:vAlign w:val="center"/>
          </w:tcPr>
          <w:p w:rsidR="00331BC3" w:rsidRPr="008455B7" w:rsidRDefault="004D0A43" w:rsidP="00331BC3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0</w:t>
            </w:r>
          </w:p>
        </w:tc>
        <w:tc>
          <w:tcPr>
            <w:tcW w:w="2127" w:type="dxa"/>
            <w:vAlign w:val="center"/>
          </w:tcPr>
          <w:p w:rsidR="00331BC3" w:rsidRPr="008455B7" w:rsidRDefault="00331BC3" w:rsidP="00331BC3">
            <w:pPr>
              <w:suppressAutoHyphens/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4</w:t>
            </w:r>
          </w:p>
        </w:tc>
      </w:tr>
      <w:tr w:rsidR="00331BC3" w:rsidRPr="008455B7" w:rsidTr="00E46E26">
        <w:trPr>
          <w:cantSplit/>
          <w:trHeight w:val="186"/>
          <w:jc w:val="center"/>
        </w:trPr>
        <w:tc>
          <w:tcPr>
            <w:tcW w:w="3025" w:type="dxa"/>
          </w:tcPr>
          <w:p w:rsidR="00331BC3" w:rsidRPr="008455B7" w:rsidRDefault="00331BC3" w:rsidP="00331BC3">
            <w:pPr>
              <w:pStyle w:val="afffd"/>
              <w:suppressAutoHyphens/>
            </w:pPr>
            <w:r w:rsidRPr="008455B7">
              <w:t xml:space="preserve">Механический </w:t>
            </w:r>
          </w:p>
        </w:tc>
        <w:tc>
          <w:tcPr>
            <w:tcW w:w="2733" w:type="dxa"/>
            <w:vAlign w:val="center"/>
          </w:tcPr>
          <w:p w:rsidR="00331BC3" w:rsidRPr="008455B7" w:rsidRDefault="004D0A43" w:rsidP="00331BC3">
            <w:pPr>
              <w:suppressAutoHyphens/>
              <w:ind w:firstLine="0"/>
              <w:jc w:val="center"/>
              <w:rPr>
                <w:b/>
                <w:bCs/>
                <w:sz w:val="24"/>
              </w:rPr>
            </w:pPr>
            <w:r w:rsidRPr="008455B7">
              <w:rPr>
                <w:b/>
                <w:bCs/>
                <w:sz w:val="24"/>
              </w:rPr>
              <w:t>- 4</w:t>
            </w:r>
          </w:p>
        </w:tc>
        <w:tc>
          <w:tcPr>
            <w:tcW w:w="2268" w:type="dxa"/>
            <w:vAlign w:val="center"/>
          </w:tcPr>
          <w:p w:rsidR="00331BC3" w:rsidRPr="008455B7" w:rsidRDefault="004D0A43" w:rsidP="00331BC3">
            <w:pPr>
              <w:suppressAutoHyphens/>
              <w:ind w:firstLine="0"/>
              <w:jc w:val="center"/>
              <w:rPr>
                <w:b/>
                <w:bCs/>
                <w:sz w:val="24"/>
              </w:rPr>
            </w:pPr>
            <w:r w:rsidRPr="008455B7">
              <w:rPr>
                <w:b/>
                <w:bCs/>
                <w:sz w:val="24"/>
              </w:rPr>
              <w:t>- 4</w:t>
            </w:r>
          </w:p>
        </w:tc>
        <w:tc>
          <w:tcPr>
            <w:tcW w:w="2127" w:type="dxa"/>
            <w:vAlign w:val="center"/>
          </w:tcPr>
          <w:p w:rsidR="00331BC3" w:rsidRPr="008455B7" w:rsidRDefault="004D0A43" w:rsidP="000736C3">
            <w:pPr>
              <w:suppressAutoHyphens/>
              <w:ind w:firstLine="0"/>
              <w:jc w:val="center"/>
              <w:rPr>
                <w:b/>
                <w:bCs/>
                <w:sz w:val="24"/>
              </w:rPr>
            </w:pPr>
            <w:r w:rsidRPr="008455B7">
              <w:rPr>
                <w:b/>
                <w:bCs/>
                <w:sz w:val="24"/>
              </w:rPr>
              <w:t xml:space="preserve">- </w:t>
            </w:r>
            <w:r w:rsidR="000736C3">
              <w:rPr>
                <w:b/>
                <w:bCs/>
                <w:sz w:val="24"/>
              </w:rPr>
              <w:t>8</w:t>
            </w:r>
          </w:p>
        </w:tc>
      </w:tr>
      <w:tr w:rsidR="00331BC3" w:rsidRPr="008455B7" w:rsidTr="00E46E26">
        <w:trPr>
          <w:cantSplit/>
          <w:jc w:val="center"/>
        </w:trPr>
        <w:tc>
          <w:tcPr>
            <w:tcW w:w="3025" w:type="dxa"/>
          </w:tcPr>
          <w:p w:rsidR="00331BC3" w:rsidRPr="008455B7" w:rsidRDefault="00331BC3" w:rsidP="00331BC3">
            <w:pPr>
              <w:pStyle w:val="afff8"/>
              <w:suppressAutoHyphens/>
            </w:pPr>
            <w:r w:rsidRPr="008455B7">
              <w:t>Прибыло</w:t>
            </w:r>
          </w:p>
        </w:tc>
        <w:tc>
          <w:tcPr>
            <w:tcW w:w="2733" w:type="dxa"/>
            <w:vAlign w:val="center"/>
          </w:tcPr>
          <w:p w:rsidR="00331BC3" w:rsidRPr="008455B7" w:rsidRDefault="004D0A43" w:rsidP="00331BC3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0</w:t>
            </w:r>
          </w:p>
        </w:tc>
        <w:tc>
          <w:tcPr>
            <w:tcW w:w="2268" w:type="dxa"/>
            <w:vAlign w:val="center"/>
          </w:tcPr>
          <w:p w:rsidR="00331BC3" w:rsidRPr="008455B7" w:rsidRDefault="004D0A43" w:rsidP="00331BC3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0</w:t>
            </w:r>
          </w:p>
        </w:tc>
        <w:tc>
          <w:tcPr>
            <w:tcW w:w="2127" w:type="dxa"/>
            <w:vAlign w:val="center"/>
          </w:tcPr>
          <w:p w:rsidR="00331BC3" w:rsidRPr="008455B7" w:rsidRDefault="00E46E26" w:rsidP="00331BC3">
            <w:pPr>
              <w:suppressAutoHyphens/>
              <w:ind w:firstLine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0</w:t>
            </w:r>
          </w:p>
        </w:tc>
      </w:tr>
      <w:tr w:rsidR="00331BC3" w:rsidRPr="008455B7" w:rsidTr="00E46E26">
        <w:trPr>
          <w:cantSplit/>
          <w:jc w:val="center"/>
        </w:trPr>
        <w:tc>
          <w:tcPr>
            <w:tcW w:w="3025" w:type="dxa"/>
          </w:tcPr>
          <w:p w:rsidR="00331BC3" w:rsidRPr="008455B7" w:rsidRDefault="00331BC3" w:rsidP="00331BC3">
            <w:pPr>
              <w:pStyle w:val="afff8"/>
              <w:suppressAutoHyphens/>
            </w:pPr>
            <w:r w:rsidRPr="008455B7">
              <w:t>Выбыло</w:t>
            </w:r>
          </w:p>
        </w:tc>
        <w:tc>
          <w:tcPr>
            <w:tcW w:w="2733" w:type="dxa"/>
            <w:vAlign w:val="center"/>
          </w:tcPr>
          <w:p w:rsidR="00331BC3" w:rsidRPr="008455B7" w:rsidRDefault="004D0A43" w:rsidP="00331BC3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4</w:t>
            </w:r>
          </w:p>
        </w:tc>
        <w:tc>
          <w:tcPr>
            <w:tcW w:w="2268" w:type="dxa"/>
            <w:vAlign w:val="center"/>
          </w:tcPr>
          <w:p w:rsidR="00331BC3" w:rsidRPr="008455B7" w:rsidRDefault="004D0A43" w:rsidP="00331BC3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4</w:t>
            </w:r>
          </w:p>
        </w:tc>
        <w:tc>
          <w:tcPr>
            <w:tcW w:w="2127" w:type="dxa"/>
            <w:vAlign w:val="center"/>
          </w:tcPr>
          <w:p w:rsidR="00331BC3" w:rsidRPr="008455B7" w:rsidRDefault="000736C3" w:rsidP="00331BC3">
            <w:pPr>
              <w:suppressAutoHyphens/>
              <w:ind w:firstLine="0"/>
              <w:jc w:val="center"/>
              <w:rPr>
                <w:bCs/>
                <w:sz w:val="24"/>
              </w:rPr>
            </w:pPr>
            <w:r>
              <w:rPr>
                <w:bCs/>
                <w:sz w:val="24"/>
              </w:rPr>
              <w:t>8</w:t>
            </w:r>
          </w:p>
        </w:tc>
      </w:tr>
    </w:tbl>
    <w:p w:rsidR="00917C10" w:rsidRPr="008455B7" w:rsidRDefault="00917C10" w:rsidP="00384DEB">
      <w:pPr>
        <w:suppressAutoHyphens/>
        <w:ind w:firstLine="700"/>
        <w:rPr>
          <w:color w:val="FF0000"/>
          <w:szCs w:val="28"/>
        </w:rPr>
      </w:pPr>
    </w:p>
    <w:p w:rsidR="00307417" w:rsidRPr="008455B7" w:rsidRDefault="00307417" w:rsidP="00384DEB">
      <w:pPr>
        <w:tabs>
          <w:tab w:val="left" w:pos="6325"/>
          <w:tab w:val="left" w:pos="8926"/>
          <w:tab w:val="left" w:pos="9390"/>
        </w:tabs>
        <w:suppressAutoHyphens/>
        <w:jc w:val="center"/>
        <w:rPr>
          <w:color w:val="FF0000"/>
          <w:szCs w:val="28"/>
        </w:rPr>
      </w:pPr>
    </w:p>
    <w:p w:rsidR="00112F0C" w:rsidRPr="008455B7" w:rsidRDefault="00112F0C" w:rsidP="00384DEB">
      <w:pPr>
        <w:tabs>
          <w:tab w:val="left" w:pos="6325"/>
          <w:tab w:val="left" w:pos="8926"/>
          <w:tab w:val="left" w:pos="9390"/>
        </w:tabs>
        <w:suppressAutoHyphens/>
        <w:jc w:val="center"/>
        <w:rPr>
          <w:color w:val="FF0000"/>
          <w:szCs w:val="28"/>
        </w:rPr>
        <w:sectPr w:rsidR="00112F0C" w:rsidRPr="008455B7" w:rsidSect="00C06841">
          <w:headerReference w:type="default" r:id="rId11"/>
          <w:pgSz w:w="16838" w:h="11906" w:orient="landscape"/>
          <w:pgMar w:top="851" w:right="851" w:bottom="851" w:left="1134" w:header="709" w:footer="709" w:gutter="0"/>
          <w:cols w:space="708"/>
          <w:docGrid w:linePitch="381"/>
        </w:sectPr>
      </w:pPr>
    </w:p>
    <w:p w:rsidR="00DF602C" w:rsidRPr="008455B7" w:rsidRDefault="00DF602C" w:rsidP="00DF602C">
      <w:pPr>
        <w:pStyle w:val="3"/>
        <w:numPr>
          <w:ilvl w:val="0"/>
          <w:numId w:val="0"/>
        </w:numPr>
        <w:tabs>
          <w:tab w:val="num" w:pos="4690"/>
        </w:tabs>
        <w:suppressAutoHyphens/>
        <w:rPr>
          <w:lang w:val="ru-RU"/>
        </w:rPr>
      </w:pPr>
      <w:bookmarkStart w:id="50" w:name="_Toc93309434"/>
      <w:bookmarkStart w:id="51" w:name="_Toc154287912"/>
      <w:bookmarkStart w:id="52" w:name="_Toc93309435"/>
      <w:r w:rsidRPr="008455B7">
        <w:rPr>
          <w:lang w:val="ru-RU"/>
        </w:rPr>
        <w:lastRenderedPageBreak/>
        <w:t>2.3.2 Производственные территории</w:t>
      </w:r>
      <w:bookmarkEnd w:id="50"/>
      <w:bookmarkEnd w:id="51"/>
    </w:p>
    <w:p w:rsidR="00DF602C" w:rsidRPr="008455B7" w:rsidRDefault="00DF602C" w:rsidP="00DF602C">
      <w:pPr>
        <w:autoSpaceDE w:val="0"/>
        <w:autoSpaceDN w:val="0"/>
        <w:adjustRightInd w:val="0"/>
        <w:rPr>
          <w:szCs w:val="28"/>
        </w:rPr>
      </w:pPr>
      <w:r w:rsidRPr="008455B7">
        <w:rPr>
          <w:szCs w:val="28"/>
        </w:rPr>
        <w:t>На территории Сахаровского сельского поселения Алексеевского муниципального района Республики Татарстан имеются следующие объекты производственного назначения:</w:t>
      </w:r>
    </w:p>
    <w:p w:rsidR="00DF602C" w:rsidRPr="008455B7" w:rsidRDefault="00DF602C" w:rsidP="00DF602C">
      <w:pPr>
        <w:pStyle w:val="1f0"/>
        <w:suppressAutoHyphens/>
        <w:spacing w:line="240" w:lineRule="auto"/>
        <w:rPr>
          <w:color w:val="auto"/>
          <w:lang w:val="ru-RU"/>
        </w:rPr>
      </w:pPr>
      <w:r w:rsidRPr="008455B7">
        <w:rPr>
          <w:color w:val="auto"/>
          <w:lang w:val="ru-RU"/>
        </w:rPr>
        <w:t xml:space="preserve">- ОАО «Алексеевская керамика» - добыча кирпичных глин; </w:t>
      </w:r>
    </w:p>
    <w:p w:rsidR="00DF602C" w:rsidRPr="008455B7" w:rsidRDefault="00F72297" w:rsidP="00DF602C">
      <w:pPr>
        <w:pStyle w:val="1f0"/>
        <w:suppressAutoHyphens/>
        <w:spacing w:line="240" w:lineRule="auto"/>
        <w:rPr>
          <w:color w:val="auto"/>
          <w:lang w:val="ru-RU"/>
        </w:rPr>
      </w:pPr>
      <w:r>
        <w:rPr>
          <w:color w:val="auto"/>
          <w:lang w:val="ru-RU"/>
        </w:rPr>
        <w:t xml:space="preserve">- </w:t>
      </w:r>
      <w:r w:rsidR="00455C53">
        <w:rPr>
          <w:color w:val="auto"/>
          <w:lang w:val="ru-RU"/>
        </w:rPr>
        <w:t>гараж</w:t>
      </w:r>
      <w:r>
        <w:rPr>
          <w:color w:val="auto"/>
          <w:lang w:val="ru-RU"/>
        </w:rPr>
        <w:t xml:space="preserve"> в северо-</w:t>
      </w:r>
      <w:r w:rsidR="00DF602C" w:rsidRPr="008455B7">
        <w:rPr>
          <w:color w:val="auto"/>
          <w:lang w:val="ru-RU"/>
        </w:rPr>
        <w:t xml:space="preserve">западной части от села Сахаровка. </w:t>
      </w:r>
    </w:p>
    <w:p w:rsidR="00966A73" w:rsidRPr="008455B7" w:rsidRDefault="009C5682" w:rsidP="009C5682">
      <w:pPr>
        <w:pStyle w:val="3"/>
        <w:numPr>
          <w:ilvl w:val="0"/>
          <w:numId w:val="0"/>
        </w:numPr>
        <w:suppressAutoHyphens/>
      </w:pPr>
      <w:bookmarkStart w:id="53" w:name="_Toc154287913"/>
      <w:r w:rsidRPr="008455B7">
        <w:rPr>
          <w:lang w:val="ru-RU"/>
        </w:rPr>
        <w:t xml:space="preserve">2.3.3 </w:t>
      </w:r>
      <w:r w:rsidR="00966A73" w:rsidRPr="008455B7">
        <w:t>Агропромышленный комплекс</w:t>
      </w:r>
      <w:bookmarkEnd w:id="52"/>
      <w:bookmarkEnd w:id="53"/>
    </w:p>
    <w:p w:rsidR="00D24918" w:rsidRPr="008455B7" w:rsidRDefault="00D24918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>Агропромышленный комплекс представляет собой совокупность отраслей макроэкономики, занятых производством продуктов питания и снабжением ими населения, производством средств производства для сельского хозяйства и обслуживанием сельского хозяйства.</w:t>
      </w:r>
    </w:p>
    <w:p w:rsidR="00D24918" w:rsidRPr="008455B7" w:rsidRDefault="00D24918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>Важнейшими отраслями агропромышленного комплекса являются отрасли растениеводства и животноводства.</w:t>
      </w:r>
    </w:p>
    <w:p w:rsidR="00D24918" w:rsidRPr="00267DDB" w:rsidRDefault="00D24918" w:rsidP="00384DEB">
      <w:pPr>
        <w:suppressAutoHyphens/>
        <w:ind w:firstLine="700"/>
        <w:rPr>
          <w:szCs w:val="28"/>
        </w:rPr>
      </w:pPr>
      <w:r w:rsidRPr="00267DDB">
        <w:rPr>
          <w:szCs w:val="28"/>
        </w:rPr>
        <w:t>Основная сельскохозяй</w:t>
      </w:r>
      <w:r w:rsidR="003D2702" w:rsidRPr="00267DDB">
        <w:rPr>
          <w:szCs w:val="28"/>
        </w:rPr>
        <w:t>ственная специализация Сахаровского</w:t>
      </w:r>
      <w:r w:rsidRPr="00267DDB">
        <w:rPr>
          <w:szCs w:val="28"/>
        </w:rPr>
        <w:t xml:space="preserve"> сельского поселения молочно</w:t>
      </w:r>
      <w:r w:rsidR="009A456A" w:rsidRPr="00267DDB">
        <w:rPr>
          <w:szCs w:val="28"/>
        </w:rPr>
        <w:t>-мясное</w:t>
      </w:r>
      <w:r w:rsidRPr="00267DDB">
        <w:rPr>
          <w:szCs w:val="28"/>
        </w:rPr>
        <w:t xml:space="preserve"> животновод</w:t>
      </w:r>
      <w:r w:rsidR="003D2702" w:rsidRPr="00267DDB">
        <w:rPr>
          <w:szCs w:val="28"/>
        </w:rPr>
        <w:t>ство, зерновое растениеводство</w:t>
      </w:r>
      <w:r w:rsidR="009A456A" w:rsidRPr="00267DDB">
        <w:rPr>
          <w:szCs w:val="28"/>
        </w:rPr>
        <w:t>.</w:t>
      </w:r>
    </w:p>
    <w:p w:rsidR="000C1391" w:rsidRPr="00267DDB" w:rsidRDefault="00415445" w:rsidP="00384DEB">
      <w:pPr>
        <w:suppressAutoHyphens/>
        <w:ind w:firstLine="700"/>
        <w:rPr>
          <w:szCs w:val="28"/>
        </w:rPr>
      </w:pPr>
      <w:r w:rsidRPr="00267DDB">
        <w:rPr>
          <w:szCs w:val="28"/>
        </w:rPr>
        <w:t>На</w:t>
      </w:r>
      <w:r w:rsidR="000C1391" w:rsidRPr="00267DDB">
        <w:rPr>
          <w:szCs w:val="28"/>
        </w:rPr>
        <w:t xml:space="preserve"> территории </w:t>
      </w:r>
      <w:r w:rsidR="00C0263B" w:rsidRPr="00267DDB">
        <w:rPr>
          <w:szCs w:val="28"/>
        </w:rPr>
        <w:t>Сахаровского</w:t>
      </w:r>
      <w:r w:rsidR="000C1391" w:rsidRPr="00267DDB">
        <w:rPr>
          <w:szCs w:val="28"/>
        </w:rPr>
        <w:t xml:space="preserve"> сельского поселения </w:t>
      </w:r>
      <w:r w:rsidRPr="00267DDB">
        <w:rPr>
          <w:szCs w:val="28"/>
        </w:rPr>
        <w:t>имеются следующие объекты</w:t>
      </w:r>
      <w:r w:rsidR="000C1391" w:rsidRPr="00267DDB">
        <w:rPr>
          <w:szCs w:val="28"/>
        </w:rPr>
        <w:t>:</w:t>
      </w:r>
    </w:p>
    <w:p w:rsidR="00D24918" w:rsidRPr="00267DDB" w:rsidRDefault="00E83BD7" w:rsidP="00384DEB">
      <w:pPr>
        <w:pStyle w:val="a6"/>
        <w:tabs>
          <w:tab w:val="left" w:pos="993"/>
          <w:tab w:val="num" w:pos="2268"/>
        </w:tabs>
        <w:suppressAutoHyphens/>
        <w:ind w:left="0"/>
      </w:pPr>
      <w:r w:rsidRPr="00267DDB">
        <w:rPr>
          <w:lang w:val="ru-RU"/>
        </w:rPr>
        <w:t xml:space="preserve">Недействующая </w:t>
      </w:r>
      <w:r w:rsidR="00D24918" w:rsidRPr="00267DDB">
        <w:t>животноводческая ферма</w:t>
      </w:r>
      <w:r w:rsidR="007D067A" w:rsidRPr="00267DDB">
        <w:rPr>
          <w:lang w:val="ru-RU"/>
        </w:rPr>
        <w:t xml:space="preserve"> </w:t>
      </w:r>
      <w:r w:rsidR="00D24918" w:rsidRPr="00267DDB">
        <w:t>крупного рогатого скота</w:t>
      </w:r>
      <w:r w:rsidR="008D54C3" w:rsidRPr="00267DDB">
        <w:t xml:space="preserve"> </w:t>
      </w:r>
      <w:r w:rsidR="006B4C39" w:rsidRPr="00267DDB">
        <w:t>возле с.</w:t>
      </w:r>
      <w:r w:rsidR="008D54C3" w:rsidRPr="00267DDB">
        <w:rPr>
          <w:lang w:val="ru-RU"/>
        </w:rPr>
        <w:t>Речное</w:t>
      </w:r>
      <w:r w:rsidR="00D24918" w:rsidRPr="00267DDB">
        <w:t>;</w:t>
      </w:r>
    </w:p>
    <w:p w:rsidR="00267DDB" w:rsidRPr="00267DDB" w:rsidRDefault="008E321B" w:rsidP="00384DEB">
      <w:pPr>
        <w:pStyle w:val="a6"/>
        <w:tabs>
          <w:tab w:val="left" w:pos="993"/>
          <w:tab w:val="num" w:pos="2268"/>
        </w:tabs>
        <w:suppressAutoHyphens/>
        <w:ind w:left="0"/>
      </w:pPr>
      <w:r>
        <w:rPr>
          <w:lang w:val="ru-RU"/>
        </w:rPr>
        <w:t>С</w:t>
      </w:r>
      <w:r w:rsidR="00267DDB" w:rsidRPr="00267DDB">
        <w:rPr>
          <w:lang w:val="ru-RU"/>
        </w:rPr>
        <w:t>клад, расположенный к северо-западу от с.Сахаровка;</w:t>
      </w:r>
    </w:p>
    <w:p w:rsidR="00267DDB" w:rsidRPr="00267DDB" w:rsidRDefault="00267DDB" w:rsidP="00384DEB">
      <w:pPr>
        <w:pStyle w:val="a6"/>
        <w:tabs>
          <w:tab w:val="left" w:pos="993"/>
          <w:tab w:val="num" w:pos="2268"/>
        </w:tabs>
        <w:suppressAutoHyphens/>
        <w:ind w:left="0"/>
      </w:pPr>
      <w:r w:rsidRPr="00267DDB">
        <w:rPr>
          <w:lang w:val="ru-RU"/>
        </w:rPr>
        <w:t>Недействующие склады ООО «ВЗП Северое Алексеевское», расположенные к западу от с.Сахаровка;</w:t>
      </w:r>
    </w:p>
    <w:p w:rsidR="00267DDB" w:rsidRPr="00267DDB" w:rsidRDefault="00267DDB" w:rsidP="00384DEB">
      <w:pPr>
        <w:pStyle w:val="a6"/>
        <w:tabs>
          <w:tab w:val="left" w:pos="993"/>
          <w:tab w:val="num" w:pos="2268"/>
        </w:tabs>
        <w:suppressAutoHyphens/>
        <w:ind w:left="0"/>
      </w:pPr>
      <w:r w:rsidRPr="00267DDB">
        <w:rPr>
          <w:lang w:val="ru-RU"/>
        </w:rPr>
        <w:t>Склады КФХ «Салахутдинов Р.Т», расположенные к западу от с.Сахаровка;</w:t>
      </w:r>
    </w:p>
    <w:p w:rsidR="002B072E" w:rsidRPr="00267DDB" w:rsidRDefault="002B072E" w:rsidP="00384DEB">
      <w:pPr>
        <w:pStyle w:val="a6"/>
        <w:tabs>
          <w:tab w:val="left" w:pos="993"/>
          <w:tab w:val="num" w:pos="2268"/>
        </w:tabs>
        <w:suppressAutoHyphens/>
        <w:ind w:left="0"/>
        <w:rPr>
          <w:szCs w:val="28"/>
        </w:rPr>
      </w:pPr>
      <w:r w:rsidRPr="00267DDB">
        <w:rPr>
          <w:szCs w:val="28"/>
        </w:rPr>
        <w:t>Миниферма «Максимов В.Н.»</w:t>
      </w:r>
      <w:r w:rsidR="007D067A" w:rsidRPr="00267DDB">
        <w:rPr>
          <w:szCs w:val="28"/>
          <w:lang w:val="ru-RU"/>
        </w:rPr>
        <w:t xml:space="preserve"> </w:t>
      </w:r>
      <w:r w:rsidRPr="00267DDB">
        <w:rPr>
          <w:szCs w:val="28"/>
          <w:lang w:val="ru-RU"/>
        </w:rPr>
        <w:t xml:space="preserve">на 50 голов крупного рогатого скота в с.Сахаровка, </w:t>
      </w:r>
      <w:r w:rsidRPr="00267DDB">
        <w:rPr>
          <w:szCs w:val="28"/>
        </w:rPr>
        <w:t>ул.Совхозная, д.15</w:t>
      </w:r>
      <w:r w:rsidRPr="00267DDB">
        <w:rPr>
          <w:szCs w:val="28"/>
          <w:lang w:val="ru-RU"/>
        </w:rPr>
        <w:t>;</w:t>
      </w:r>
    </w:p>
    <w:p w:rsidR="002B072E" w:rsidRPr="00267DDB" w:rsidRDefault="002B072E" w:rsidP="00384DEB">
      <w:pPr>
        <w:pStyle w:val="a6"/>
        <w:tabs>
          <w:tab w:val="left" w:pos="993"/>
          <w:tab w:val="num" w:pos="2268"/>
        </w:tabs>
        <w:suppressAutoHyphens/>
        <w:ind w:left="0"/>
        <w:rPr>
          <w:szCs w:val="28"/>
        </w:rPr>
      </w:pPr>
      <w:r w:rsidRPr="00267DDB">
        <w:rPr>
          <w:szCs w:val="28"/>
        </w:rPr>
        <w:t>Миниферма «Максимов А.Н.»</w:t>
      </w:r>
      <w:r w:rsidR="007D067A" w:rsidRPr="00267DDB">
        <w:rPr>
          <w:szCs w:val="28"/>
          <w:lang w:val="ru-RU"/>
        </w:rPr>
        <w:t xml:space="preserve"> </w:t>
      </w:r>
      <w:r w:rsidRPr="00267DDB">
        <w:rPr>
          <w:szCs w:val="28"/>
          <w:lang w:val="ru-RU"/>
        </w:rPr>
        <w:t>на 45 голов крупного рогатого скота в с.Сахаровка, ул. Совхозная, д.17;</w:t>
      </w:r>
    </w:p>
    <w:p w:rsidR="002B072E" w:rsidRPr="00267DDB" w:rsidRDefault="002B072E" w:rsidP="008F275A">
      <w:pPr>
        <w:pStyle w:val="a6"/>
        <w:tabs>
          <w:tab w:val="left" w:pos="993"/>
          <w:tab w:val="num" w:pos="2268"/>
        </w:tabs>
        <w:suppressAutoHyphens/>
        <w:ind w:left="0"/>
        <w:rPr>
          <w:sz w:val="36"/>
          <w:szCs w:val="28"/>
        </w:rPr>
      </w:pPr>
      <w:r w:rsidRPr="00267DDB">
        <w:rPr>
          <w:szCs w:val="22"/>
        </w:rPr>
        <w:t>Миниферма «Мелехин С.Н.»</w:t>
      </w:r>
      <w:r w:rsidR="007D067A" w:rsidRPr="00267DDB">
        <w:rPr>
          <w:szCs w:val="22"/>
          <w:lang w:val="ru-RU"/>
        </w:rPr>
        <w:t xml:space="preserve"> </w:t>
      </w:r>
      <w:r w:rsidRPr="00267DDB">
        <w:rPr>
          <w:szCs w:val="22"/>
          <w:lang w:val="ru-RU"/>
        </w:rPr>
        <w:t>на 35 голов крупного рогатого скота в с. Сахаровка, ул. Садовая, д.18</w:t>
      </w:r>
      <w:r w:rsidR="0073422E" w:rsidRPr="00267DDB">
        <w:rPr>
          <w:szCs w:val="22"/>
          <w:lang w:val="ru-RU"/>
        </w:rPr>
        <w:t>;</w:t>
      </w:r>
    </w:p>
    <w:p w:rsidR="0073422E" w:rsidRPr="00267DDB" w:rsidRDefault="0073422E" w:rsidP="008F275A">
      <w:pPr>
        <w:pStyle w:val="a6"/>
        <w:tabs>
          <w:tab w:val="left" w:pos="993"/>
          <w:tab w:val="num" w:pos="2268"/>
        </w:tabs>
        <w:suppressAutoHyphens/>
        <w:ind w:left="0"/>
        <w:rPr>
          <w:sz w:val="44"/>
          <w:szCs w:val="28"/>
        </w:rPr>
      </w:pPr>
      <w:r w:rsidRPr="00267DDB">
        <w:rPr>
          <w:szCs w:val="22"/>
        </w:rPr>
        <w:t>Миниферма «Маркин А.А.»</w:t>
      </w:r>
      <w:r w:rsidR="007D067A" w:rsidRPr="00267DDB">
        <w:rPr>
          <w:szCs w:val="22"/>
          <w:lang w:val="ru-RU"/>
        </w:rPr>
        <w:t xml:space="preserve"> </w:t>
      </w:r>
      <w:r w:rsidRPr="00267DDB">
        <w:rPr>
          <w:szCs w:val="22"/>
          <w:lang w:val="ru-RU"/>
        </w:rPr>
        <w:t>на 16 голов крупного рогатого скота в с. Сахаровка, ул. Дружбы, д.2;</w:t>
      </w:r>
    </w:p>
    <w:p w:rsidR="00C40CB5" w:rsidRPr="00267DDB" w:rsidRDefault="00525C26" w:rsidP="00384DEB">
      <w:pPr>
        <w:pStyle w:val="a6"/>
        <w:tabs>
          <w:tab w:val="left" w:pos="0"/>
          <w:tab w:val="left" w:pos="993"/>
        </w:tabs>
        <w:suppressAutoHyphens/>
        <w:ind w:left="0"/>
      </w:pPr>
      <w:r w:rsidRPr="00267DDB">
        <w:rPr>
          <w:lang w:val="ru-RU"/>
        </w:rPr>
        <w:t>машинно-тракторны</w:t>
      </w:r>
      <w:r w:rsidR="00E83BD7" w:rsidRPr="00267DDB">
        <w:rPr>
          <w:lang w:val="ru-RU"/>
        </w:rPr>
        <w:t>й</w:t>
      </w:r>
      <w:r w:rsidRPr="00267DDB">
        <w:rPr>
          <w:lang w:val="ru-RU"/>
        </w:rPr>
        <w:t xml:space="preserve"> парк</w:t>
      </w:r>
      <w:r w:rsidR="00440EF4" w:rsidRPr="00267DDB">
        <w:rPr>
          <w:lang w:val="ru-RU"/>
        </w:rPr>
        <w:t xml:space="preserve"> (автопарк</w:t>
      </w:r>
      <w:r w:rsidR="007D067A" w:rsidRPr="00267DDB">
        <w:rPr>
          <w:lang w:val="ru-RU"/>
        </w:rPr>
        <w:t>)</w:t>
      </w:r>
      <w:r w:rsidR="006C6A75" w:rsidRPr="00267DDB">
        <w:rPr>
          <w:lang w:val="ru-RU"/>
        </w:rPr>
        <w:t xml:space="preserve"> </w:t>
      </w:r>
      <w:r w:rsidR="00E83BD7" w:rsidRPr="00267DDB">
        <w:rPr>
          <w:lang w:val="ru-RU"/>
        </w:rPr>
        <w:t>на северо-</w:t>
      </w:r>
      <w:r w:rsidR="007D067A" w:rsidRPr="00267DDB">
        <w:rPr>
          <w:lang w:val="ru-RU"/>
        </w:rPr>
        <w:t xml:space="preserve">западе от </w:t>
      </w:r>
      <w:r w:rsidR="006C6A75" w:rsidRPr="00267DDB">
        <w:t>с.</w:t>
      </w:r>
      <w:r w:rsidR="00440EF4" w:rsidRPr="00267DDB">
        <w:rPr>
          <w:lang w:val="ru-RU"/>
        </w:rPr>
        <w:t xml:space="preserve"> </w:t>
      </w:r>
      <w:r w:rsidR="007D067A" w:rsidRPr="00267DDB">
        <w:rPr>
          <w:lang w:val="ru-RU"/>
        </w:rPr>
        <w:t>Сахаровка</w:t>
      </w:r>
      <w:r w:rsidR="00E83BD7" w:rsidRPr="00267DDB">
        <w:rPr>
          <w:lang w:val="ru-RU"/>
        </w:rPr>
        <w:t>.</w:t>
      </w:r>
    </w:p>
    <w:p w:rsidR="006C6A75" w:rsidRPr="008455B7" w:rsidRDefault="006C6A75" w:rsidP="00384DEB">
      <w:pPr>
        <w:pStyle w:val="a6"/>
        <w:numPr>
          <w:ilvl w:val="0"/>
          <w:numId w:val="0"/>
        </w:numPr>
        <w:tabs>
          <w:tab w:val="left" w:pos="1100"/>
        </w:tabs>
        <w:suppressAutoHyphens/>
      </w:pPr>
    </w:p>
    <w:p w:rsidR="00966A73" w:rsidRPr="008455B7" w:rsidRDefault="009C5682" w:rsidP="009C5682">
      <w:pPr>
        <w:pStyle w:val="3"/>
        <w:numPr>
          <w:ilvl w:val="0"/>
          <w:numId w:val="0"/>
        </w:numPr>
        <w:tabs>
          <w:tab w:val="num" w:pos="4690"/>
        </w:tabs>
        <w:suppressAutoHyphens/>
      </w:pPr>
      <w:bookmarkStart w:id="54" w:name="_Toc93309436"/>
      <w:bookmarkStart w:id="55" w:name="_Toc154287914"/>
      <w:r w:rsidRPr="008455B7">
        <w:rPr>
          <w:lang w:val="ru-RU"/>
        </w:rPr>
        <w:t xml:space="preserve">2.3.4 </w:t>
      </w:r>
      <w:r w:rsidR="00966A73" w:rsidRPr="008455B7">
        <w:t>Лесной комплекс</w:t>
      </w:r>
      <w:bookmarkEnd w:id="54"/>
      <w:bookmarkEnd w:id="55"/>
    </w:p>
    <w:p w:rsidR="005A6CA1" w:rsidRPr="008455B7" w:rsidRDefault="005A6CA1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>В соответствии с Лесным кодексом Российской Федерации, а также Земельным кодексом Российской Федерации, к землям лесного фонда относят как покрытые, так и не покрытые лесом земли.</w:t>
      </w:r>
    </w:p>
    <w:p w:rsidR="00DF05E2" w:rsidRPr="00F776E6" w:rsidRDefault="00DF05E2" w:rsidP="00DF05E2">
      <w:pPr>
        <w:autoSpaceDE w:val="0"/>
        <w:autoSpaceDN w:val="0"/>
        <w:adjustRightInd w:val="0"/>
        <w:ind w:firstLine="700"/>
        <w:rPr>
          <w:b/>
          <w:color w:val="000000"/>
          <w:szCs w:val="28"/>
        </w:rPr>
      </w:pPr>
      <w:r w:rsidRPr="00F776E6">
        <w:rPr>
          <w:color w:val="000000"/>
          <w:szCs w:val="28"/>
        </w:rPr>
        <w:t xml:space="preserve">В соответствии с Земельным кодексом Российской Федерации, к землям лесного фонда </w:t>
      </w:r>
      <w:r w:rsidRPr="00976560">
        <w:rPr>
          <w:color w:val="000000"/>
          <w:szCs w:val="28"/>
        </w:rPr>
        <w:t>относятся лесные земли и нелесные земли, состав которых устанавливается лесным законодательством.</w:t>
      </w:r>
    </w:p>
    <w:p w:rsidR="00BA75C6" w:rsidRPr="008455B7" w:rsidRDefault="005A6CA1" w:rsidP="00BA75C6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Лесной фонд </w:t>
      </w:r>
      <w:r w:rsidR="003D2702" w:rsidRPr="008455B7">
        <w:rPr>
          <w:szCs w:val="28"/>
        </w:rPr>
        <w:t>Сахаровского</w:t>
      </w:r>
      <w:r w:rsidRPr="008455B7">
        <w:rPr>
          <w:szCs w:val="28"/>
        </w:rPr>
        <w:t xml:space="preserve"> сельского </w:t>
      </w:r>
      <w:r w:rsidR="00910A7A" w:rsidRPr="008455B7">
        <w:rPr>
          <w:szCs w:val="28"/>
        </w:rPr>
        <w:t xml:space="preserve">поселения занимает площадь </w:t>
      </w:r>
      <w:r w:rsidR="004D0A43" w:rsidRPr="008455B7">
        <w:rPr>
          <w:szCs w:val="28"/>
        </w:rPr>
        <w:t>44,27</w:t>
      </w:r>
      <w:r w:rsidR="00FE2521" w:rsidRPr="008455B7">
        <w:rPr>
          <w:szCs w:val="28"/>
        </w:rPr>
        <w:t xml:space="preserve"> </w:t>
      </w:r>
      <w:r w:rsidRPr="008455B7">
        <w:rPr>
          <w:szCs w:val="28"/>
        </w:rPr>
        <w:t xml:space="preserve">га, что составляет около </w:t>
      </w:r>
      <w:r w:rsidR="004D0A43" w:rsidRPr="008455B7">
        <w:rPr>
          <w:szCs w:val="28"/>
        </w:rPr>
        <w:t>0,45</w:t>
      </w:r>
      <w:r w:rsidR="003D2702" w:rsidRPr="008455B7">
        <w:rPr>
          <w:szCs w:val="28"/>
        </w:rPr>
        <w:t>%</w:t>
      </w:r>
      <w:r w:rsidRPr="008455B7">
        <w:rPr>
          <w:szCs w:val="28"/>
        </w:rPr>
        <w:t xml:space="preserve"> от всей площади сельского поселения. На территории </w:t>
      </w:r>
      <w:r w:rsidRPr="008455B7">
        <w:rPr>
          <w:szCs w:val="28"/>
        </w:rPr>
        <w:lastRenderedPageBreak/>
        <w:t xml:space="preserve">сельского поселения расположены леса </w:t>
      </w:r>
      <w:r w:rsidR="003D2702" w:rsidRPr="008455B7">
        <w:rPr>
          <w:szCs w:val="28"/>
        </w:rPr>
        <w:t>ГКУ "Билярское лесничество"</w:t>
      </w:r>
      <w:r w:rsidRPr="008455B7">
        <w:rPr>
          <w:szCs w:val="28"/>
        </w:rPr>
        <w:t xml:space="preserve"> </w:t>
      </w:r>
      <w:r w:rsidR="003D2702" w:rsidRPr="008455B7">
        <w:rPr>
          <w:szCs w:val="28"/>
        </w:rPr>
        <w:t>Алексеевского участкового лесничества</w:t>
      </w:r>
      <w:r w:rsidR="007D4AF6" w:rsidRPr="008455B7">
        <w:rPr>
          <w:szCs w:val="28"/>
        </w:rPr>
        <w:t>.</w:t>
      </w:r>
    </w:p>
    <w:p w:rsidR="002E3B70" w:rsidRPr="008455B7" w:rsidRDefault="002E3B70" w:rsidP="002E3B70">
      <w:pPr>
        <w:jc w:val="center"/>
        <w:rPr>
          <w:szCs w:val="28"/>
        </w:rPr>
      </w:pPr>
      <w:r w:rsidRPr="008455B7">
        <w:rPr>
          <w:szCs w:val="28"/>
        </w:rPr>
        <w:t>Земли лесного фонда, расположенные на территории</w:t>
      </w:r>
    </w:p>
    <w:p w:rsidR="002E3B70" w:rsidRPr="008455B7" w:rsidRDefault="002E3B70" w:rsidP="002E3B70">
      <w:pPr>
        <w:jc w:val="center"/>
        <w:rPr>
          <w:szCs w:val="28"/>
        </w:rPr>
      </w:pPr>
      <w:r w:rsidRPr="008455B7">
        <w:rPr>
          <w:szCs w:val="28"/>
        </w:rPr>
        <w:t>Сахаровского сельского поселения</w:t>
      </w:r>
    </w:p>
    <w:p w:rsidR="002E3B70" w:rsidRPr="008455B7" w:rsidRDefault="002E3B70" w:rsidP="002E3B70">
      <w:pPr>
        <w:jc w:val="center"/>
        <w:rPr>
          <w:szCs w:val="28"/>
        </w:rPr>
      </w:pPr>
      <w:r w:rsidRPr="008455B7">
        <w:rPr>
          <w:szCs w:val="28"/>
        </w:rPr>
        <w:t>Алексеевского муниципального района Республики Татарстан</w:t>
      </w:r>
    </w:p>
    <w:tbl>
      <w:tblPr>
        <w:tblpPr w:leftFromText="180" w:rightFromText="180" w:vertAnchor="text" w:horzAnchor="margin" w:tblpY="203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80"/>
        <w:gridCol w:w="1835"/>
        <w:gridCol w:w="2218"/>
        <w:gridCol w:w="1853"/>
        <w:gridCol w:w="1784"/>
        <w:gridCol w:w="1867"/>
      </w:tblGrid>
      <w:tr w:rsidR="006F2E95" w:rsidRPr="008455B7" w:rsidTr="00BA75C6">
        <w:trPr>
          <w:trHeight w:val="57"/>
        </w:trPr>
        <w:tc>
          <w:tcPr>
            <w:tcW w:w="2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3B70" w:rsidRPr="008455B7" w:rsidRDefault="002E3B70" w:rsidP="0039320D">
            <w:pPr>
              <w:pStyle w:val="affff6"/>
              <w:ind w:left="0" w:firstLine="0"/>
              <w:contextualSpacing/>
              <w:jc w:val="center"/>
              <w:rPr>
                <w:sz w:val="24"/>
                <w:szCs w:val="20"/>
                <w:lang w:val="ru-RU"/>
              </w:rPr>
            </w:pPr>
            <w:r w:rsidRPr="008455B7">
              <w:rPr>
                <w:sz w:val="24"/>
                <w:szCs w:val="20"/>
              </w:rPr>
              <w:t>№ п/</w:t>
            </w:r>
            <w:r w:rsidR="0039320D" w:rsidRPr="008455B7">
              <w:rPr>
                <w:sz w:val="24"/>
                <w:szCs w:val="20"/>
                <w:lang w:val="ru-RU"/>
              </w:rPr>
              <w:t>п</w:t>
            </w:r>
          </w:p>
        </w:tc>
        <w:tc>
          <w:tcPr>
            <w:tcW w:w="90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3B70" w:rsidRPr="008455B7" w:rsidRDefault="002E3B70" w:rsidP="006F2E95">
            <w:pPr>
              <w:pStyle w:val="affff6"/>
              <w:ind w:left="0" w:firstLine="0"/>
              <w:contextualSpacing/>
              <w:jc w:val="center"/>
              <w:rPr>
                <w:sz w:val="24"/>
                <w:szCs w:val="20"/>
              </w:rPr>
            </w:pPr>
            <w:r w:rsidRPr="008455B7">
              <w:rPr>
                <w:sz w:val="24"/>
                <w:szCs w:val="20"/>
              </w:rPr>
              <w:t>Наименование участка</w:t>
            </w:r>
          </w:p>
        </w:tc>
        <w:tc>
          <w:tcPr>
            <w:tcW w:w="10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3B70" w:rsidRPr="008455B7" w:rsidRDefault="002E3B70" w:rsidP="006F2E95">
            <w:pPr>
              <w:pStyle w:val="affff6"/>
              <w:ind w:left="0" w:firstLine="0"/>
              <w:contextualSpacing/>
              <w:jc w:val="center"/>
              <w:rPr>
                <w:sz w:val="24"/>
                <w:szCs w:val="20"/>
              </w:rPr>
            </w:pPr>
            <w:r w:rsidRPr="008455B7">
              <w:rPr>
                <w:sz w:val="24"/>
                <w:szCs w:val="20"/>
              </w:rPr>
              <w:t>Сведения о границах в Едином государственном реестре недвижимости</w:t>
            </w:r>
          </w:p>
        </w:tc>
        <w:tc>
          <w:tcPr>
            <w:tcW w:w="91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3B70" w:rsidRPr="008455B7" w:rsidRDefault="002E3B70" w:rsidP="006F2E95">
            <w:pPr>
              <w:pStyle w:val="affff6"/>
              <w:ind w:left="0" w:firstLine="0"/>
              <w:contextualSpacing/>
              <w:jc w:val="center"/>
              <w:rPr>
                <w:sz w:val="24"/>
                <w:szCs w:val="20"/>
              </w:rPr>
            </w:pPr>
            <w:r w:rsidRPr="008455B7">
              <w:rPr>
                <w:sz w:val="24"/>
                <w:szCs w:val="20"/>
              </w:rPr>
              <w:t>Правовой режим использования участка</w:t>
            </w:r>
          </w:p>
        </w:tc>
        <w:tc>
          <w:tcPr>
            <w:tcW w:w="8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3B70" w:rsidRPr="008455B7" w:rsidRDefault="002E3B70" w:rsidP="006F2E95">
            <w:pPr>
              <w:pStyle w:val="affff6"/>
              <w:ind w:left="0" w:firstLine="0"/>
              <w:contextualSpacing/>
              <w:jc w:val="center"/>
              <w:rPr>
                <w:sz w:val="24"/>
                <w:szCs w:val="20"/>
              </w:rPr>
            </w:pPr>
            <w:r w:rsidRPr="008455B7">
              <w:rPr>
                <w:sz w:val="24"/>
                <w:szCs w:val="20"/>
              </w:rPr>
              <w:t>Обоснование</w:t>
            </w:r>
          </w:p>
          <w:p w:rsidR="002E3B70" w:rsidRPr="008455B7" w:rsidRDefault="002E3B70" w:rsidP="006F2E95">
            <w:pPr>
              <w:pStyle w:val="affff6"/>
              <w:ind w:left="0" w:firstLine="0"/>
              <w:contextualSpacing/>
              <w:jc w:val="center"/>
              <w:rPr>
                <w:sz w:val="24"/>
                <w:szCs w:val="20"/>
              </w:rPr>
            </w:pPr>
            <w:r w:rsidRPr="008455B7">
              <w:rPr>
                <w:sz w:val="24"/>
                <w:szCs w:val="20"/>
              </w:rPr>
              <w:t>(нормативные документы)</w:t>
            </w:r>
          </w:p>
        </w:tc>
        <w:tc>
          <w:tcPr>
            <w:tcW w:w="92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2E3B70" w:rsidRPr="008455B7" w:rsidRDefault="002E3B70" w:rsidP="006F2E95">
            <w:pPr>
              <w:pStyle w:val="affff6"/>
              <w:ind w:left="0" w:firstLine="0"/>
              <w:contextualSpacing/>
              <w:jc w:val="center"/>
              <w:rPr>
                <w:sz w:val="24"/>
                <w:szCs w:val="20"/>
              </w:rPr>
            </w:pPr>
            <w:r w:rsidRPr="008455B7">
              <w:rPr>
                <w:sz w:val="24"/>
                <w:szCs w:val="20"/>
              </w:rPr>
              <w:t>Фактическое соблюдение режима использования участка</w:t>
            </w:r>
          </w:p>
        </w:tc>
      </w:tr>
      <w:tr w:rsidR="006D2FE9" w:rsidRPr="008455B7" w:rsidTr="006D2FE9">
        <w:trPr>
          <w:trHeight w:val="2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D2FE9" w:rsidRPr="008455B7" w:rsidRDefault="006D2FE9" w:rsidP="00BA75C6">
            <w:pPr>
              <w:pStyle w:val="affff6"/>
              <w:spacing w:after="0"/>
              <w:ind w:left="0" w:firstLine="0"/>
              <w:contextualSpacing/>
              <w:jc w:val="center"/>
              <w:rPr>
                <w:sz w:val="24"/>
                <w:szCs w:val="20"/>
                <w:lang w:val="ru-RU"/>
              </w:rPr>
            </w:pPr>
            <w:r w:rsidRPr="008455B7">
              <w:rPr>
                <w:sz w:val="24"/>
                <w:szCs w:val="20"/>
                <w:lang w:val="ru-RU"/>
              </w:rPr>
              <w:t>Земли лесного фонда не внесены в сведения ЕГРН.</w:t>
            </w:r>
          </w:p>
        </w:tc>
      </w:tr>
      <w:tr w:rsidR="006D2FE9" w:rsidRPr="008455B7" w:rsidTr="006D2FE9">
        <w:trPr>
          <w:trHeight w:val="20"/>
        </w:trPr>
        <w:tc>
          <w:tcPr>
            <w:tcW w:w="5000" w:type="pct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D2FE9" w:rsidRPr="008455B7" w:rsidRDefault="006D2FE9" w:rsidP="006D2FE9">
            <w:pPr>
              <w:pStyle w:val="affff6"/>
              <w:spacing w:after="0"/>
              <w:ind w:left="0" w:firstLine="0"/>
              <w:contextualSpacing/>
              <w:jc w:val="center"/>
              <w:rPr>
                <w:sz w:val="24"/>
                <w:szCs w:val="20"/>
                <w:lang w:val="ru-RU"/>
              </w:rPr>
            </w:pPr>
            <w:r w:rsidRPr="008455B7">
              <w:rPr>
                <w:sz w:val="24"/>
                <w:szCs w:val="20"/>
                <w:lang w:val="ru-RU"/>
              </w:rPr>
              <w:t>Границы лесничеств в</w:t>
            </w:r>
            <w:r w:rsidR="00753F42" w:rsidRPr="008455B7">
              <w:rPr>
                <w:sz w:val="24"/>
                <w:szCs w:val="20"/>
                <w:lang w:val="ru-RU"/>
              </w:rPr>
              <w:t>несены в ЕГРН под регистрационным</w:t>
            </w:r>
            <w:r w:rsidRPr="008455B7">
              <w:rPr>
                <w:sz w:val="24"/>
                <w:szCs w:val="20"/>
                <w:lang w:val="ru-RU"/>
              </w:rPr>
              <w:t xml:space="preserve"> номером 16:00-6.3593</w:t>
            </w:r>
            <w:r w:rsidR="00753F42" w:rsidRPr="008455B7">
              <w:rPr>
                <w:sz w:val="24"/>
                <w:szCs w:val="20"/>
                <w:lang w:val="ru-RU"/>
              </w:rPr>
              <w:t>.</w:t>
            </w:r>
          </w:p>
        </w:tc>
      </w:tr>
    </w:tbl>
    <w:p w:rsidR="002E3B70" w:rsidRPr="008455B7" w:rsidRDefault="002E3B70" w:rsidP="00384DEB">
      <w:pPr>
        <w:suppressAutoHyphens/>
        <w:ind w:firstLine="700"/>
        <w:rPr>
          <w:szCs w:val="28"/>
        </w:rPr>
      </w:pPr>
    </w:p>
    <w:p w:rsidR="002E3B70" w:rsidRPr="008455B7" w:rsidRDefault="002E3B70" w:rsidP="002E3B70">
      <w:pPr>
        <w:pStyle w:val="affff6"/>
        <w:ind w:left="0" w:firstLine="0"/>
        <w:contextualSpacing/>
        <w:jc w:val="center"/>
        <w:rPr>
          <w:szCs w:val="28"/>
        </w:rPr>
      </w:pPr>
      <w:r w:rsidRPr="008455B7">
        <w:rPr>
          <w:szCs w:val="28"/>
        </w:rPr>
        <w:t>Правовой режим использования земель лесного фонда, расположенных на территории Сахаровского сельского поселения Алексеевского муниципального района Республики Татарстан</w:t>
      </w:r>
    </w:p>
    <w:p w:rsidR="00FD5268" w:rsidRPr="008455B7" w:rsidRDefault="00FD5268" w:rsidP="00FD5268">
      <w:pPr>
        <w:pStyle w:val="affff6"/>
        <w:ind w:firstLine="0"/>
        <w:jc w:val="center"/>
        <w:rPr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37"/>
        <w:gridCol w:w="2483"/>
        <w:gridCol w:w="4250"/>
        <w:gridCol w:w="1967"/>
      </w:tblGrid>
      <w:tr w:rsidR="00FD5268" w:rsidRPr="00DC5CCC" w:rsidTr="00DC5CCC">
        <w:trPr>
          <w:trHeight w:val="485"/>
          <w:jc w:val="center"/>
        </w:trPr>
        <w:tc>
          <w:tcPr>
            <w:tcW w:w="411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5268" w:rsidRPr="00DC5CCC" w:rsidRDefault="00FD5268" w:rsidP="00DC5CCC">
            <w:pPr>
              <w:pStyle w:val="affff6"/>
              <w:ind w:left="0" w:firstLine="0"/>
              <w:jc w:val="center"/>
              <w:rPr>
                <w:sz w:val="20"/>
                <w:szCs w:val="20"/>
                <w:lang w:eastAsia="en-US"/>
              </w:rPr>
            </w:pPr>
            <w:r w:rsidRPr="00DC5CCC">
              <w:rPr>
                <w:sz w:val="20"/>
                <w:szCs w:val="20"/>
                <w:lang w:eastAsia="en-US"/>
              </w:rPr>
              <w:t>Название зоны</w:t>
            </w:r>
          </w:p>
        </w:tc>
        <w:tc>
          <w:tcPr>
            <w:tcW w:w="4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5268" w:rsidRPr="00DC5CCC" w:rsidRDefault="00FD5268" w:rsidP="00DC5CCC">
            <w:pPr>
              <w:pStyle w:val="affff6"/>
              <w:ind w:left="0" w:firstLine="0"/>
              <w:jc w:val="center"/>
              <w:rPr>
                <w:b/>
                <w:sz w:val="20"/>
                <w:szCs w:val="20"/>
                <w:lang w:eastAsia="en-US"/>
              </w:rPr>
            </w:pPr>
            <w:r w:rsidRPr="00DC5CCC">
              <w:rPr>
                <w:sz w:val="20"/>
                <w:szCs w:val="20"/>
                <w:lang w:eastAsia="en-US"/>
              </w:rPr>
              <w:t>Правовой режим использования участка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5268" w:rsidRPr="00DC5CCC" w:rsidRDefault="00FD5268" w:rsidP="00DC5CCC">
            <w:pPr>
              <w:pStyle w:val="affff6"/>
              <w:ind w:right="259" w:firstLine="0"/>
              <w:jc w:val="center"/>
              <w:rPr>
                <w:sz w:val="20"/>
                <w:szCs w:val="20"/>
                <w:lang w:eastAsia="en-US"/>
              </w:rPr>
            </w:pPr>
            <w:r w:rsidRPr="00DC5CCC">
              <w:rPr>
                <w:sz w:val="20"/>
                <w:szCs w:val="20"/>
                <w:lang w:eastAsia="en-US"/>
              </w:rPr>
              <w:t>Обоснование</w:t>
            </w:r>
          </w:p>
          <w:p w:rsidR="00FD5268" w:rsidRPr="00DC5CCC" w:rsidRDefault="00FD5268" w:rsidP="00DC5CCC">
            <w:pPr>
              <w:pStyle w:val="affff6"/>
              <w:ind w:right="259" w:firstLine="0"/>
              <w:jc w:val="center"/>
              <w:rPr>
                <w:sz w:val="20"/>
                <w:szCs w:val="20"/>
                <w:lang w:eastAsia="en-US"/>
              </w:rPr>
            </w:pPr>
            <w:r w:rsidRPr="00DC5CCC">
              <w:rPr>
                <w:sz w:val="20"/>
                <w:szCs w:val="20"/>
                <w:lang w:eastAsia="en-US"/>
              </w:rPr>
              <w:t>(нормативные документы)</w:t>
            </w:r>
          </w:p>
        </w:tc>
      </w:tr>
      <w:tr w:rsidR="00FD5268" w:rsidRPr="00DC5CCC" w:rsidTr="00DC5CCC">
        <w:trPr>
          <w:trHeight w:val="3376"/>
          <w:jc w:val="center"/>
        </w:trPr>
        <w:tc>
          <w:tcPr>
            <w:tcW w:w="15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5268" w:rsidRPr="00DC5CCC" w:rsidRDefault="00FD5268" w:rsidP="00DC5CCC">
            <w:pPr>
              <w:pStyle w:val="affff6"/>
              <w:ind w:left="0" w:firstLine="0"/>
              <w:jc w:val="center"/>
              <w:rPr>
                <w:sz w:val="20"/>
                <w:szCs w:val="20"/>
                <w:lang w:eastAsia="en-US"/>
              </w:rPr>
            </w:pPr>
            <w:r w:rsidRPr="00DC5CCC">
              <w:rPr>
                <w:sz w:val="20"/>
                <w:szCs w:val="20"/>
                <w:lang w:eastAsia="en-US"/>
              </w:rPr>
              <w:t>Защитные леса</w:t>
            </w:r>
          </w:p>
        </w:tc>
        <w:tc>
          <w:tcPr>
            <w:tcW w:w="2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5268" w:rsidRPr="00DC5CCC" w:rsidRDefault="00FD5268" w:rsidP="00DC5CCC">
            <w:pPr>
              <w:pStyle w:val="affff6"/>
              <w:ind w:left="0" w:firstLine="0"/>
              <w:jc w:val="center"/>
              <w:rPr>
                <w:sz w:val="20"/>
                <w:szCs w:val="20"/>
                <w:lang w:eastAsia="en-US"/>
              </w:rPr>
            </w:pPr>
            <w:r w:rsidRPr="00DC5CCC">
              <w:rPr>
                <w:sz w:val="20"/>
                <w:szCs w:val="20"/>
                <w:lang w:eastAsia="en-US"/>
              </w:rPr>
              <w:t>Защитные леса, категория – леса, расположенные в водоохранных зонах</w:t>
            </w:r>
          </w:p>
        </w:tc>
        <w:tc>
          <w:tcPr>
            <w:tcW w:w="4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C5CCC" w:rsidRPr="00DC5CCC" w:rsidRDefault="00DC5CCC" w:rsidP="00DC5CCC">
            <w:pPr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bCs/>
                <w:sz w:val="20"/>
                <w:szCs w:val="20"/>
              </w:rPr>
            </w:pPr>
            <w:r w:rsidRPr="00DC5CCC">
              <w:rPr>
                <w:bCs/>
                <w:sz w:val="20"/>
                <w:szCs w:val="20"/>
              </w:rPr>
              <w:t>В лесах, расположенных в водоохранных зонах, установленных в соответствии с водным законодательством, запрещаются:</w:t>
            </w:r>
          </w:p>
          <w:p w:rsidR="00DC5CCC" w:rsidRPr="00DC5CCC" w:rsidRDefault="00DC5CCC" w:rsidP="00DC5CCC">
            <w:pPr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bCs/>
                <w:sz w:val="20"/>
                <w:szCs w:val="20"/>
              </w:rPr>
            </w:pPr>
            <w:r w:rsidRPr="00DC5CCC">
              <w:rPr>
                <w:bCs/>
                <w:sz w:val="20"/>
                <w:szCs w:val="20"/>
              </w:rPr>
              <w:t>1) использование токсичных химических препаратов;</w:t>
            </w:r>
          </w:p>
          <w:p w:rsidR="00DC5CCC" w:rsidRPr="00DC5CCC" w:rsidRDefault="00DC5CCC" w:rsidP="00DC5CCC">
            <w:pPr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bCs/>
                <w:sz w:val="20"/>
                <w:szCs w:val="20"/>
              </w:rPr>
            </w:pPr>
            <w:r w:rsidRPr="00DC5CCC">
              <w:rPr>
                <w:bCs/>
                <w:sz w:val="20"/>
                <w:szCs w:val="20"/>
              </w:rPr>
              <w:t>2) ведение сельского хозяйства, за исключением сенокошения, пчеловодства и товарной аквакультуры (товарного рыбоводства);</w:t>
            </w:r>
          </w:p>
          <w:p w:rsidR="00DC5CCC" w:rsidRPr="00DC5CCC" w:rsidRDefault="00DC5CCC" w:rsidP="00DC5CCC">
            <w:pPr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bCs/>
                <w:sz w:val="20"/>
                <w:szCs w:val="20"/>
              </w:rPr>
            </w:pPr>
            <w:r w:rsidRPr="00DC5CCC">
              <w:rPr>
                <w:bCs/>
                <w:sz w:val="20"/>
                <w:szCs w:val="20"/>
              </w:rPr>
              <w:t>3) создание и эксплуатация лесных плантаций;</w:t>
            </w:r>
          </w:p>
          <w:p w:rsidR="00FD5268" w:rsidRPr="00DC5CCC" w:rsidRDefault="00DC5CCC" w:rsidP="00DC5CCC">
            <w:pPr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bCs/>
                <w:sz w:val="20"/>
                <w:szCs w:val="20"/>
              </w:rPr>
            </w:pPr>
            <w:r w:rsidRPr="00DC5CCC">
              <w:rPr>
                <w:bCs/>
                <w:sz w:val="20"/>
                <w:szCs w:val="20"/>
              </w:rPr>
              <w:t>4) строительство и эксплуатация объектов капитального строительства, за исключением велосипедных, велопешеходных, пешеходных и беговых дорожек, лыжных и роллерных трасс, если такие объекты являются объектами капитального строительства, линейных объектов, гидротехнических сооружений и объектов, необходимых для геологического изучения, разведки и добычи нефти и природного газа.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5268" w:rsidRPr="00DC5CCC" w:rsidRDefault="00FD5268" w:rsidP="00DC5CCC">
            <w:pPr>
              <w:pStyle w:val="affff6"/>
              <w:ind w:right="259" w:firstLine="0"/>
              <w:jc w:val="center"/>
              <w:rPr>
                <w:sz w:val="20"/>
                <w:szCs w:val="20"/>
                <w:lang w:eastAsia="en-US"/>
              </w:rPr>
            </w:pPr>
            <w:r w:rsidRPr="00DC5CCC">
              <w:rPr>
                <w:sz w:val="20"/>
                <w:szCs w:val="20"/>
                <w:lang w:eastAsia="en-US"/>
              </w:rPr>
              <w:t>Статья 113</w:t>
            </w:r>
            <w:r w:rsidRPr="00DC5CCC">
              <w:rPr>
                <w:b/>
                <w:sz w:val="20"/>
                <w:szCs w:val="20"/>
                <w:lang w:eastAsia="en-US"/>
              </w:rPr>
              <w:t xml:space="preserve"> </w:t>
            </w:r>
            <w:r w:rsidRPr="00DC5CCC">
              <w:rPr>
                <w:sz w:val="20"/>
                <w:szCs w:val="20"/>
                <w:lang w:eastAsia="en-US"/>
              </w:rPr>
              <w:t xml:space="preserve"> Лесного кодекса РФ</w:t>
            </w:r>
          </w:p>
        </w:tc>
      </w:tr>
      <w:tr w:rsidR="00DC5CCC" w:rsidRPr="00DC5CCC" w:rsidTr="00DC5CCC">
        <w:trPr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CCC" w:rsidRPr="00DC5CCC" w:rsidRDefault="00DC5CCC" w:rsidP="00DC5CCC">
            <w:pPr>
              <w:ind w:firstLine="0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2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CCC" w:rsidRPr="00DC5CCC" w:rsidRDefault="00DC5CCC" w:rsidP="00DC5CCC">
            <w:pPr>
              <w:pStyle w:val="affff6"/>
              <w:ind w:left="0" w:firstLine="0"/>
              <w:jc w:val="center"/>
              <w:rPr>
                <w:sz w:val="20"/>
                <w:szCs w:val="20"/>
                <w:lang w:eastAsia="en-US"/>
              </w:rPr>
            </w:pPr>
            <w:r w:rsidRPr="00DC5CCC">
              <w:rPr>
                <w:sz w:val="20"/>
                <w:szCs w:val="20"/>
                <w:lang w:eastAsia="en-US"/>
              </w:rPr>
              <w:t>Защитные леса, категория - ценные леса</w:t>
            </w:r>
          </w:p>
        </w:tc>
        <w:tc>
          <w:tcPr>
            <w:tcW w:w="4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C5CCC" w:rsidRPr="00DC5CCC" w:rsidRDefault="00DC5CCC" w:rsidP="00DC5CCC">
            <w:pPr>
              <w:ind w:firstLine="0"/>
              <w:jc w:val="center"/>
              <w:rPr>
                <w:sz w:val="20"/>
                <w:szCs w:val="20"/>
              </w:rPr>
            </w:pPr>
            <w:r w:rsidRPr="00DC5CCC">
              <w:rPr>
                <w:sz w:val="20"/>
                <w:szCs w:val="20"/>
              </w:rPr>
              <w:t>В защитных лесах запрещается осуществление деятельности, несовместимой с их целевым назначением и полезными функциями.</w:t>
            </w:r>
          </w:p>
          <w:p w:rsidR="00DC5CCC" w:rsidRPr="00DC5CCC" w:rsidRDefault="00DC5CCC" w:rsidP="00DC5CCC">
            <w:pPr>
              <w:ind w:firstLine="0"/>
              <w:jc w:val="center"/>
              <w:rPr>
                <w:sz w:val="20"/>
                <w:szCs w:val="20"/>
              </w:rPr>
            </w:pPr>
            <w:r w:rsidRPr="00DC5CCC">
              <w:rPr>
                <w:sz w:val="20"/>
                <w:szCs w:val="20"/>
              </w:rPr>
              <w:t>Запрещается изменение целевого назначения лесных участков, на которых расположены защитные леса, за исключением случаев, предусмотренных федеральными законами.</w:t>
            </w:r>
          </w:p>
          <w:p w:rsidR="00DC5CCC" w:rsidRPr="00DC5CCC" w:rsidRDefault="00DC5CCC" w:rsidP="00DC5CCC">
            <w:pPr>
              <w:ind w:firstLine="0"/>
              <w:jc w:val="center"/>
              <w:rPr>
                <w:sz w:val="20"/>
                <w:szCs w:val="20"/>
              </w:rPr>
            </w:pPr>
            <w:r w:rsidRPr="00DC5CCC">
              <w:rPr>
                <w:sz w:val="20"/>
                <w:szCs w:val="20"/>
              </w:rPr>
              <w:t>Виды использования лесов, допустимые к осуществлению в защитных лесах, расположенных на землях лесного фонда, определяются лесохозяйственными регламентами лесничеств.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CCC" w:rsidRPr="00DC5CCC" w:rsidRDefault="00DC5CCC" w:rsidP="00DC5CCC">
            <w:pPr>
              <w:ind w:firstLine="0"/>
              <w:jc w:val="center"/>
              <w:rPr>
                <w:sz w:val="20"/>
                <w:szCs w:val="20"/>
              </w:rPr>
            </w:pPr>
            <w:r w:rsidRPr="00DC5CCC">
              <w:rPr>
                <w:sz w:val="20"/>
                <w:szCs w:val="20"/>
              </w:rPr>
              <w:t>Статья 111  Лесного кодекса РФ</w:t>
            </w:r>
          </w:p>
        </w:tc>
      </w:tr>
      <w:tr w:rsidR="00FD5268" w:rsidRPr="00DC5CCC" w:rsidTr="00DC5CCC">
        <w:trPr>
          <w:jc w:val="center"/>
        </w:trPr>
        <w:tc>
          <w:tcPr>
            <w:tcW w:w="15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5268" w:rsidRPr="00DC5CCC" w:rsidRDefault="00FD5268" w:rsidP="00DC5CCC">
            <w:pPr>
              <w:pStyle w:val="affff6"/>
              <w:ind w:left="0" w:firstLine="0"/>
              <w:jc w:val="center"/>
              <w:rPr>
                <w:sz w:val="20"/>
                <w:szCs w:val="20"/>
                <w:lang w:eastAsia="en-US"/>
              </w:rPr>
            </w:pPr>
          </w:p>
        </w:tc>
        <w:tc>
          <w:tcPr>
            <w:tcW w:w="2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C5CCC" w:rsidRPr="00DC5CCC" w:rsidRDefault="00DC5CCC" w:rsidP="00DC5CCC">
            <w:pPr>
              <w:pStyle w:val="affff6"/>
              <w:ind w:firstLine="0"/>
              <w:jc w:val="center"/>
              <w:rPr>
                <w:sz w:val="20"/>
                <w:szCs w:val="20"/>
                <w:lang w:eastAsia="en-US"/>
              </w:rPr>
            </w:pPr>
            <w:r w:rsidRPr="00DC5CCC">
              <w:rPr>
                <w:sz w:val="20"/>
                <w:szCs w:val="20"/>
                <w:lang w:eastAsia="en-US"/>
              </w:rPr>
              <w:t>Ценные леса, к которым относятся:</w:t>
            </w:r>
          </w:p>
          <w:p w:rsidR="00DC5CCC" w:rsidRPr="00DC5CCC" w:rsidRDefault="00DC5CCC" w:rsidP="00DC5CCC">
            <w:pPr>
              <w:pStyle w:val="affff6"/>
              <w:ind w:firstLine="0"/>
              <w:jc w:val="center"/>
              <w:rPr>
                <w:sz w:val="20"/>
                <w:szCs w:val="20"/>
                <w:lang w:eastAsia="en-US"/>
              </w:rPr>
            </w:pPr>
            <w:r w:rsidRPr="00DC5CCC">
              <w:rPr>
                <w:sz w:val="20"/>
                <w:szCs w:val="20"/>
                <w:lang w:eastAsia="en-US"/>
              </w:rPr>
              <w:t xml:space="preserve">- нерестоохранные </w:t>
            </w:r>
            <w:r w:rsidRPr="00DC5CCC">
              <w:rPr>
                <w:sz w:val="20"/>
                <w:szCs w:val="20"/>
                <w:lang w:eastAsia="en-US"/>
              </w:rPr>
              <w:lastRenderedPageBreak/>
              <w:t>полосы лесов;</w:t>
            </w:r>
          </w:p>
          <w:p w:rsidR="00DC5CCC" w:rsidRPr="00DC5CCC" w:rsidRDefault="00DC5CCC" w:rsidP="00DC5CCC">
            <w:pPr>
              <w:pStyle w:val="affff6"/>
              <w:ind w:firstLine="0"/>
              <w:jc w:val="center"/>
              <w:rPr>
                <w:sz w:val="20"/>
                <w:szCs w:val="20"/>
                <w:lang w:eastAsia="en-US"/>
              </w:rPr>
            </w:pPr>
            <w:r w:rsidRPr="00DC5CCC">
              <w:rPr>
                <w:sz w:val="20"/>
                <w:szCs w:val="20"/>
                <w:lang w:eastAsia="en-US"/>
              </w:rPr>
              <w:t>- противоэрозионны</w:t>
            </w:r>
            <w:r>
              <w:rPr>
                <w:sz w:val="20"/>
                <w:szCs w:val="20"/>
                <w:lang w:val="ru-RU" w:eastAsia="en-US"/>
              </w:rPr>
              <w:t>е</w:t>
            </w:r>
            <w:r w:rsidR="0000438B">
              <w:rPr>
                <w:sz w:val="20"/>
                <w:szCs w:val="20"/>
                <w:lang w:val="ru-RU" w:eastAsia="en-US"/>
              </w:rPr>
              <w:t xml:space="preserve"> </w:t>
            </w:r>
            <w:r w:rsidRPr="00DC5CCC">
              <w:rPr>
                <w:sz w:val="20"/>
                <w:szCs w:val="20"/>
                <w:lang w:eastAsia="en-US"/>
              </w:rPr>
              <w:t>леса;</w:t>
            </w:r>
          </w:p>
          <w:p w:rsidR="00FD5268" w:rsidRPr="00DC5CCC" w:rsidRDefault="00DC5CCC" w:rsidP="00DC5CCC">
            <w:pPr>
              <w:pStyle w:val="affff6"/>
              <w:ind w:left="0" w:firstLine="0"/>
              <w:jc w:val="center"/>
              <w:rPr>
                <w:sz w:val="20"/>
                <w:szCs w:val="20"/>
                <w:lang w:eastAsia="en-US"/>
              </w:rPr>
            </w:pPr>
            <w:r w:rsidRPr="00DC5CCC">
              <w:rPr>
                <w:sz w:val="20"/>
                <w:szCs w:val="20"/>
                <w:lang w:eastAsia="en-US"/>
              </w:rPr>
              <w:t>- лесостепные леса.</w:t>
            </w:r>
          </w:p>
        </w:tc>
        <w:tc>
          <w:tcPr>
            <w:tcW w:w="4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D5268" w:rsidRPr="00DC5CCC" w:rsidRDefault="00DC5CCC" w:rsidP="00DC5CCC">
            <w:pPr>
              <w:ind w:firstLine="0"/>
              <w:jc w:val="center"/>
              <w:rPr>
                <w:color w:val="000000"/>
                <w:sz w:val="20"/>
                <w:szCs w:val="20"/>
              </w:rPr>
            </w:pPr>
            <w:r w:rsidRPr="00DC5CCC">
              <w:rPr>
                <w:color w:val="000000"/>
                <w:sz w:val="20"/>
                <w:szCs w:val="20"/>
              </w:rPr>
              <w:lastRenderedPageBreak/>
              <w:t xml:space="preserve">В ценных лесах запрещаются строительство и эксплуатация объектов капитального строительства, за исключением велосипедных, велопешеходных, пешеходных и беговых </w:t>
            </w:r>
            <w:r w:rsidRPr="00DC5CCC">
              <w:rPr>
                <w:color w:val="000000"/>
                <w:sz w:val="20"/>
                <w:szCs w:val="20"/>
              </w:rPr>
              <w:lastRenderedPageBreak/>
              <w:t>дорожек, лыжных и роллерных трасс, если такие объекты являются объектами капитального строительства, линейных объектов и гидротехнических сооружений.</w:t>
            </w:r>
          </w:p>
        </w:tc>
        <w:tc>
          <w:tcPr>
            <w:tcW w:w="1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D5268" w:rsidRPr="00DC5CCC" w:rsidRDefault="00DC5CCC" w:rsidP="00DC5CCC">
            <w:pPr>
              <w:pStyle w:val="affff6"/>
              <w:ind w:right="259" w:firstLine="0"/>
              <w:jc w:val="center"/>
              <w:rPr>
                <w:sz w:val="20"/>
                <w:szCs w:val="20"/>
                <w:lang w:eastAsia="en-US"/>
              </w:rPr>
            </w:pPr>
            <w:r w:rsidRPr="00DC5CCC">
              <w:rPr>
                <w:sz w:val="20"/>
                <w:szCs w:val="20"/>
                <w:lang w:eastAsia="en-US"/>
              </w:rPr>
              <w:lastRenderedPageBreak/>
              <w:t>Статья 115 Лесного кодекса РФ</w:t>
            </w:r>
          </w:p>
        </w:tc>
      </w:tr>
    </w:tbl>
    <w:p w:rsidR="002D414C" w:rsidRPr="008455B7" w:rsidRDefault="009C5682" w:rsidP="009C5682">
      <w:pPr>
        <w:pStyle w:val="3"/>
        <w:numPr>
          <w:ilvl w:val="0"/>
          <w:numId w:val="0"/>
        </w:numPr>
        <w:tabs>
          <w:tab w:val="num" w:pos="4690"/>
        </w:tabs>
        <w:suppressAutoHyphens/>
      </w:pPr>
      <w:bookmarkStart w:id="56" w:name="_Toc93309437"/>
      <w:bookmarkStart w:id="57" w:name="_Toc154287915"/>
      <w:r w:rsidRPr="008455B7">
        <w:rPr>
          <w:lang w:val="ru-RU"/>
        </w:rPr>
        <w:lastRenderedPageBreak/>
        <w:t xml:space="preserve">2.3.5 </w:t>
      </w:r>
      <w:r w:rsidR="00966A73" w:rsidRPr="008455B7">
        <w:t>Жилищный фонд</w:t>
      </w:r>
      <w:bookmarkEnd w:id="56"/>
      <w:bookmarkEnd w:id="57"/>
    </w:p>
    <w:p w:rsidR="00DB4BBA" w:rsidRPr="008455B7" w:rsidRDefault="004626A3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На 01.01.2021 </w:t>
      </w:r>
      <w:r w:rsidR="00DB4BBA" w:rsidRPr="008455B7">
        <w:rPr>
          <w:szCs w:val="28"/>
        </w:rPr>
        <w:t xml:space="preserve">г. общая площадь жилищного фонда </w:t>
      </w:r>
      <w:r w:rsidR="004C3173" w:rsidRPr="008455B7">
        <w:rPr>
          <w:szCs w:val="28"/>
        </w:rPr>
        <w:t>Сахаровского</w:t>
      </w:r>
      <w:r w:rsidR="00DB4BBA" w:rsidRPr="008455B7">
        <w:rPr>
          <w:szCs w:val="28"/>
        </w:rPr>
        <w:t xml:space="preserve"> сельского поселения составила </w:t>
      </w:r>
      <w:r w:rsidR="009C7027" w:rsidRPr="008455B7">
        <w:rPr>
          <w:szCs w:val="28"/>
        </w:rPr>
        <w:t>11</w:t>
      </w:r>
      <w:r w:rsidR="00DA0065" w:rsidRPr="008455B7">
        <w:rPr>
          <w:szCs w:val="28"/>
        </w:rPr>
        <w:t>,</w:t>
      </w:r>
      <w:r w:rsidR="009C7027" w:rsidRPr="008455B7">
        <w:rPr>
          <w:szCs w:val="28"/>
        </w:rPr>
        <w:t>9</w:t>
      </w:r>
      <w:r w:rsidR="00DB4BBA" w:rsidRPr="008455B7">
        <w:rPr>
          <w:szCs w:val="28"/>
        </w:rPr>
        <w:t xml:space="preserve"> тыс.кв.м, в </w:t>
      </w:r>
      <w:r w:rsidR="003C5E84" w:rsidRPr="008455B7">
        <w:rPr>
          <w:szCs w:val="28"/>
        </w:rPr>
        <w:t>том числе</w:t>
      </w:r>
      <w:r w:rsidR="00DB4BBA" w:rsidRPr="008455B7">
        <w:rPr>
          <w:szCs w:val="28"/>
        </w:rPr>
        <w:t xml:space="preserve"> в:</w:t>
      </w:r>
    </w:p>
    <w:p w:rsidR="009C7027" w:rsidRPr="008455B7" w:rsidRDefault="009C7027" w:rsidP="009C7027">
      <w:pPr>
        <w:pStyle w:val="affff9"/>
        <w:tabs>
          <w:tab w:val="left" w:pos="0"/>
        </w:tabs>
        <w:spacing w:line="240" w:lineRule="auto"/>
        <w:ind w:firstLine="700"/>
        <w:rPr>
          <w:lang w:val="ru-RU"/>
        </w:rPr>
      </w:pPr>
      <w:r w:rsidRPr="008455B7">
        <w:rPr>
          <w:lang w:val="ru-RU"/>
        </w:rPr>
        <w:t>- в с. Сахаровка – 16,8 кв.м./чел.;</w:t>
      </w:r>
    </w:p>
    <w:p w:rsidR="009C7027" w:rsidRPr="008455B7" w:rsidRDefault="009C7027" w:rsidP="009C7027">
      <w:pPr>
        <w:pStyle w:val="affff9"/>
        <w:tabs>
          <w:tab w:val="left" w:pos="0"/>
        </w:tabs>
        <w:spacing w:line="240" w:lineRule="auto"/>
        <w:ind w:firstLine="700"/>
        <w:rPr>
          <w:lang w:val="ru-RU"/>
        </w:rPr>
      </w:pPr>
      <w:r w:rsidRPr="008455B7">
        <w:rPr>
          <w:lang w:val="ru-RU"/>
        </w:rPr>
        <w:t>- в с. Речное – 19,6 кв.м./чел.</w:t>
      </w:r>
    </w:p>
    <w:p w:rsidR="00DB4BBA" w:rsidRPr="008455B7" w:rsidRDefault="00DB4BBA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В настоящее время жилой фонд </w:t>
      </w:r>
      <w:r w:rsidR="004C3173" w:rsidRPr="008455B7">
        <w:rPr>
          <w:szCs w:val="28"/>
        </w:rPr>
        <w:t>Сахаровского</w:t>
      </w:r>
      <w:r w:rsidRPr="008455B7">
        <w:rPr>
          <w:szCs w:val="28"/>
        </w:rPr>
        <w:t xml:space="preserve"> сельского поселения представлен </w:t>
      </w:r>
      <w:r w:rsidR="004C3173" w:rsidRPr="008455B7">
        <w:rPr>
          <w:szCs w:val="28"/>
        </w:rPr>
        <w:t>индивидуальной жилой застройки</w:t>
      </w:r>
      <w:r w:rsidRPr="008455B7">
        <w:rPr>
          <w:szCs w:val="28"/>
        </w:rPr>
        <w:t>.</w:t>
      </w:r>
    </w:p>
    <w:p w:rsidR="00292E18" w:rsidRPr="008455B7" w:rsidRDefault="004C3173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>Индивидуальная жилая застройка</w:t>
      </w:r>
      <w:r w:rsidR="00292E18" w:rsidRPr="008455B7">
        <w:rPr>
          <w:szCs w:val="28"/>
        </w:rPr>
        <w:t xml:space="preserve"> представлена </w:t>
      </w:r>
      <w:r w:rsidR="004626A3" w:rsidRPr="008455B7">
        <w:rPr>
          <w:szCs w:val="28"/>
        </w:rPr>
        <w:t>1</w:t>
      </w:r>
      <w:r w:rsidR="00DD29CA" w:rsidRPr="008455B7">
        <w:rPr>
          <w:szCs w:val="28"/>
        </w:rPr>
        <w:t>-</w:t>
      </w:r>
      <w:r w:rsidR="00292E18" w:rsidRPr="008455B7">
        <w:rPr>
          <w:szCs w:val="28"/>
        </w:rPr>
        <w:t xml:space="preserve">х и </w:t>
      </w:r>
      <w:r w:rsidR="004626A3" w:rsidRPr="008455B7">
        <w:rPr>
          <w:szCs w:val="28"/>
        </w:rPr>
        <w:t>2</w:t>
      </w:r>
      <w:r w:rsidR="00DD29CA" w:rsidRPr="008455B7">
        <w:rPr>
          <w:szCs w:val="28"/>
        </w:rPr>
        <w:t>-</w:t>
      </w:r>
      <w:r w:rsidR="004626A3" w:rsidRPr="008455B7">
        <w:rPr>
          <w:szCs w:val="28"/>
        </w:rPr>
        <w:t>х этажными жилыми домами</w:t>
      </w:r>
      <w:r w:rsidR="00292E18" w:rsidRPr="008455B7">
        <w:rPr>
          <w:szCs w:val="28"/>
        </w:rPr>
        <w:t>.</w:t>
      </w:r>
      <w:r w:rsidR="004D286B" w:rsidRPr="008455B7">
        <w:rPr>
          <w:szCs w:val="28"/>
        </w:rPr>
        <w:t xml:space="preserve"> Общая площадь </w:t>
      </w:r>
      <w:r w:rsidRPr="008455B7">
        <w:rPr>
          <w:szCs w:val="28"/>
        </w:rPr>
        <w:t>индивидуальной жилой застройки</w:t>
      </w:r>
      <w:r w:rsidR="004D286B" w:rsidRPr="008455B7">
        <w:rPr>
          <w:szCs w:val="28"/>
        </w:rPr>
        <w:t xml:space="preserve"> составляет </w:t>
      </w:r>
      <w:r w:rsidR="002C074C" w:rsidRPr="008455B7">
        <w:rPr>
          <w:szCs w:val="28"/>
        </w:rPr>
        <w:t>1</w:t>
      </w:r>
      <w:r w:rsidR="009C7027" w:rsidRPr="008455B7">
        <w:rPr>
          <w:szCs w:val="28"/>
        </w:rPr>
        <w:t>1</w:t>
      </w:r>
      <w:r w:rsidR="000A3CC5" w:rsidRPr="008455B7">
        <w:rPr>
          <w:szCs w:val="28"/>
        </w:rPr>
        <w:t>,</w:t>
      </w:r>
      <w:r w:rsidR="009C7027" w:rsidRPr="008455B7">
        <w:rPr>
          <w:szCs w:val="28"/>
        </w:rPr>
        <w:t>9</w:t>
      </w:r>
      <w:r w:rsidR="002C074C" w:rsidRPr="008455B7">
        <w:rPr>
          <w:szCs w:val="28"/>
        </w:rPr>
        <w:t xml:space="preserve"> тыс.</w:t>
      </w:r>
      <w:r w:rsidR="0052567B" w:rsidRPr="008455B7">
        <w:rPr>
          <w:szCs w:val="28"/>
        </w:rPr>
        <w:t xml:space="preserve"> </w:t>
      </w:r>
      <w:r w:rsidR="004D286B" w:rsidRPr="008455B7">
        <w:rPr>
          <w:szCs w:val="28"/>
        </w:rPr>
        <w:t>кв.м.</w:t>
      </w:r>
    </w:p>
    <w:p w:rsidR="00675BA5" w:rsidRPr="008455B7" w:rsidRDefault="00DB4BBA" w:rsidP="00675BA5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Одним из показателей, характеризующих уровень и качество жизни, является показатель обеспеченности населения жильем (квадратных метров общей площади на одного жителя). По </w:t>
      </w:r>
      <w:r w:rsidR="004C3173" w:rsidRPr="008455B7">
        <w:rPr>
          <w:szCs w:val="28"/>
        </w:rPr>
        <w:t>Сахаровскому</w:t>
      </w:r>
      <w:r w:rsidRPr="008455B7">
        <w:rPr>
          <w:szCs w:val="28"/>
        </w:rPr>
        <w:t xml:space="preserve"> сельскому поселению </w:t>
      </w:r>
      <w:r w:rsidR="00591DE0" w:rsidRPr="008455B7">
        <w:rPr>
          <w:szCs w:val="28"/>
        </w:rPr>
        <w:t>на начало 2021</w:t>
      </w:r>
      <w:r w:rsidRPr="008455B7">
        <w:rPr>
          <w:szCs w:val="28"/>
        </w:rPr>
        <w:t xml:space="preserve"> года приходится </w:t>
      </w:r>
      <w:r w:rsidR="009C7027" w:rsidRPr="008455B7">
        <w:rPr>
          <w:szCs w:val="28"/>
        </w:rPr>
        <w:t>17,9</w:t>
      </w:r>
      <w:r w:rsidRPr="008455B7">
        <w:rPr>
          <w:szCs w:val="28"/>
        </w:rPr>
        <w:t xml:space="preserve"> кв.м общей площади жилья на одного жителя.</w:t>
      </w:r>
    </w:p>
    <w:p w:rsidR="00E42BE7" w:rsidRPr="008455B7" w:rsidRDefault="00E42BE7" w:rsidP="003333BD">
      <w:pPr>
        <w:suppressAutoHyphens/>
        <w:ind w:firstLine="700"/>
        <w:rPr>
          <w:szCs w:val="28"/>
        </w:rPr>
      </w:pPr>
      <w:r w:rsidRPr="008455B7">
        <w:rPr>
          <w:szCs w:val="28"/>
        </w:rPr>
        <w:t>По данным</w:t>
      </w:r>
      <w:r w:rsidR="001631CD" w:rsidRPr="008455B7">
        <w:rPr>
          <w:szCs w:val="28"/>
        </w:rPr>
        <w:t xml:space="preserve"> Исполнительного комитета Алексеевского муниципального района Республики Татарстан с</w:t>
      </w:r>
      <w:r w:rsidRPr="008455B7">
        <w:rPr>
          <w:szCs w:val="28"/>
        </w:rPr>
        <w:t>троящиеся дома</w:t>
      </w:r>
      <w:r w:rsidR="007D1911" w:rsidRPr="008455B7">
        <w:rPr>
          <w:szCs w:val="28"/>
        </w:rPr>
        <w:t>,</w:t>
      </w:r>
      <w:r w:rsidR="003333BD" w:rsidRPr="008455B7">
        <w:rPr>
          <w:szCs w:val="28"/>
        </w:rPr>
        <w:t xml:space="preserve"> аварийные и ветхие дома</w:t>
      </w:r>
      <w:r w:rsidRPr="008455B7">
        <w:rPr>
          <w:szCs w:val="28"/>
        </w:rPr>
        <w:t xml:space="preserve"> в Сахаровском сельском поселении</w:t>
      </w:r>
      <w:r w:rsidR="007D1911" w:rsidRPr="008455B7">
        <w:rPr>
          <w:szCs w:val="28"/>
        </w:rPr>
        <w:t xml:space="preserve"> отсутствуют.</w:t>
      </w:r>
    </w:p>
    <w:p w:rsidR="00966A73" w:rsidRPr="008455B7" w:rsidRDefault="009C5682" w:rsidP="009C5682">
      <w:pPr>
        <w:pStyle w:val="3"/>
        <w:numPr>
          <w:ilvl w:val="0"/>
          <w:numId w:val="0"/>
        </w:numPr>
        <w:ind w:left="142" w:firstLine="567"/>
      </w:pPr>
      <w:bookmarkStart w:id="58" w:name="_Toc93309438"/>
      <w:bookmarkStart w:id="59" w:name="_Toc154287916"/>
      <w:r w:rsidRPr="008455B7">
        <w:rPr>
          <w:lang w:val="ru-RU"/>
        </w:rPr>
        <w:t xml:space="preserve">2.3.6 </w:t>
      </w:r>
      <w:hyperlink w:anchor="_Toc260476334" w:history="1">
        <w:r w:rsidR="00966A73" w:rsidRPr="008455B7">
          <w:t>Объекты социального и культурно-бытового обслуживания</w:t>
        </w:r>
        <w:bookmarkEnd w:id="58"/>
        <w:bookmarkEnd w:id="59"/>
      </w:hyperlink>
    </w:p>
    <w:p w:rsidR="000859E6" w:rsidRPr="008455B7" w:rsidRDefault="00F52850" w:rsidP="00384DEB">
      <w:pPr>
        <w:pStyle w:val="afffffff5"/>
        <w:suppressAutoHyphens/>
      </w:pPr>
      <w:r w:rsidRPr="008455B7">
        <w:t>До</w:t>
      </w:r>
      <w:r w:rsidR="007933D3" w:rsidRPr="008455B7">
        <w:rPr>
          <w:lang w:val="ru-RU"/>
        </w:rPr>
        <w:t>ш</w:t>
      </w:r>
      <w:r w:rsidRPr="008455B7">
        <w:t>кольные образовательные организации и общеобразовательные организации</w:t>
      </w:r>
    </w:p>
    <w:p w:rsidR="000859E6" w:rsidRPr="008455B7" w:rsidRDefault="000859E6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В настоящее время в </w:t>
      </w:r>
      <w:r w:rsidR="004C3173" w:rsidRPr="008455B7">
        <w:rPr>
          <w:szCs w:val="28"/>
        </w:rPr>
        <w:t>Сахаровском сельском поселении (с.Сахаровка</w:t>
      </w:r>
      <w:r w:rsidRPr="008455B7">
        <w:rPr>
          <w:szCs w:val="28"/>
        </w:rPr>
        <w:t xml:space="preserve">, </w:t>
      </w:r>
      <w:r w:rsidR="004C3173" w:rsidRPr="008455B7">
        <w:rPr>
          <w:szCs w:val="28"/>
        </w:rPr>
        <w:t>с.Речное</w:t>
      </w:r>
      <w:r w:rsidRPr="008455B7">
        <w:rPr>
          <w:szCs w:val="28"/>
        </w:rPr>
        <w:t>) имеются 2 детских сада</w:t>
      </w:r>
      <w:r w:rsidR="00CD5343" w:rsidRPr="008455B7">
        <w:rPr>
          <w:szCs w:val="28"/>
        </w:rPr>
        <w:t xml:space="preserve">: МБДОУ Сахаровский д\с «Солнышко» и МБДОУ Реченский д\с «Светлячок» </w:t>
      </w:r>
      <w:r w:rsidRPr="008455B7">
        <w:rPr>
          <w:szCs w:val="28"/>
        </w:rPr>
        <w:t xml:space="preserve">общей проектной вместимостью </w:t>
      </w:r>
      <w:r w:rsidR="00CD5343" w:rsidRPr="008455B7">
        <w:rPr>
          <w:szCs w:val="28"/>
        </w:rPr>
        <w:t>50</w:t>
      </w:r>
      <w:r w:rsidRPr="008455B7">
        <w:rPr>
          <w:szCs w:val="28"/>
        </w:rPr>
        <w:t xml:space="preserve"> мест. Численность детей, посещающих дошкольные </w:t>
      </w:r>
      <w:r w:rsidR="0055392C" w:rsidRPr="008455B7">
        <w:rPr>
          <w:szCs w:val="28"/>
        </w:rPr>
        <w:t>образовательные организации</w:t>
      </w:r>
      <w:r w:rsidRPr="008455B7">
        <w:rPr>
          <w:szCs w:val="28"/>
        </w:rPr>
        <w:t xml:space="preserve">, составляет </w:t>
      </w:r>
      <w:r w:rsidR="000907A3" w:rsidRPr="008455B7">
        <w:rPr>
          <w:szCs w:val="28"/>
        </w:rPr>
        <w:t>1</w:t>
      </w:r>
      <w:r w:rsidR="00D428B2" w:rsidRPr="008455B7">
        <w:rPr>
          <w:szCs w:val="28"/>
        </w:rPr>
        <w:t>1</w:t>
      </w:r>
      <w:r w:rsidR="000907A3" w:rsidRPr="008455B7">
        <w:rPr>
          <w:szCs w:val="28"/>
        </w:rPr>
        <w:t xml:space="preserve"> человека</w:t>
      </w:r>
      <w:r w:rsidRPr="008455B7">
        <w:rPr>
          <w:szCs w:val="28"/>
        </w:rPr>
        <w:t xml:space="preserve">. </w:t>
      </w:r>
    </w:p>
    <w:p w:rsidR="000859E6" w:rsidRPr="008455B7" w:rsidRDefault="000859E6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В настоящее время в </w:t>
      </w:r>
      <w:r w:rsidR="00CD5343" w:rsidRPr="008455B7">
        <w:rPr>
          <w:szCs w:val="28"/>
        </w:rPr>
        <w:t>Сахаровском</w:t>
      </w:r>
      <w:r w:rsidRPr="008455B7">
        <w:rPr>
          <w:szCs w:val="28"/>
        </w:rPr>
        <w:t xml:space="preserve"> сельском поселении </w:t>
      </w:r>
      <w:r w:rsidR="00CD5343" w:rsidRPr="008455B7">
        <w:rPr>
          <w:szCs w:val="28"/>
        </w:rPr>
        <w:t>(с.Сахаровка, с.Речное)</w:t>
      </w:r>
      <w:r w:rsidRPr="008455B7">
        <w:rPr>
          <w:szCs w:val="28"/>
        </w:rPr>
        <w:t xml:space="preserve"> функционируют две общеобразовательные школы</w:t>
      </w:r>
      <w:r w:rsidR="00785A38" w:rsidRPr="008455B7">
        <w:rPr>
          <w:szCs w:val="28"/>
        </w:rPr>
        <w:t xml:space="preserve"> (</w:t>
      </w:r>
      <w:r w:rsidR="00CD5343" w:rsidRPr="008455B7">
        <w:rPr>
          <w:szCs w:val="28"/>
        </w:rPr>
        <w:t xml:space="preserve">обе </w:t>
      </w:r>
      <w:r w:rsidR="00785A38" w:rsidRPr="008455B7">
        <w:rPr>
          <w:szCs w:val="28"/>
        </w:rPr>
        <w:t>основ</w:t>
      </w:r>
      <w:r w:rsidR="004F13E7" w:rsidRPr="008455B7">
        <w:rPr>
          <w:szCs w:val="28"/>
        </w:rPr>
        <w:t>н</w:t>
      </w:r>
      <w:r w:rsidR="00CD5343" w:rsidRPr="008455B7">
        <w:rPr>
          <w:szCs w:val="28"/>
        </w:rPr>
        <w:t>ые</w:t>
      </w:r>
      <w:r w:rsidR="004F13E7" w:rsidRPr="008455B7">
        <w:rPr>
          <w:szCs w:val="28"/>
        </w:rPr>
        <w:t>)</w:t>
      </w:r>
      <w:r w:rsidRPr="008455B7">
        <w:rPr>
          <w:szCs w:val="28"/>
        </w:rPr>
        <w:t xml:space="preserve"> общей проектной вместимостью </w:t>
      </w:r>
      <w:r w:rsidR="00CD5343" w:rsidRPr="008455B7">
        <w:rPr>
          <w:szCs w:val="28"/>
        </w:rPr>
        <w:t>276</w:t>
      </w:r>
      <w:r w:rsidRPr="008455B7">
        <w:rPr>
          <w:szCs w:val="28"/>
        </w:rPr>
        <w:t xml:space="preserve"> учащихся.</w:t>
      </w:r>
    </w:p>
    <w:p w:rsidR="000859E6" w:rsidRPr="008455B7" w:rsidRDefault="000859E6" w:rsidP="005E2696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Таким образом, поселение на </w:t>
      </w:r>
      <w:r w:rsidR="00250F4B" w:rsidRPr="008455B7">
        <w:rPr>
          <w:szCs w:val="28"/>
        </w:rPr>
        <w:t>520</w:t>
      </w:r>
      <w:r w:rsidRPr="008455B7">
        <w:rPr>
          <w:szCs w:val="28"/>
        </w:rPr>
        <w:t>% обеспечено общеобразовательными учебными заведениями, что является положительным фактором.</w:t>
      </w:r>
      <w:r w:rsidR="005E2696" w:rsidRPr="008455B7">
        <w:rPr>
          <w:szCs w:val="28"/>
        </w:rPr>
        <w:t xml:space="preserve"> Также </w:t>
      </w:r>
      <w:r w:rsidR="00201252" w:rsidRPr="008455B7">
        <w:rPr>
          <w:szCs w:val="28"/>
        </w:rPr>
        <w:t xml:space="preserve">в зданиях общеобразовательных школ </w:t>
      </w:r>
      <w:r w:rsidR="005E2696" w:rsidRPr="008455B7">
        <w:rPr>
          <w:szCs w:val="28"/>
        </w:rPr>
        <w:t xml:space="preserve">в сельских населенных пунктах </w:t>
      </w:r>
      <w:r w:rsidR="00201252" w:rsidRPr="008455B7">
        <w:rPr>
          <w:szCs w:val="28"/>
        </w:rPr>
        <w:t xml:space="preserve">рекомендуется предусматривать </w:t>
      </w:r>
      <w:r w:rsidR="005E2696" w:rsidRPr="008455B7">
        <w:rPr>
          <w:szCs w:val="28"/>
        </w:rPr>
        <w:t>места учреждений дополнительного образования. На данный момент в Сахаровском сельском поселении отсутсвует организация дополнительного образования.</w:t>
      </w:r>
    </w:p>
    <w:p w:rsidR="000859E6" w:rsidRPr="008455B7" w:rsidRDefault="000859E6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>Согласно действующим нормам (СанПиН 2.4.1.</w:t>
      </w:r>
      <w:r w:rsidR="003C7C9B" w:rsidRPr="008455B7">
        <w:rPr>
          <w:szCs w:val="28"/>
        </w:rPr>
        <w:t>3049-13</w:t>
      </w:r>
      <w:r w:rsidRPr="008455B7">
        <w:rPr>
          <w:szCs w:val="28"/>
        </w:rPr>
        <w:t xml:space="preserve"> и СанПиН 2.4.2.</w:t>
      </w:r>
      <w:r w:rsidR="003C7C9B" w:rsidRPr="008455B7">
        <w:rPr>
          <w:szCs w:val="28"/>
        </w:rPr>
        <w:t>2821-10</w:t>
      </w:r>
      <w:r w:rsidRPr="008455B7">
        <w:rPr>
          <w:szCs w:val="28"/>
        </w:rPr>
        <w:t xml:space="preserve">) радиус пешеходной доступности для дошкольных </w:t>
      </w:r>
      <w:r w:rsidR="0055392C" w:rsidRPr="008455B7">
        <w:rPr>
          <w:szCs w:val="28"/>
        </w:rPr>
        <w:t>образовательных организаций</w:t>
      </w:r>
      <w:r w:rsidRPr="008455B7">
        <w:rPr>
          <w:szCs w:val="28"/>
        </w:rPr>
        <w:t xml:space="preserve"> в сельской местности должен составлять не более </w:t>
      </w:r>
      <w:smartTag w:uri="urn:schemas-microsoft-com:office:smarttags" w:element="metricconverter">
        <w:smartTagPr>
          <w:attr w:name="ProductID" w:val="1 км"/>
        </w:smartTagPr>
        <w:r w:rsidRPr="008455B7">
          <w:rPr>
            <w:szCs w:val="28"/>
          </w:rPr>
          <w:t>1 км</w:t>
        </w:r>
      </w:smartTag>
      <w:r w:rsidRPr="008455B7">
        <w:rPr>
          <w:szCs w:val="28"/>
        </w:rPr>
        <w:t xml:space="preserve">, радиус пешеходной доступности общеобразовательных </w:t>
      </w:r>
      <w:r w:rsidR="0055392C" w:rsidRPr="008455B7">
        <w:rPr>
          <w:szCs w:val="28"/>
        </w:rPr>
        <w:t>организаций</w:t>
      </w:r>
      <w:r w:rsidRPr="008455B7">
        <w:rPr>
          <w:szCs w:val="28"/>
        </w:rPr>
        <w:t xml:space="preserve"> для обучающихся I ступени обучения </w:t>
      </w:r>
      <w:bookmarkStart w:id="60" w:name="fts_hit1"/>
      <w:bookmarkEnd w:id="60"/>
      <w:r w:rsidRPr="008455B7">
        <w:rPr>
          <w:szCs w:val="28"/>
        </w:rPr>
        <w:t xml:space="preserve">– не более </w:t>
      </w:r>
      <w:smartTag w:uri="urn:schemas-microsoft-com:office:smarttags" w:element="metricconverter">
        <w:smartTagPr>
          <w:attr w:name="ProductID" w:val="2 км"/>
        </w:smartTagPr>
        <w:r w:rsidRPr="008455B7">
          <w:rPr>
            <w:szCs w:val="28"/>
          </w:rPr>
          <w:t>2 км</w:t>
        </w:r>
      </w:smartTag>
      <w:r w:rsidRPr="008455B7">
        <w:rPr>
          <w:szCs w:val="28"/>
        </w:rPr>
        <w:t xml:space="preserve"> и для обучающихся II и III ступеней обучения </w:t>
      </w:r>
      <w:bookmarkStart w:id="61" w:name="fts_hit2"/>
      <w:bookmarkEnd w:id="61"/>
      <w:r w:rsidRPr="008455B7">
        <w:rPr>
          <w:szCs w:val="28"/>
        </w:rPr>
        <w:t xml:space="preserve">– не более </w:t>
      </w:r>
      <w:smartTag w:uri="urn:schemas-microsoft-com:office:smarttags" w:element="metricconverter">
        <w:smartTagPr>
          <w:attr w:name="ProductID" w:val="4 км"/>
        </w:smartTagPr>
        <w:r w:rsidRPr="008455B7">
          <w:rPr>
            <w:szCs w:val="28"/>
          </w:rPr>
          <w:t>4 км</w:t>
        </w:r>
      </w:smartTag>
      <w:r w:rsidRPr="008455B7">
        <w:rPr>
          <w:szCs w:val="28"/>
        </w:rPr>
        <w:t>.</w:t>
      </w:r>
      <w:r w:rsidR="00CD5343" w:rsidRPr="008455B7">
        <w:rPr>
          <w:szCs w:val="28"/>
        </w:rPr>
        <w:t xml:space="preserve"> Оба населённых пункта находятся в нормативном радиусе пешеходной доступности дошкольных образовательных организаций.</w:t>
      </w:r>
    </w:p>
    <w:p w:rsidR="0056266D" w:rsidRPr="008455B7" w:rsidRDefault="0056266D" w:rsidP="00384DEB">
      <w:pPr>
        <w:suppressAutoHyphens/>
        <w:rPr>
          <w:i/>
          <w:szCs w:val="28"/>
          <w:u w:val="single"/>
        </w:rPr>
      </w:pPr>
      <w:r w:rsidRPr="008455B7">
        <w:rPr>
          <w:i/>
          <w:szCs w:val="28"/>
          <w:u w:val="single"/>
        </w:rPr>
        <w:lastRenderedPageBreak/>
        <w:t xml:space="preserve">Лечебно-профилактические медицинские организации </w:t>
      </w:r>
    </w:p>
    <w:p w:rsidR="000859E6" w:rsidRPr="008455B7" w:rsidRDefault="000859E6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Медицинское обслуживание населения </w:t>
      </w:r>
      <w:r w:rsidR="00EB71A7" w:rsidRPr="008455B7">
        <w:rPr>
          <w:szCs w:val="28"/>
        </w:rPr>
        <w:t>Алексеевского</w:t>
      </w:r>
      <w:r w:rsidRPr="008455B7">
        <w:rPr>
          <w:szCs w:val="28"/>
        </w:rPr>
        <w:t xml:space="preserve"> муниципального района осуществляет</w:t>
      </w:r>
      <w:r w:rsidR="000E1DD4" w:rsidRPr="008455B7">
        <w:rPr>
          <w:szCs w:val="28"/>
        </w:rPr>
        <w:t>ся</w:t>
      </w:r>
      <w:r w:rsidR="00012717" w:rsidRPr="008455B7">
        <w:rPr>
          <w:szCs w:val="28"/>
        </w:rPr>
        <w:t xml:space="preserve"> </w:t>
      </w:r>
      <w:r w:rsidR="009246F2" w:rsidRPr="008455B7">
        <w:rPr>
          <w:szCs w:val="28"/>
        </w:rPr>
        <w:t>ГА</w:t>
      </w:r>
      <w:r w:rsidR="00EB71A7" w:rsidRPr="008455B7">
        <w:rPr>
          <w:szCs w:val="28"/>
        </w:rPr>
        <w:t>УЗ «Алексеевская центральная районная больница»</w:t>
      </w:r>
      <w:r w:rsidR="00C4648E" w:rsidRPr="008455B7">
        <w:rPr>
          <w:szCs w:val="28"/>
        </w:rPr>
        <w:t xml:space="preserve">, </w:t>
      </w:r>
      <w:r w:rsidR="000E1DD4" w:rsidRPr="008455B7">
        <w:rPr>
          <w:szCs w:val="28"/>
        </w:rPr>
        <w:t>а также</w:t>
      </w:r>
      <w:r w:rsidR="00EB71A7" w:rsidRPr="008455B7">
        <w:rPr>
          <w:szCs w:val="28"/>
        </w:rPr>
        <w:t xml:space="preserve"> Сахаровским и Реченским</w:t>
      </w:r>
      <w:r w:rsidR="000E1DD4" w:rsidRPr="008455B7">
        <w:rPr>
          <w:szCs w:val="28"/>
        </w:rPr>
        <w:t xml:space="preserve"> фельдшерско-акушерскими пунктами</w:t>
      </w:r>
      <w:r w:rsidR="00EB71A7" w:rsidRPr="008455B7">
        <w:rPr>
          <w:szCs w:val="28"/>
        </w:rPr>
        <w:t>.</w:t>
      </w:r>
    </w:p>
    <w:p w:rsidR="000859E6" w:rsidRPr="008455B7" w:rsidRDefault="000859E6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>Важнейшим сектором в системе здравоохранения является амбулаторно-поликлиническая служба, от состояния которой зависят эффективность и качество деятельности всей отрасли, а также решение многих медико-социальных проблем.</w:t>
      </w:r>
    </w:p>
    <w:p w:rsidR="00FB46E3" w:rsidRPr="008455B7" w:rsidRDefault="000859E6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>В систему амбулаторно-поликлинической службы включаются: поликлиники, фельдшерско-акушерские пункты</w:t>
      </w:r>
      <w:bookmarkStart w:id="62" w:name="OLE_LINK1"/>
      <w:bookmarkStart w:id="63" w:name="OLE_LINK2"/>
      <w:r w:rsidR="00F32342" w:rsidRPr="008455B7">
        <w:rPr>
          <w:szCs w:val="28"/>
        </w:rPr>
        <w:t>, службы врачей общей практики.</w:t>
      </w:r>
    </w:p>
    <w:p w:rsidR="000859E6" w:rsidRPr="008455B7" w:rsidRDefault="000859E6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Из </w:t>
      </w:r>
      <w:r w:rsidR="00EE22C0" w:rsidRPr="008455B7">
        <w:rPr>
          <w:szCs w:val="28"/>
        </w:rPr>
        <w:t>лечебно-профилактических медицинских организаций</w:t>
      </w:r>
      <w:r w:rsidRPr="008455B7">
        <w:rPr>
          <w:szCs w:val="28"/>
        </w:rPr>
        <w:t xml:space="preserve"> в </w:t>
      </w:r>
      <w:r w:rsidR="002865FB" w:rsidRPr="008455B7">
        <w:rPr>
          <w:szCs w:val="28"/>
        </w:rPr>
        <w:t>Сахаровском</w:t>
      </w:r>
      <w:r w:rsidRPr="008455B7">
        <w:rPr>
          <w:szCs w:val="28"/>
        </w:rPr>
        <w:t xml:space="preserve"> сельском поселении функционируют два фельдшерско-акушерских пункта общей проектной мощностью </w:t>
      </w:r>
      <w:r w:rsidR="002865FB" w:rsidRPr="008455B7">
        <w:rPr>
          <w:szCs w:val="28"/>
        </w:rPr>
        <w:t>13</w:t>
      </w:r>
      <w:r w:rsidRPr="008455B7">
        <w:rPr>
          <w:szCs w:val="28"/>
        </w:rPr>
        <w:t> посещений в смену (</w:t>
      </w:r>
      <w:r w:rsidR="002865FB" w:rsidRPr="008455B7">
        <w:rPr>
          <w:szCs w:val="28"/>
        </w:rPr>
        <w:t>с.Сахаровка, с.Речное</w:t>
      </w:r>
      <w:r w:rsidRPr="008455B7">
        <w:rPr>
          <w:szCs w:val="28"/>
        </w:rPr>
        <w:t>). Обеспеченность данными объектами на</w:t>
      </w:r>
      <w:r w:rsidR="007447F7" w:rsidRPr="008455B7">
        <w:rPr>
          <w:szCs w:val="28"/>
        </w:rPr>
        <w:t xml:space="preserve"> сегодняшний день составляет </w:t>
      </w:r>
      <w:r w:rsidR="00A57615" w:rsidRPr="008455B7">
        <w:rPr>
          <w:szCs w:val="28"/>
        </w:rPr>
        <w:t>100</w:t>
      </w:r>
      <w:r w:rsidRPr="008455B7">
        <w:rPr>
          <w:szCs w:val="28"/>
        </w:rPr>
        <w:t>% от нормативной потребности.</w:t>
      </w:r>
    </w:p>
    <w:bookmarkEnd w:id="62"/>
    <w:bookmarkEnd w:id="63"/>
    <w:p w:rsidR="000859E6" w:rsidRPr="008455B7" w:rsidRDefault="000859E6" w:rsidP="00384DEB">
      <w:pPr>
        <w:pStyle w:val="afffffff5"/>
        <w:suppressAutoHyphens/>
      </w:pPr>
      <w:r w:rsidRPr="008455B7">
        <w:t>Культурно-досуговые учреждения</w:t>
      </w:r>
    </w:p>
    <w:p w:rsidR="000859E6" w:rsidRPr="008455B7" w:rsidRDefault="000859E6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Из учреждений культуры в </w:t>
      </w:r>
      <w:r w:rsidR="00F32342" w:rsidRPr="008455B7">
        <w:rPr>
          <w:szCs w:val="28"/>
        </w:rPr>
        <w:t>Сахаровском</w:t>
      </w:r>
      <w:r w:rsidRPr="008455B7">
        <w:rPr>
          <w:szCs w:val="28"/>
        </w:rPr>
        <w:t xml:space="preserve"> сельском поселении функционируют </w:t>
      </w:r>
      <w:r w:rsidR="00F32342" w:rsidRPr="008455B7">
        <w:rPr>
          <w:szCs w:val="28"/>
        </w:rPr>
        <w:t xml:space="preserve">Сахаровский сельский дом культуры, </w:t>
      </w:r>
      <w:r w:rsidR="00F32342" w:rsidRPr="008455B7">
        <w:rPr>
          <w:color w:val="000000"/>
        </w:rPr>
        <w:t>Реченский сельский клуб, Сахаров</w:t>
      </w:r>
      <w:r w:rsidR="00B93AB1" w:rsidRPr="008455B7">
        <w:rPr>
          <w:color w:val="000000"/>
        </w:rPr>
        <w:t>с</w:t>
      </w:r>
      <w:r w:rsidR="00F32342" w:rsidRPr="008455B7">
        <w:rPr>
          <w:color w:val="000000"/>
        </w:rPr>
        <w:t>кая и Реченск</w:t>
      </w:r>
      <w:r w:rsidR="00B93AB1" w:rsidRPr="008455B7">
        <w:rPr>
          <w:color w:val="000000"/>
        </w:rPr>
        <w:t>ая</w:t>
      </w:r>
      <w:r w:rsidR="00F32342" w:rsidRPr="008455B7">
        <w:rPr>
          <w:color w:val="000000"/>
        </w:rPr>
        <w:t xml:space="preserve"> сельские библиотеки</w:t>
      </w:r>
      <w:r w:rsidR="00F32342" w:rsidRPr="008455B7">
        <w:rPr>
          <w:szCs w:val="28"/>
        </w:rPr>
        <w:t>.</w:t>
      </w:r>
    </w:p>
    <w:p w:rsidR="00F32342" w:rsidRPr="008455B7" w:rsidRDefault="000859E6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Вместимость </w:t>
      </w:r>
      <w:r w:rsidR="00F32342" w:rsidRPr="008455B7">
        <w:rPr>
          <w:szCs w:val="28"/>
        </w:rPr>
        <w:t>Сахаровского</w:t>
      </w:r>
      <w:r w:rsidR="00AA5A89" w:rsidRPr="008455B7">
        <w:rPr>
          <w:szCs w:val="28"/>
        </w:rPr>
        <w:t xml:space="preserve"> дома культуры составляет </w:t>
      </w:r>
      <w:r w:rsidR="00F32342" w:rsidRPr="008455B7">
        <w:rPr>
          <w:szCs w:val="28"/>
        </w:rPr>
        <w:t>120</w:t>
      </w:r>
      <w:r w:rsidRPr="008455B7">
        <w:rPr>
          <w:szCs w:val="28"/>
        </w:rPr>
        <w:t xml:space="preserve"> мест. </w:t>
      </w:r>
      <w:r w:rsidR="00F32342" w:rsidRPr="008455B7">
        <w:rPr>
          <w:szCs w:val="28"/>
        </w:rPr>
        <w:t>Вместимость Реченского сельского клуба составляет 90 мест.</w:t>
      </w:r>
    </w:p>
    <w:p w:rsidR="000859E6" w:rsidRPr="008455B7" w:rsidRDefault="000859E6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Общим требованием к организации библиотечной системы в сельских поселениях является обязательное обеспечение возможности получения библиотечных услуг во всех населенных пунктах. В настоящее время в поселении функционирует </w:t>
      </w:r>
      <w:r w:rsidR="00F32342" w:rsidRPr="008455B7">
        <w:rPr>
          <w:szCs w:val="28"/>
        </w:rPr>
        <w:t>Сахаровская</w:t>
      </w:r>
      <w:r w:rsidRPr="008455B7">
        <w:rPr>
          <w:szCs w:val="28"/>
        </w:rPr>
        <w:t xml:space="preserve"> </w:t>
      </w:r>
      <w:r w:rsidR="00F32342" w:rsidRPr="008455B7">
        <w:rPr>
          <w:szCs w:val="28"/>
        </w:rPr>
        <w:t xml:space="preserve">сельская </w:t>
      </w:r>
      <w:r w:rsidRPr="008455B7">
        <w:rPr>
          <w:szCs w:val="28"/>
        </w:rPr>
        <w:t xml:space="preserve">библиотека мощностью </w:t>
      </w:r>
      <w:r w:rsidR="00F0522E" w:rsidRPr="008455B7">
        <w:rPr>
          <w:szCs w:val="28"/>
        </w:rPr>
        <w:t>7401</w:t>
      </w:r>
      <w:r w:rsidR="00AA5A89" w:rsidRPr="008455B7">
        <w:rPr>
          <w:szCs w:val="28"/>
        </w:rPr>
        <w:t xml:space="preserve"> </w:t>
      </w:r>
      <w:r w:rsidRPr="008455B7">
        <w:rPr>
          <w:szCs w:val="28"/>
        </w:rPr>
        <w:t>экземпляров</w:t>
      </w:r>
      <w:r w:rsidR="00AA5A89" w:rsidRPr="008455B7">
        <w:rPr>
          <w:szCs w:val="28"/>
        </w:rPr>
        <w:t xml:space="preserve"> книжного фонда</w:t>
      </w:r>
      <w:r w:rsidR="00F32342" w:rsidRPr="008455B7">
        <w:rPr>
          <w:szCs w:val="28"/>
        </w:rPr>
        <w:t xml:space="preserve"> и Реченская сельская библиотека мощностью </w:t>
      </w:r>
      <w:r w:rsidR="00F0522E" w:rsidRPr="008455B7">
        <w:rPr>
          <w:szCs w:val="28"/>
        </w:rPr>
        <w:t>6897</w:t>
      </w:r>
      <w:r w:rsidR="00F32342" w:rsidRPr="008455B7">
        <w:rPr>
          <w:szCs w:val="28"/>
        </w:rPr>
        <w:t xml:space="preserve"> экземпляров книжного фонда</w:t>
      </w:r>
      <w:r w:rsidRPr="008455B7">
        <w:rPr>
          <w:szCs w:val="28"/>
        </w:rPr>
        <w:t xml:space="preserve">. Обеспеченность населения библиотеками составляет </w:t>
      </w:r>
      <w:r w:rsidR="00F0522E" w:rsidRPr="008455B7">
        <w:rPr>
          <w:szCs w:val="28"/>
        </w:rPr>
        <w:t>255</w:t>
      </w:r>
      <w:r w:rsidRPr="008455B7">
        <w:rPr>
          <w:szCs w:val="28"/>
        </w:rPr>
        <w:t>% от нормативной потребности.</w:t>
      </w:r>
    </w:p>
    <w:p w:rsidR="00DE7C10" w:rsidRPr="008455B7" w:rsidRDefault="00DE7C10" w:rsidP="00384DEB">
      <w:pPr>
        <w:keepNext/>
        <w:suppressAutoHyphens/>
        <w:ind w:firstLine="697"/>
        <w:rPr>
          <w:i/>
          <w:szCs w:val="28"/>
          <w:u w:val="single"/>
        </w:rPr>
      </w:pPr>
      <w:r w:rsidRPr="008455B7">
        <w:rPr>
          <w:i/>
          <w:szCs w:val="28"/>
          <w:u w:val="single"/>
        </w:rPr>
        <w:t>Объекты культового назначения</w:t>
      </w:r>
    </w:p>
    <w:p w:rsidR="00DE7C10" w:rsidRPr="008455B7" w:rsidRDefault="00DE7C10" w:rsidP="00384DEB">
      <w:pPr>
        <w:pStyle w:val="afffffff5"/>
        <w:suppressAutoHyphens/>
        <w:rPr>
          <w:i w:val="0"/>
          <w:u w:val="none"/>
        </w:rPr>
      </w:pPr>
      <w:r w:rsidRPr="008455B7">
        <w:rPr>
          <w:i w:val="0"/>
          <w:u w:val="none"/>
        </w:rPr>
        <w:t xml:space="preserve">Из объектов культового назначения в </w:t>
      </w:r>
      <w:r w:rsidR="000935F1" w:rsidRPr="008455B7">
        <w:rPr>
          <w:i w:val="0"/>
          <w:u w:val="none"/>
          <w:lang w:val="ru-RU"/>
        </w:rPr>
        <w:t>Сахаровском</w:t>
      </w:r>
      <w:r w:rsidRPr="008455B7">
        <w:rPr>
          <w:i w:val="0"/>
          <w:u w:val="none"/>
        </w:rPr>
        <w:t xml:space="preserve"> сельском поселении находятся: </w:t>
      </w:r>
      <w:r w:rsidR="00B93AB1" w:rsidRPr="008455B7">
        <w:rPr>
          <w:i w:val="0"/>
          <w:u w:val="none"/>
        </w:rPr>
        <w:t>церковь</w:t>
      </w:r>
      <w:r w:rsidR="000935F1" w:rsidRPr="008455B7">
        <w:rPr>
          <w:i w:val="0"/>
          <w:u w:val="none"/>
        </w:rPr>
        <w:t xml:space="preserve"> «Рождества Христова»</w:t>
      </w:r>
      <w:r w:rsidRPr="008455B7">
        <w:rPr>
          <w:i w:val="0"/>
          <w:u w:val="none"/>
        </w:rPr>
        <w:t xml:space="preserve"> в с.</w:t>
      </w:r>
      <w:r w:rsidR="000935F1" w:rsidRPr="008455B7">
        <w:rPr>
          <w:i w:val="0"/>
          <w:u w:val="none"/>
          <w:lang w:val="ru-RU"/>
        </w:rPr>
        <w:t>Сахаровка</w:t>
      </w:r>
      <w:r w:rsidRPr="008455B7">
        <w:rPr>
          <w:i w:val="0"/>
          <w:u w:val="none"/>
        </w:rPr>
        <w:t xml:space="preserve">, церковь и </w:t>
      </w:r>
      <w:r w:rsidR="00B93AB1" w:rsidRPr="008455B7">
        <w:rPr>
          <w:i w:val="0"/>
          <w:u w:val="none"/>
          <w:lang w:val="ru-RU"/>
        </w:rPr>
        <w:t>м</w:t>
      </w:r>
      <w:r w:rsidR="000935F1" w:rsidRPr="008455B7">
        <w:rPr>
          <w:i w:val="0"/>
          <w:u w:val="none"/>
        </w:rPr>
        <w:t>олебный дом</w:t>
      </w:r>
      <w:r w:rsidRPr="008455B7">
        <w:rPr>
          <w:i w:val="0"/>
          <w:u w:val="none"/>
        </w:rPr>
        <w:t xml:space="preserve"> в с.</w:t>
      </w:r>
      <w:r w:rsidR="000935F1" w:rsidRPr="008455B7">
        <w:rPr>
          <w:i w:val="0"/>
          <w:u w:val="none"/>
          <w:lang w:val="ru-RU"/>
        </w:rPr>
        <w:t>Речное</w:t>
      </w:r>
      <w:r w:rsidRPr="008455B7">
        <w:rPr>
          <w:i w:val="0"/>
          <w:u w:val="none"/>
        </w:rPr>
        <w:t xml:space="preserve">. </w:t>
      </w:r>
    </w:p>
    <w:p w:rsidR="000859E6" w:rsidRPr="008455B7" w:rsidRDefault="000859E6" w:rsidP="00384DEB">
      <w:pPr>
        <w:pStyle w:val="afffffff5"/>
        <w:keepNext/>
        <w:suppressAutoHyphens/>
      </w:pPr>
      <w:r w:rsidRPr="008455B7">
        <w:t>Спортивные учреждения</w:t>
      </w:r>
    </w:p>
    <w:p w:rsidR="000859E6" w:rsidRPr="008455B7" w:rsidRDefault="000859E6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Общая площадь спортивных залов </w:t>
      </w:r>
      <w:r w:rsidR="00B93AB1" w:rsidRPr="008455B7">
        <w:rPr>
          <w:szCs w:val="28"/>
        </w:rPr>
        <w:t>Сахаровского</w:t>
      </w:r>
      <w:r w:rsidRPr="008455B7">
        <w:rPr>
          <w:szCs w:val="28"/>
        </w:rPr>
        <w:t xml:space="preserve"> сельского поселения составляет </w:t>
      </w:r>
      <w:r w:rsidR="00547B4C" w:rsidRPr="008455B7">
        <w:rPr>
          <w:szCs w:val="28"/>
        </w:rPr>
        <w:t>320</w:t>
      </w:r>
      <w:r w:rsidRPr="008455B7">
        <w:rPr>
          <w:szCs w:val="28"/>
        </w:rPr>
        <w:t xml:space="preserve"> кв.м., из них:</w:t>
      </w:r>
    </w:p>
    <w:p w:rsidR="000859E6" w:rsidRPr="008455B7" w:rsidRDefault="000859E6" w:rsidP="00384DEB">
      <w:pPr>
        <w:pStyle w:val="a6"/>
        <w:tabs>
          <w:tab w:val="left" w:pos="1100"/>
          <w:tab w:val="num" w:pos="2268"/>
        </w:tabs>
        <w:suppressAutoHyphens/>
        <w:ind w:left="0"/>
      </w:pPr>
      <w:r w:rsidRPr="008455B7">
        <w:t xml:space="preserve">в </w:t>
      </w:r>
      <w:r w:rsidR="00B93AB1" w:rsidRPr="008455B7">
        <w:rPr>
          <w:lang w:val="ru-RU"/>
        </w:rPr>
        <w:t>Сахаровской</w:t>
      </w:r>
      <w:r w:rsidRPr="008455B7">
        <w:t xml:space="preserve"> </w:t>
      </w:r>
      <w:r w:rsidR="00B93AB1" w:rsidRPr="008455B7">
        <w:rPr>
          <w:color w:val="000000"/>
        </w:rPr>
        <w:t>основн</w:t>
      </w:r>
      <w:r w:rsidR="00B93AB1" w:rsidRPr="008455B7">
        <w:rPr>
          <w:color w:val="000000"/>
          <w:lang w:val="ru-RU"/>
        </w:rPr>
        <w:t>ой</w:t>
      </w:r>
      <w:r w:rsidR="00B93AB1" w:rsidRPr="008455B7">
        <w:rPr>
          <w:color w:val="000000"/>
        </w:rPr>
        <w:t xml:space="preserve"> общеобразовательн</w:t>
      </w:r>
      <w:r w:rsidR="00B93AB1" w:rsidRPr="008455B7">
        <w:rPr>
          <w:color w:val="000000"/>
          <w:lang w:val="ru-RU"/>
        </w:rPr>
        <w:t>ой</w:t>
      </w:r>
      <w:r w:rsidR="00B93AB1" w:rsidRPr="008455B7">
        <w:rPr>
          <w:color w:val="000000"/>
        </w:rPr>
        <w:t xml:space="preserve"> школ</w:t>
      </w:r>
      <w:r w:rsidR="00B93AB1" w:rsidRPr="008455B7">
        <w:rPr>
          <w:color w:val="000000"/>
          <w:lang w:val="ru-RU"/>
        </w:rPr>
        <w:t>е</w:t>
      </w:r>
      <w:r w:rsidR="00B93AB1" w:rsidRPr="008455B7">
        <w:rPr>
          <w:color w:val="000000"/>
        </w:rPr>
        <w:t> </w:t>
      </w:r>
      <w:r w:rsidR="00547B4C" w:rsidRPr="008455B7">
        <w:t xml:space="preserve"> </w:t>
      </w:r>
      <w:r w:rsidRPr="008455B7">
        <w:t>спортзал</w:t>
      </w:r>
      <w:r w:rsidR="00AA5A89" w:rsidRPr="008455B7">
        <w:t xml:space="preserve"> общей площадью </w:t>
      </w:r>
      <w:r w:rsidR="00547B4C" w:rsidRPr="008455B7">
        <w:rPr>
          <w:lang w:val="ru-RU"/>
        </w:rPr>
        <w:t>200</w:t>
      </w:r>
      <w:r w:rsidR="00AA5A89" w:rsidRPr="008455B7">
        <w:t xml:space="preserve"> кв.м</w:t>
      </w:r>
      <w:r w:rsidRPr="008455B7">
        <w:t>;</w:t>
      </w:r>
    </w:p>
    <w:p w:rsidR="000859E6" w:rsidRPr="008455B7" w:rsidRDefault="000859E6" w:rsidP="00384DEB">
      <w:pPr>
        <w:pStyle w:val="a6"/>
        <w:tabs>
          <w:tab w:val="left" w:pos="1100"/>
          <w:tab w:val="num" w:pos="2268"/>
        </w:tabs>
        <w:suppressAutoHyphens/>
        <w:ind w:left="0"/>
      </w:pPr>
      <w:r w:rsidRPr="008455B7">
        <w:t xml:space="preserve">в </w:t>
      </w:r>
      <w:r w:rsidR="00B93AB1" w:rsidRPr="008455B7">
        <w:rPr>
          <w:lang w:val="ru-RU"/>
        </w:rPr>
        <w:t xml:space="preserve">Реченской </w:t>
      </w:r>
      <w:r w:rsidRPr="008455B7">
        <w:t xml:space="preserve"> общеобразовательной </w:t>
      </w:r>
      <w:r w:rsidR="006E3C37" w:rsidRPr="008455B7">
        <w:t xml:space="preserve">школе спортзал площадью </w:t>
      </w:r>
      <w:r w:rsidR="00547B4C" w:rsidRPr="008455B7">
        <w:rPr>
          <w:lang w:val="ru-RU"/>
        </w:rPr>
        <w:t>120</w:t>
      </w:r>
      <w:r w:rsidR="006E3C37" w:rsidRPr="008455B7">
        <w:t xml:space="preserve"> кв.м</w:t>
      </w:r>
      <w:r w:rsidR="00B93AB1" w:rsidRPr="008455B7">
        <w:t>.</w:t>
      </w:r>
    </w:p>
    <w:p w:rsidR="00430BB8" w:rsidRPr="008455B7" w:rsidRDefault="00430BB8" w:rsidP="00430BB8">
      <w:pPr>
        <w:pStyle w:val="a6"/>
        <w:numPr>
          <w:ilvl w:val="0"/>
          <w:numId w:val="0"/>
        </w:numPr>
        <w:tabs>
          <w:tab w:val="clear" w:pos="567"/>
        </w:tabs>
        <w:suppressAutoHyphens/>
        <w:ind w:firstLine="709"/>
        <w:rPr>
          <w:lang w:val="ru-RU"/>
        </w:rPr>
      </w:pPr>
      <w:r w:rsidRPr="008455B7">
        <w:rPr>
          <w:lang w:val="ru-RU"/>
        </w:rPr>
        <w:t>Плоскостные сооружения и бассейны отсутствуют.</w:t>
      </w:r>
    </w:p>
    <w:p w:rsidR="000859E6" w:rsidRPr="008455B7" w:rsidRDefault="000859E6" w:rsidP="00384DEB">
      <w:pPr>
        <w:pStyle w:val="afffffff5"/>
        <w:suppressAutoHyphens/>
      </w:pPr>
      <w:r w:rsidRPr="008455B7">
        <w:t>Предприятия торговли и общественного питания</w:t>
      </w:r>
    </w:p>
    <w:p w:rsidR="000859E6" w:rsidRPr="008455B7" w:rsidRDefault="000859E6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При существующей численности населения нормативная потребность населения </w:t>
      </w:r>
      <w:r w:rsidR="000935F1" w:rsidRPr="008455B7">
        <w:rPr>
          <w:szCs w:val="28"/>
        </w:rPr>
        <w:t>Сахаровского</w:t>
      </w:r>
      <w:r w:rsidRPr="008455B7">
        <w:rPr>
          <w:szCs w:val="28"/>
        </w:rPr>
        <w:t xml:space="preserve"> сельского поселения в предприятиях торговли составляет </w:t>
      </w:r>
      <w:r w:rsidR="00D877EB" w:rsidRPr="008455B7">
        <w:rPr>
          <w:szCs w:val="28"/>
        </w:rPr>
        <w:t>211</w:t>
      </w:r>
      <w:r w:rsidRPr="008455B7">
        <w:rPr>
          <w:szCs w:val="28"/>
        </w:rPr>
        <w:t xml:space="preserve"> кв.м торговой площади. На сегодняшний день суммарная торговая площадь существующих магазинов равна </w:t>
      </w:r>
      <w:r w:rsidR="00D877EB" w:rsidRPr="008455B7">
        <w:rPr>
          <w:szCs w:val="28"/>
        </w:rPr>
        <w:t>67</w:t>
      </w:r>
      <w:r w:rsidRPr="008455B7">
        <w:rPr>
          <w:szCs w:val="28"/>
        </w:rPr>
        <w:t xml:space="preserve"> кв.м., что составляет </w:t>
      </w:r>
      <w:r w:rsidR="0090775B" w:rsidRPr="008455B7">
        <w:rPr>
          <w:szCs w:val="28"/>
        </w:rPr>
        <w:t>32</w:t>
      </w:r>
      <w:r w:rsidRPr="008455B7">
        <w:rPr>
          <w:szCs w:val="28"/>
        </w:rPr>
        <w:t>% от нормативной потребности.</w:t>
      </w:r>
    </w:p>
    <w:p w:rsidR="00537D15" w:rsidRPr="008455B7" w:rsidRDefault="00BE719E" w:rsidP="00384DEB">
      <w:pPr>
        <w:suppressAutoHyphens/>
        <w:ind w:firstLine="700"/>
        <w:rPr>
          <w:i/>
          <w:szCs w:val="28"/>
          <w:u w:val="single"/>
        </w:rPr>
      </w:pPr>
      <w:r w:rsidRPr="008455B7">
        <w:rPr>
          <w:i/>
          <w:szCs w:val="28"/>
          <w:u w:val="single"/>
        </w:rPr>
        <w:t>О</w:t>
      </w:r>
      <w:r w:rsidR="00537D15" w:rsidRPr="008455B7">
        <w:rPr>
          <w:i/>
          <w:szCs w:val="28"/>
          <w:u w:val="single"/>
        </w:rPr>
        <w:t>тделения связи</w:t>
      </w:r>
      <w:r w:rsidR="000859E6" w:rsidRPr="008455B7">
        <w:rPr>
          <w:i/>
          <w:szCs w:val="28"/>
          <w:u w:val="single"/>
        </w:rPr>
        <w:t xml:space="preserve">    </w:t>
      </w:r>
    </w:p>
    <w:p w:rsidR="00537D15" w:rsidRPr="008455B7" w:rsidRDefault="00537D15" w:rsidP="00384DEB">
      <w:pPr>
        <w:tabs>
          <w:tab w:val="left" w:pos="0"/>
        </w:tabs>
        <w:suppressAutoHyphens/>
        <w:ind w:firstLine="720"/>
        <w:rPr>
          <w:szCs w:val="28"/>
        </w:rPr>
      </w:pPr>
      <w:r w:rsidRPr="008455B7">
        <w:rPr>
          <w:szCs w:val="28"/>
        </w:rPr>
        <w:lastRenderedPageBreak/>
        <w:t xml:space="preserve">В </w:t>
      </w:r>
      <w:r w:rsidR="000935F1" w:rsidRPr="008455B7">
        <w:rPr>
          <w:szCs w:val="28"/>
        </w:rPr>
        <w:t>Сахаровском</w:t>
      </w:r>
      <w:r w:rsidRPr="008455B7">
        <w:rPr>
          <w:szCs w:val="28"/>
        </w:rPr>
        <w:t xml:space="preserve"> сельском поселении имеется одно отделение связи, расположенное в с.</w:t>
      </w:r>
      <w:r w:rsidR="000935F1" w:rsidRPr="008455B7">
        <w:rPr>
          <w:szCs w:val="28"/>
        </w:rPr>
        <w:t>Сахаровка</w:t>
      </w:r>
      <w:r w:rsidRPr="008455B7">
        <w:rPr>
          <w:szCs w:val="28"/>
        </w:rPr>
        <w:t>, что соответствует нормативным потребностям</w:t>
      </w:r>
      <w:r w:rsidR="00B93AB1" w:rsidRPr="008455B7">
        <w:rPr>
          <w:szCs w:val="28"/>
        </w:rPr>
        <w:t>.</w:t>
      </w:r>
    </w:p>
    <w:p w:rsidR="000859E6" w:rsidRPr="008455B7" w:rsidRDefault="000859E6" w:rsidP="00384DEB">
      <w:pPr>
        <w:pStyle w:val="afffffff5"/>
        <w:suppressAutoHyphens/>
      </w:pPr>
      <w:r w:rsidRPr="008455B7">
        <w:t>Пункты охраны общественного правопорядка</w:t>
      </w:r>
    </w:p>
    <w:p w:rsidR="000859E6" w:rsidRPr="008455B7" w:rsidRDefault="000859E6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В </w:t>
      </w:r>
      <w:r w:rsidR="0074551A" w:rsidRPr="008455B7">
        <w:rPr>
          <w:szCs w:val="28"/>
        </w:rPr>
        <w:t>Сахаровском</w:t>
      </w:r>
      <w:r w:rsidRPr="008455B7">
        <w:rPr>
          <w:szCs w:val="28"/>
        </w:rPr>
        <w:t xml:space="preserve"> сельском поселении </w:t>
      </w:r>
      <w:r w:rsidR="001013E9" w:rsidRPr="008455B7">
        <w:rPr>
          <w:szCs w:val="28"/>
        </w:rPr>
        <w:t>в с.</w:t>
      </w:r>
      <w:r w:rsidR="0074551A" w:rsidRPr="008455B7">
        <w:rPr>
          <w:szCs w:val="28"/>
        </w:rPr>
        <w:t>Сахаровка</w:t>
      </w:r>
      <w:r w:rsidR="001013E9" w:rsidRPr="008455B7">
        <w:rPr>
          <w:szCs w:val="28"/>
        </w:rPr>
        <w:t xml:space="preserve"> </w:t>
      </w:r>
      <w:r w:rsidRPr="008455B7">
        <w:rPr>
          <w:szCs w:val="28"/>
        </w:rPr>
        <w:t>имеется участковый пункт полиции, где работает 1 участковый полицейский. Данный участковый пункт полиции удовлетво</w:t>
      </w:r>
      <w:r w:rsidR="00D877EB" w:rsidRPr="008455B7">
        <w:rPr>
          <w:szCs w:val="28"/>
        </w:rPr>
        <w:t>ряет нормативной обеспеченности.</w:t>
      </w:r>
    </w:p>
    <w:p w:rsidR="007B6C5C" w:rsidRPr="008455B7" w:rsidRDefault="007B6C5C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Потребность существующего населения </w:t>
      </w:r>
      <w:r w:rsidR="0074551A" w:rsidRPr="008455B7">
        <w:rPr>
          <w:szCs w:val="28"/>
        </w:rPr>
        <w:t>Сахаровского</w:t>
      </w:r>
      <w:r w:rsidRPr="008455B7">
        <w:rPr>
          <w:szCs w:val="28"/>
        </w:rPr>
        <w:t xml:space="preserve"> сельского поселения в объектах обслуживания рассчитывалась в соответствии с существующей демографической структурой населения, а также в соответствии с нормативами, рекомендуемыми Сводом правил СП 42.13330.2016 «Градостроительство. Планировка и застройка городских и сельских поселений» Актуализированная редакция </w:t>
      </w:r>
      <w:hyperlink r:id="rId12" w:history="1">
        <w:r w:rsidRPr="008455B7">
          <w:rPr>
            <w:szCs w:val="28"/>
          </w:rPr>
          <w:t>СНиП 2.07.01-89*</w:t>
        </w:r>
      </w:hyperlink>
      <w:r w:rsidRPr="008455B7">
        <w:rPr>
          <w:szCs w:val="28"/>
        </w:rPr>
        <w:t>, Республиканскими нормативами градостроительного проектирования РТ (утв. Постановлением Кабинета Министров №1071 от 27.12.2013г.)</w:t>
      </w:r>
      <w:r w:rsidR="00DF05E2">
        <w:rPr>
          <w:szCs w:val="28"/>
        </w:rPr>
        <w:t>, Местными нормативами градостроительного проектирования Алексеевского муниципального района Республики Татарстан (утв. Решение</w:t>
      </w:r>
      <w:r w:rsidR="00AD35BA">
        <w:rPr>
          <w:szCs w:val="28"/>
        </w:rPr>
        <w:t>м</w:t>
      </w:r>
      <w:r w:rsidR="00DF05E2">
        <w:rPr>
          <w:szCs w:val="28"/>
        </w:rPr>
        <w:t xml:space="preserve"> </w:t>
      </w:r>
      <w:r w:rsidR="00AD35BA">
        <w:rPr>
          <w:szCs w:val="28"/>
        </w:rPr>
        <w:t>Алексеевского районного совета</w:t>
      </w:r>
      <w:r w:rsidR="00DF05E2">
        <w:rPr>
          <w:szCs w:val="28"/>
        </w:rPr>
        <w:t xml:space="preserve"> Алексеевского муниципального района Республики Татарстан</w:t>
      </w:r>
      <w:r w:rsidRPr="008455B7">
        <w:rPr>
          <w:szCs w:val="28"/>
        </w:rPr>
        <w:t xml:space="preserve"> </w:t>
      </w:r>
      <w:r w:rsidR="00DF05E2">
        <w:rPr>
          <w:szCs w:val="28"/>
        </w:rPr>
        <w:t xml:space="preserve"> от 10.11.2017</w:t>
      </w:r>
      <w:r w:rsidR="00AD35BA">
        <w:rPr>
          <w:szCs w:val="28"/>
        </w:rPr>
        <w:t xml:space="preserve"> </w:t>
      </w:r>
      <w:r w:rsidR="00DF05E2">
        <w:rPr>
          <w:szCs w:val="28"/>
        </w:rPr>
        <w:t xml:space="preserve">г. №112) </w:t>
      </w:r>
      <w:r w:rsidRPr="008455B7">
        <w:rPr>
          <w:szCs w:val="28"/>
        </w:rPr>
        <w:t xml:space="preserve">и другими отраслевыми нормами. </w:t>
      </w:r>
    </w:p>
    <w:p w:rsidR="00057F3D" w:rsidRPr="008455B7" w:rsidRDefault="000859E6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Расчет необходимых мощностей объектов обслуживания согласно действующим нормативам представлен в таблице </w:t>
      </w:r>
      <w:r w:rsidR="00E35F6A" w:rsidRPr="008455B7">
        <w:rPr>
          <w:szCs w:val="28"/>
        </w:rPr>
        <w:t>2.3.</w:t>
      </w:r>
      <w:r w:rsidR="009C5682" w:rsidRPr="008455B7">
        <w:rPr>
          <w:szCs w:val="28"/>
        </w:rPr>
        <w:t>6</w:t>
      </w:r>
      <w:r w:rsidRPr="008455B7">
        <w:rPr>
          <w:szCs w:val="28"/>
        </w:rPr>
        <w:t>.</w:t>
      </w:r>
      <w:r w:rsidR="0074551A" w:rsidRPr="008455B7">
        <w:rPr>
          <w:szCs w:val="28"/>
        </w:rPr>
        <w:t>1.</w:t>
      </w:r>
    </w:p>
    <w:p w:rsidR="00057F3D" w:rsidRPr="008455B7" w:rsidRDefault="00057F3D" w:rsidP="00384DEB">
      <w:pPr>
        <w:pStyle w:val="affffb"/>
        <w:suppressAutoHyphens/>
        <w:spacing w:after="0"/>
        <w:jc w:val="right"/>
        <w:rPr>
          <w:color w:val="FF0000"/>
          <w:sz w:val="28"/>
          <w:szCs w:val="28"/>
        </w:rPr>
        <w:sectPr w:rsidR="00057F3D" w:rsidRPr="008455B7" w:rsidSect="00C06841">
          <w:headerReference w:type="default" r:id="rId13"/>
          <w:headerReference w:type="first" r:id="rId14"/>
          <w:pgSz w:w="11906" w:h="16838"/>
          <w:pgMar w:top="851" w:right="851" w:bottom="851" w:left="1134" w:header="709" w:footer="709" w:gutter="0"/>
          <w:cols w:space="708"/>
          <w:docGrid w:linePitch="381"/>
        </w:sectPr>
      </w:pPr>
    </w:p>
    <w:p w:rsidR="002B0BC1" w:rsidRPr="008455B7" w:rsidRDefault="00C20C4F" w:rsidP="00384DEB">
      <w:pPr>
        <w:pStyle w:val="affffb"/>
        <w:suppressAutoHyphens/>
        <w:spacing w:after="0"/>
        <w:jc w:val="right"/>
        <w:rPr>
          <w:sz w:val="28"/>
          <w:szCs w:val="28"/>
        </w:rPr>
      </w:pPr>
      <w:r w:rsidRPr="008455B7">
        <w:rPr>
          <w:sz w:val="28"/>
          <w:szCs w:val="28"/>
        </w:rPr>
        <w:lastRenderedPageBreak/>
        <w:t>Та</w:t>
      </w:r>
      <w:r w:rsidR="00E35F6A" w:rsidRPr="008455B7">
        <w:rPr>
          <w:sz w:val="28"/>
          <w:szCs w:val="28"/>
        </w:rPr>
        <w:t>блица 2.3.</w:t>
      </w:r>
      <w:r w:rsidR="009C5682" w:rsidRPr="008455B7">
        <w:rPr>
          <w:sz w:val="28"/>
          <w:szCs w:val="28"/>
        </w:rPr>
        <w:t>6</w:t>
      </w:r>
      <w:r w:rsidR="000935F1" w:rsidRPr="008455B7">
        <w:rPr>
          <w:sz w:val="28"/>
          <w:szCs w:val="28"/>
        </w:rPr>
        <w:t>.1.</w:t>
      </w:r>
    </w:p>
    <w:p w:rsidR="002B0BC1" w:rsidRPr="008455B7" w:rsidRDefault="002B0BC1" w:rsidP="00384DEB">
      <w:pPr>
        <w:pStyle w:val="311"/>
        <w:suppressAutoHyphens/>
        <w:ind w:firstLine="0"/>
        <w:jc w:val="center"/>
        <w:rPr>
          <w:i/>
        </w:rPr>
      </w:pPr>
      <w:r w:rsidRPr="008455B7">
        <w:rPr>
          <w:i/>
        </w:rPr>
        <w:t xml:space="preserve">Анализ обеспеченности населения </w:t>
      </w:r>
      <w:r w:rsidR="00250F4B" w:rsidRPr="008455B7">
        <w:rPr>
          <w:i/>
        </w:rPr>
        <w:t>Сахаровского</w:t>
      </w:r>
      <w:r w:rsidRPr="008455B7">
        <w:rPr>
          <w:i/>
        </w:rPr>
        <w:t xml:space="preserve"> сельского поселения объектами социально-культурного и коммунально-бытового обслуживания</w:t>
      </w:r>
    </w:p>
    <w:tbl>
      <w:tblPr>
        <w:tblW w:w="1389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434"/>
        <w:gridCol w:w="1530"/>
        <w:gridCol w:w="3520"/>
        <w:gridCol w:w="1484"/>
        <w:gridCol w:w="1892"/>
        <w:gridCol w:w="2031"/>
      </w:tblGrid>
      <w:tr w:rsidR="00512A74" w:rsidRPr="00536B60" w:rsidTr="00B87BA5">
        <w:trPr>
          <w:trHeight w:val="480"/>
          <w:jc w:val="center"/>
        </w:trPr>
        <w:tc>
          <w:tcPr>
            <w:tcW w:w="3434" w:type="dxa"/>
            <w:vMerge w:val="restart"/>
            <w:shd w:val="clear" w:color="auto" w:fill="auto"/>
            <w:noWrap/>
            <w:vAlign w:val="center"/>
          </w:tcPr>
          <w:p w:rsidR="00512A74" w:rsidRPr="00536B60" w:rsidRDefault="00512A74" w:rsidP="00384DEB">
            <w:pPr>
              <w:suppressAutoHyphens/>
              <w:ind w:firstLine="0"/>
              <w:jc w:val="center"/>
              <w:rPr>
                <w:b/>
                <w:sz w:val="22"/>
                <w:szCs w:val="22"/>
              </w:rPr>
            </w:pPr>
            <w:r w:rsidRPr="00536B60">
              <w:rPr>
                <w:b/>
                <w:sz w:val="22"/>
                <w:szCs w:val="22"/>
              </w:rPr>
              <w:t>Наименование</w:t>
            </w:r>
          </w:p>
        </w:tc>
        <w:tc>
          <w:tcPr>
            <w:tcW w:w="1530" w:type="dxa"/>
            <w:vMerge w:val="restart"/>
            <w:shd w:val="clear" w:color="auto" w:fill="auto"/>
            <w:vAlign w:val="center"/>
          </w:tcPr>
          <w:p w:rsidR="00512A74" w:rsidRPr="00536B60" w:rsidRDefault="00512A74" w:rsidP="00384DEB">
            <w:pPr>
              <w:suppressAutoHyphens/>
              <w:ind w:firstLine="0"/>
              <w:jc w:val="center"/>
              <w:rPr>
                <w:b/>
                <w:sz w:val="22"/>
                <w:szCs w:val="22"/>
              </w:rPr>
            </w:pPr>
            <w:r w:rsidRPr="00536B60">
              <w:rPr>
                <w:b/>
                <w:sz w:val="22"/>
                <w:szCs w:val="22"/>
              </w:rPr>
              <w:t>Единица измерения</w:t>
            </w:r>
          </w:p>
        </w:tc>
        <w:tc>
          <w:tcPr>
            <w:tcW w:w="3520" w:type="dxa"/>
            <w:vMerge w:val="restart"/>
            <w:shd w:val="clear" w:color="auto" w:fill="auto"/>
            <w:noWrap/>
            <w:vAlign w:val="center"/>
          </w:tcPr>
          <w:p w:rsidR="00512A74" w:rsidRPr="00536B60" w:rsidRDefault="00512A74" w:rsidP="00384DEB">
            <w:pPr>
              <w:suppressAutoHyphens/>
              <w:ind w:firstLine="0"/>
              <w:jc w:val="center"/>
              <w:rPr>
                <w:b/>
                <w:sz w:val="22"/>
                <w:szCs w:val="22"/>
              </w:rPr>
            </w:pPr>
            <w:r w:rsidRPr="00536B60">
              <w:rPr>
                <w:b/>
                <w:sz w:val="22"/>
                <w:szCs w:val="22"/>
              </w:rPr>
              <w:t>Норма</w:t>
            </w:r>
          </w:p>
        </w:tc>
        <w:tc>
          <w:tcPr>
            <w:tcW w:w="1484" w:type="dxa"/>
            <w:vMerge w:val="restart"/>
            <w:shd w:val="clear" w:color="auto" w:fill="auto"/>
            <w:vAlign w:val="center"/>
          </w:tcPr>
          <w:p w:rsidR="00512A74" w:rsidRPr="00536B60" w:rsidRDefault="00512A74" w:rsidP="00384DEB">
            <w:pPr>
              <w:suppressAutoHyphens/>
              <w:ind w:firstLine="0"/>
              <w:jc w:val="center"/>
              <w:rPr>
                <w:b/>
                <w:sz w:val="22"/>
                <w:szCs w:val="22"/>
              </w:rPr>
            </w:pPr>
            <w:r w:rsidRPr="00536B60">
              <w:rPr>
                <w:b/>
                <w:sz w:val="22"/>
                <w:szCs w:val="22"/>
              </w:rPr>
              <w:t>Всего необходимо по нормам</w:t>
            </w:r>
          </w:p>
        </w:tc>
        <w:tc>
          <w:tcPr>
            <w:tcW w:w="1892" w:type="dxa"/>
            <w:vMerge w:val="restart"/>
            <w:shd w:val="clear" w:color="auto" w:fill="auto"/>
            <w:vAlign w:val="center"/>
          </w:tcPr>
          <w:p w:rsidR="00512A74" w:rsidRPr="00536B60" w:rsidRDefault="00512A74" w:rsidP="00384DEB">
            <w:pPr>
              <w:suppressAutoHyphens/>
              <w:ind w:firstLine="0"/>
              <w:jc w:val="center"/>
              <w:rPr>
                <w:b/>
                <w:sz w:val="22"/>
                <w:szCs w:val="22"/>
              </w:rPr>
            </w:pPr>
            <w:r w:rsidRPr="00536B60">
              <w:rPr>
                <w:b/>
                <w:sz w:val="22"/>
                <w:szCs w:val="22"/>
              </w:rPr>
              <w:t>Существующее положение на исходный год</w:t>
            </w:r>
          </w:p>
        </w:tc>
        <w:tc>
          <w:tcPr>
            <w:tcW w:w="2031" w:type="dxa"/>
            <w:vMerge w:val="restart"/>
            <w:shd w:val="clear" w:color="auto" w:fill="auto"/>
            <w:vAlign w:val="center"/>
          </w:tcPr>
          <w:p w:rsidR="00512A74" w:rsidRPr="00536B60" w:rsidRDefault="00512A74" w:rsidP="00384DEB">
            <w:pPr>
              <w:suppressAutoHyphens/>
              <w:ind w:firstLine="0"/>
              <w:jc w:val="center"/>
              <w:rPr>
                <w:b/>
                <w:sz w:val="22"/>
                <w:szCs w:val="22"/>
              </w:rPr>
            </w:pPr>
            <w:r w:rsidRPr="00536B60">
              <w:rPr>
                <w:b/>
                <w:sz w:val="22"/>
                <w:szCs w:val="22"/>
              </w:rPr>
              <w:t>Обеспеченность,</w:t>
            </w:r>
            <w:r w:rsidRPr="00536B60">
              <w:rPr>
                <w:b/>
                <w:sz w:val="22"/>
                <w:szCs w:val="22"/>
              </w:rPr>
              <w:br/>
              <w:t>%</w:t>
            </w:r>
          </w:p>
        </w:tc>
      </w:tr>
      <w:tr w:rsidR="003078B1" w:rsidRPr="00536B60" w:rsidTr="00B87BA5">
        <w:trPr>
          <w:trHeight w:val="476"/>
          <w:jc w:val="center"/>
        </w:trPr>
        <w:tc>
          <w:tcPr>
            <w:tcW w:w="3434" w:type="dxa"/>
            <w:vMerge/>
            <w:shd w:val="clear" w:color="auto" w:fill="auto"/>
            <w:vAlign w:val="center"/>
          </w:tcPr>
          <w:p w:rsidR="00512A74" w:rsidRPr="00536B60" w:rsidRDefault="00512A74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530" w:type="dxa"/>
            <w:vMerge/>
            <w:shd w:val="clear" w:color="auto" w:fill="auto"/>
            <w:vAlign w:val="center"/>
          </w:tcPr>
          <w:p w:rsidR="00512A74" w:rsidRPr="00536B60" w:rsidRDefault="00512A74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3520" w:type="dxa"/>
            <w:vMerge/>
            <w:shd w:val="clear" w:color="auto" w:fill="auto"/>
            <w:vAlign w:val="center"/>
          </w:tcPr>
          <w:p w:rsidR="00512A74" w:rsidRPr="00536B60" w:rsidRDefault="00512A74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484" w:type="dxa"/>
            <w:vMerge/>
            <w:shd w:val="clear" w:color="auto" w:fill="auto"/>
            <w:vAlign w:val="center"/>
          </w:tcPr>
          <w:p w:rsidR="00512A74" w:rsidRPr="00536B60" w:rsidRDefault="00512A74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892" w:type="dxa"/>
            <w:vMerge/>
            <w:shd w:val="clear" w:color="auto" w:fill="auto"/>
            <w:vAlign w:val="center"/>
          </w:tcPr>
          <w:p w:rsidR="00512A74" w:rsidRPr="00536B60" w:rsidRDefault="00512A74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031" w:type="dxa"/>
            <w:vMerge/>
            <w:shd w:val="clear" w:color="auto" w:fill="auto"/>
            <w:vAlign w:val="center"/>
          </w:tcPr>
          <w:p w:rsidR="00512A74" w:rsidRPr="00536B60" w:rsidRDefault="00512A74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</w:p>
        </w:tc>
      </w:tr>
      <w:tr w:rsidR="00536B60" w:rsidRPr="00536B60" w:rsidTr="00B87BA5">
        <w:trPr>
          <w:trHeight w:val="510"/>
          <w:jc w:val="center"/>
        </w:trPr>
        <w:tc>
          <w:tcPr>
            <w:tcW w:w="3434" w:type="dxa"/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left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Дошкольные образовательные организации</w:t>
            </w:r>
          </w:p>
        </w:tc>
        <w:tc>
          <w:tcPr>
            <w:tcW w:w="1530" w:type="dxa"/>
            <w:shd w:val="clear" w:color="auto" w:fill="auto"/>
            <w:noWrap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место</w:t>
            </w:r>
          </w:p>
        </w:tc>
        <w:tc>
          <w:tcPr>
            <w:tcW w:w="3520" w:type="dxa"/>
            <w:shd w:val="clear" w:color="auto" w:fill="auto"/>
            <w:vAlign w:val="center"/>
          </w:tcPr>
          <w:p w:rsidR="00536B60" w:rsidRPr="00536B60" w:rsidRDefault="00536B60" w:rsidP="00536B60">
            <w:pPr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40,5 мест на 100 детей от</w:t>
            </w:r>
            <w:r w:rsidRPr="00536B60">
              <w:rPr>
                <w:sz w:val="22"/>
                <w:szCs w:val="22"/>
              </w:rPr>
              <w:br/>
              <w:t>0-7 лет</w:t>
            </w:r>
          </w:p>
        </w:tc>
        <w:tc>
          <w:tcPr>
            <w:tcW w:w="1484" w:type="dxa"/>
            <w:shd w:val="clear" w:color="auto" w:fill="auto"/>
            <w:noWrap/>
            <w:vAlign w:val="center"/>
          </w:tcPr>
          <w:p w:rsidR="00536B60" w:rsidRPr="00536B60" w:rsidRDefault="00ED7F05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892" w:type="dxa"/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50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536B60" w:rsidRPr="00536B60" w:rsidRDefault="00ED7F05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685</w:t>
            </w:r>
            <w:r w:rsidR="00536B60" w:rsidRPr="00536B60">
              <w:rPr>
                <w:sz w:val="22"/>
                <w:szCs w:val="22"/>
              </w:rPr>
              <w:t>**</w:t>
            </w:r>
          </w:p>
        </w:tc>
      </w:tr>
      <w:tr w:rsidR="00536B60" w:rsidRPr="00536B60" w:rsidTr="00B87BA5">
        <w:trPr>
          <w:trHeight w:val="510"/>
          <w:jc w:val="center"/>
        </w:trPr>
        <w:tc>
          <w:tcPr>
            <w:tcW w:w="3434" w:type="dxa"/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left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Общеобразовательные  организации</w:t>
            </w:r>
          </w:p>
        </w:tc>
        <w:tc>
          <w:tcPr>
            <w:tcW w:w="1530" w:type="dxa"/>
            <w:shd w:val="clear" w:color="auto" w:fill="auto"/>
            <w:noWrap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место</w:t>
            </w:r>
          </w:p>
        </w:tc>
        <w:tc>
          <w:tcPr>
            <w:tcW w:w="3520" w:type="dxa"/>
            <w:shd w:val="clear" w:color="auto" w:fill="auto"/>
            <w:vAlign w:val="center"/>
          </w:tcPr>
          <w:p w:rsidR="00536B60" w:rsidRPr="00536B60" w:rsidRDefault="00536B60" w:rsidP="00536B60">
            <w:pPr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40,5 мест на 100 детей 7-18 лет</w:t>
            </w:r>
          </w:p>
        </w:tc>
        <w:tc>
          <w:tcPr>
            <w:tcW w:w="1484" w:type="dxa"/>
            <w:shd w:val="clear" w:color="auto" w:fill="auto"/>
            <w:vAlign w:val="center"/>
          </w:tcPr>
          <w:p w:rsidR="00536B60" w:rsidRPr="00536B60" w:rsidRDefault="00ED7F05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</w:p>
        </w:tc>
        <w:tc>
          <w:tcPr>
            <w:tcW w:w="1892" w:type="dxa"/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276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536B60" w:rsidRPr="00536B60" w:rsidRDefault="00ED7F05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1747</w:t>
            </w:r>
            <w:r w:rsidR="00536B60" w:rsidRPr="00536B60">
              <w:rPr>
                <w:sz w:val="22"/>
                <w:szCs w:val="22"/>
              </w:rPr>
              <w:t>**</w:t>
            </w:r>
          </w:p>
        </w:tc>
      </w:tr>
      <w:tr w:rsidR="00536B60" w:rsidRPr="00536B60" w:rsidTr="00B87BA5">
        <w:trPr>
          <w:trHeight w:val="510"/>
          <w:jc w:val="center"/>
        </w:trPr>
        <w:tc>
          <w:tcPr>
            <w:tcW w:w="3434" w:type="dxa"/>
            <w:shd w:val="clear" w:color="auto" w:fill="auto"/>
            <w:vAlign w:val="center"/>
          </w:tcPr>
          <w:p w:rsidR="00536B60" w:rsidRPr="00536B60" w:rsidRDefault="00536B60" w:rsidP="00536B60">
            <w:pPr>
              <w:ind w:firstLine="0"/>
              <w:jc w:val="left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Организации дополнительного образования детей</w:t>
            </w:r>
          </w:p>
        </w:tc>
        <w:tc>
          <w:tcPr>
            <w:tcW w:w="1530" w:type="dxa"/>
            <w:shd w:val="clear" w:color="auto" w:fill="auto"/>
            <w:noWrap/>
            <w:vAlign w:val="center"/>
          </w:tcPr>
          <w:p w:rsidR="00536B60" w:rsidRPr="00536B60" w:rsidRDefault="00536B60" w:rsidP="00536B60">
            <w:pPr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место</w:t>
            </w:r>
          </w:p>
        </w:tc>
        <w:tc>
          <w:tcPr>
            <w:tcW w:w="3520" w:type="dxa"/>
            <w:shd w:val="clear" w:color="auto" w:fill="auto"/>
            <w:vAlign w:val="center"/>
          </w:tcPr>
          <w:p w:rsidR="00536B60" w:rsidRPr="00536B60" w:rsidRDefault="00536B60" w:rsidP="00536B60">
            <w:pPr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9 мест на 100 детей от 5-18 лет</w:t>
            </w:r>
          </w:p>
        </w:tc>
        <w:tc>
          <w:tcPr>
            <w:tcW w:w="1484" w:type="dxa"/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4</w:t>
            </w:r>
          </w:p>
        </w:tc>
        <w:tc>
          <w:tcPr>
            <w:tcW w:w="1892" w:type="dxa"/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0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0</w:t>
            </w:r>
          </w:p>
        </w:tc>
      </w:tr>
      <w:tr w:rsidR="00536B60" w:rsidRPr="00536B60" w:rsidTr="00B87BA5">
        <w:trPr>
          <w:trHeight w:val="90"/>
          <w:jc w:val="center"/>
        </w:trPr>
        <w:tc>
          <w:tcPr>
            <w:tcW w:w="3434" w:type="dxa"/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left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Лечебно-профилактические медицинские организации</w:t>
            </w:r>
          </w:p>
        </w:tc>
        <w:tc>
          <w:tcPr>
            <w:tcW w:w="1530" w:type="dxa"/>
            <w:shd w:val="clear" w:color="auto" w:fill="auto"/>
            <w:noWrap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посещ./см.</w:t>
            </w:r>
          </w:p>
        </w:tc>
        <w:tc>
          <w:tcPr>
            <w:tcW w:w="3520" w:type="dxa"/>
            <w:shd w:val="clear" w:color="auto" w:fill="auto"/>
            <w:vAlign w:val="center"/>
          </w:tcPr>
          <w:p w:rsidR="00536B60" w:rsidRPr="00536B60" w:rsidRDefault="00536B60" w:rsidP="00536B60">
            <w:pPr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19,7 посещ. в смену на 1000 чел.</w:t>
            </w:r>
          </w:p>
        </w:tc>
        <w:tc>
          <w:tcPr>
            <w:tcW w:w="1484" w:type="dxa"/>
            <w:shd w:val="clear" w:color="auto" w:fill="auto"/>
            <w:vAlign w:val="center"/>
          </w:tcPr>
          <w:p w:rsidR="00536B60" w:rsidRPr="00536B60" w:rsidRDefault="00ED7F05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</w:t>
            </w:r>
          </w:p>
        </w:tc>
        <w:tc>
          <w:tcPr>
            <w:tcW w:w="1892" w:type="dxa"/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13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536B60" w:rsidRPr="00536B60" w:rsidRDefault="00ED7F05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94</w:t>
            </w:r>
          </w:p>
        </w:tc>
      </w:tr>
      <w:tr w:rsidR="00536B60" w:rsidRPr="00536B60" w:rsidTr="00B87BA5">
        <w:trPr>
          <w:trHeight w:val="255"/>
          <w:jc w:val="center"/>
        </w:trPr>
        <w:tc>
          <w:tcPr>
            <w:tcW w:w="3434" w:type="dxa"/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left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Плоскостные сооружения</w:t>
            </w:r>
          </w:p>
        </w:tc>
        <w:tc>
          <w:tcPr>
            <w:tcW w:w="1530" w:type="dxa"/>
            <w:shd w:val="clear" w:color="auto" w:fill="auto"/>
            <w:noWrap/>
            <w:vAlign w:val="center"/>
          </w:tcPr>
          <w:p w:rsidR="00536B60" w:rsidRPr="00536B60" w:rsidRDefault="00592B0D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объект</w:t>
            </w:r>
          </w:p>
        </w:tc>
        <w:tc>
          <w:tcPr>
            <w:tcW w:w="3520" w:type="dxa"/>
            <w:shd w:val="clear" w:color="auto" w:fill="auto"/>
            <w:vAlign w:val="center"/>
          </w:tcPr>
          <w:p w:rsidR="00536B60" w:rsidRPr="00536B60" w:rsidRDefault="00536B60" w:rsidP="00592B0D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 xml:space="preserve">1 </w:t>
            </w:r>
            <w:r w:rsidR="00592B0D">
              <w:rPr>
                <w:sz w:val="22"/>
                <w:szCs w:val="22"/>
              </w:rPr>
              <w:t xml:space="preserve">объект на 1000 чел. </w:t>
            </w:r>
          </w:p>
        </w:tc>
        <w:tc>
          <w:tcPr>
            <w:tcW w:w="1484" w:type="dxa"/>
            <w:shd w:val="clear" w:color="auto" w:fill="auto"/>
            <w:vAlign w:val="center"/>
          </w:tcPr>
          <w:p w:rsidR="00536B60" w:rsidRPr="00536B60" w:rsidRDefault="00ED7F05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892" w:type="dxa"/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0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0</w:t>
            </w:r>
          </w:p>
        </w:tc>
      </w:tr>
      <w:tr w:rsidR="00536B60" w:rsidRPr="00536B60" w:rsidTr="00B87BA5">
        <w:trPr>
          <w:trHeight w:val="255"/>
          <w:jc w:val="center"/>
        </w:trPr>
        <w:tc>
          <w:tcPr>
            <w:tcW w:w="3434" w:type="dxa"/>
            <w:shd w:val="clear" w:color="auto" w:fill="auto"/>
            <w:vAlign w:val="center"/>
          </w:tcPr>
          <w:p w:rsidR="00536B60" w:rsidRPr="00536B60" w:rsidRDefault="00536B60" w:rsidP="00536B60">
            <w:pPr>
              <w:ind w:firstLine="0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Спортивные залы</w:t>
            </w:r>
          </w:p>
        </w:tc>
        <w:tc>
          <w:tcPr>
            <w:tcW w:w="1530" w:type="dxa"/>
            <w:shd w:val="clear" w:color="auto" w:fill="auto"/>
            <w:noWrap/>
            <w:vAlign w:val="center"/>
          </w:tcPr>
          <w:p w:rsidR="00536B60" w:rsidRPr="00536B60" w:rsidRDefault="00592B0D" w:rsidP="00536B60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объект</w:t>
            </w:r>
          </w:p>
        </w:tc>
        <w:tc>
          <w:tcPr>
            <w:tcW w:w="3520" w:type="dxa"/>
            <w:shd w:val="clear" w:color="auto" w:fill="auto"/>
            <w:vAlign w:val="center"/>
          </w:tcPr>
          <w:p w:rsidR="00536B60" w:rsidRPr="00536B60" w:rsidRDefault="00592B0D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 объект</w:t>
            </w:r>
            <w:r w:rsidR="00536B60" w:rsidRPr="00536B60">
              <w:rPr>
                <w:sz w:val="22"/>
                <w:szCs w:val="22"/>
              </w:rPr>
              <w:t xml:space="preserve"> на 1000 чел.</w:t>
            </w:r>
          </w:p>
        </w:tc>
        <w:tc>
          <w:tcPr>
            <w:tcW w:w="1484" w:type="dxa"/>
            <w:shd w:val="clear" w:color="auto" w:fill="auto"/>
            <w:vAlign w:val="center"/>
          </w:tcPr>
          <w:p w:rsidR="00536B60" w:rsidRPr="00536B60" w:rsidRDefault="00ED7F05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892" w:type="dxa"/>
            <w:shd w:val="clear" w:color="auto" w:fill="auto"/>
            <w:vAlign w:val="center"/>
          </w:tcPr>
          <w:p w:rsidR="00536B60" w:rsidRPr="00536B60" w:rsidRDefault="00ED7F05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536B60" w:rsidRPr="00536B60" w:rsidRDefault="00ED7F05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200</w:t>
            </w:r>
            <w:r w:rsidR="00536B60" w:rsidRPr="00536B60">
              <w:rPr>
                <w:sz w:val="22"/>
                <w:szCs w:val="22"/>
              </w:rPr>
              <w:t>**</w:t>
            </w:r>
          </w:p>
        </w:tc>
      </w:tr>
      <w:tr w:rsidR="00536B60" w:rsidRPr="00536B60" w:rsidTr="00B87BA5">
        <w:trPr>
          <w:trHeight w:val="255"/>
          <w:jc w:val="center"/>
        </w:trPr>
        <w:tc>
          <w:tcPr>
            <w:tcW w:w="3434" w:type="dxa"/>
            <w:shd w:val="clear" w:color="auto" w:fill="auto"/>
            <w:vAlign w:val="center"/>
          </w:tcPr>
          <w:p w:rsidR="00536B60" w:rsidRPr="00536B60" w:rsidRDefault="00536B60" w:rsidP="00536B60">
            <w:pPr>
              <w:ind w:firstLine="0"/>
              <w:jc w:val="left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Бассейны</w:t>
            </w:r>
          </w:p>
        </w:tc>
        <w:tc>
          <w:tcPr>
            <w:tcW w:w="1530" w:type="dxa"/>
            <w:shd w:val="clear" w:color="auto" w:fill="auto"/>
            <w:noWrap/>
            <w:vAlign w:val="center"/>
          </w:tcPr>
          <w:p w:rsidR="00536B60" w:rsidRPr="00536B60" w:rsidRDefault="00536B60" w:rsidP="00536B60">
            <w:pPr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кв.м зеркала воды</w:t>
            </w:r>
          </w:p>
        </w:tc>
        <w:tc>
          <w:tcPr>
            <w:tcW w:w="3520" w:type="dxa"/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75 кв.м на 1000 чел.</w:t>
            </w:r>
          </w:p>
        </w:tc>
        <w:tc>
          <w:tcPr>
            <w:tcW w:w="1484" w:type="dxa"/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52,6</w:t>
            </w:r>
          </w:p>
        </w:tc>
        <w:tc>
          <w:tcPr>
            <w:tcW w:w="1892" w:type="dxa"/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0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0*</w:t>
            </w:r>
          </w:p>
        </w:tc>
      </w:tr>
      <w:tr w:rsidR="00536B60" w:rsidRPr="00536B60" w:rsidTr="00B87BA5">
        <w:trPr>
          <w:trHeight w:val="255"/>
          <w:jc w:val="center"/>
        </w:trPr>
        <w:tc>
          <w:tcPr>
            <w:tcW w:w="3434" w:type="dxa"/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left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Клубы, дома культуры</w:t>
            </w:r>
          </w:p>
        </w:tc>
        <w:tc>
          <w:tcPr>
            <w:tcW w:w="1530" w:type="dxa"/>
            <w:shd w:val="clear" w:color="auto" w:fill="auto"/>
            <w:noWrap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место</w:t>
            </w:r>
          </w:p>
        </w:tc>
        <w:tc>
          <w:tcPr>
            <w:tcW w:w="3520" w:type="dxa"/>
            <w:shd w:val="clear" w:color="auto" w:fill="auto"/>
            <w:vAlign w:val="center"/>
          </w:tcPr>
          <w:p w:rsidR="00536B60" w:rsidRPr="00536B60" w:rsidRDefault="00C72C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150</w:t>
            </w:r>
            <w:r w:rsidR="00536B60" w:rsidRPr="00536B60">
              <w:rPr>
                <w:sz w:val="22"/>
                <w:szCs w:val="22"/>
              </w:rPr>
              <w:t xml:space="preserve"> мест на 1000 чел.</w:t>
            </w:r>
            <w:r>
              <w:rPr>
                <w:sz w:val="22"/>
                <w:szCs w:val="22"/>
              </w:rPr>
              <w:t xml:space="preserve"> при численности населения от 500 до 999 чел.</w:t>
            </w:r>
          </w:p>
        </w:tc>
        <w:tc>
          <w:tcPr>
            <w:tcW w:w="1484" w:type="dxa"/>
            <w:shd w:val="clear" w:color="auto" w:fill="auto"/>
            <w:vAlign w:val="center"/>
          </w:tcPr>
          <w:p w:rsidR="00536B60" w:rsidRPr="00536B60" w:rsidRDefault="00ED7F05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105</w:t>
            </w:r>
          </w:p>
        </w:tc>
        <w:tc>
          <w:tcPr>
            <w:tcW w:w="1892" w:type="dxa"/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210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536B60" w:rsidRPr="00536B60" w:rsidRDefault="00ED7F05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200</w:t>
            </w:r>
            <w:r w:rsidR="00536B60" w:rsidRPr="00536B60">
              <w:rPr>
                <w:sz w:val="22"/>
                <w:szCs w:val="22"/>
              </w:rPr>
              <w:t>**</w:t>
            </w:r>
          </w:p>
        </w:tc>
      </w:tr>
      <w:tr w:rsidR="00536B60" w:rsidRPr="00536B60" w:rsidTr="00B87BA5">
        <w:trPr>
          <w:trHeight w:val="90"/>
          <w:jc w:val="center"/>
        </w:trPr>
        <w:tc>
          <w:tcPr>
            <w:tcW w:w="3434" w:type="dxa"/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left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Библиотеки</w:t>
            </w:r>
          </w:p>
        </w:tc>
        <w:tc>
          <w:tcPr>
            <w:tcW w:w="1530" w:type="dxa"/>
            <w:shd w:val="clear" w:color="auto" w:fill="auto"/>
            <w:noWrap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тыс.ед.хр.</w:t>
            </w:r>
          </w:p>
        </w:tc>
        <w:tc>
          <w:tcPr>
            <w:tcW w:w="3520" w:type="dxa"/>
            <w:shd w:val="clear" w:color="auto" w:fill="auto"/>
            <w:vAlign w:val="center"/>
          </w:tcPr>
          <w:p w:rsidR="00536B60" w:rsidRPr="00536B60" w:rsidRDefault="00C72C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6-7,5</w:t>
            </w:r>
            <w:r w:rsidR="00536B60" w:rsidRPr="00536B60">
              <w:rPr>
                <w:sz w:val="22"/>
                <w:szCs w:val="22"/>
              </w:rPr>
              <w:t xml:space="preserve"> тыс.ед.хранения на 1000 чел.</w:t>
            </w:r>
          </w:p>
        </w:tc>
        <w:tc>
          <w:tcPr>
            <w:tcW w:w="1484" w:type="dxa"/>
            <w:shd w:val="clear" w:color="auto" w:fill="auto"/>
            <w:vAlign w:val="center"/>
          </w:tcPr>
          <w:p w:rsidR="00536B60" w:rsidRPr="00536B60" w:rsidRDefault="00ED7F05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4,2</w:t>
            </w:r>
          </w:p>
        </w:tc>
        <w:tc>
          <w:tcPr>
            <w:tcW w:w="1892" w:type="dxa"/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14298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536B60" w:rsidRPr="00536B60" w:rsidRDefault="005730C1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340</w:t>
            </w:r>
            <w:r w:rsidR="00536B60" w:rsidRPr="00536B60">
              <w:rPr>
                <w:sz w:val="22"/>
                <w:szCs w:val="22"/>
              </w:rPr>
              <w:t>**</w:t>
            </w:r>
          </w:p>
        </w:tc>
      </w:tr>
      <w:tr w:rsidR="00536B60" w:rsidRPr="00536B60" w:rsidTr="00B87BA5">
        <w:trPr>
          <w:trHeight w:val="90"/>
          <w:jc w:val="center"/>
        </w:trPr>
        <w:tc>
          <w:tcPr>
            <w:tcW w:w="3434" w:type="dxa"/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left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Магазины</w:t>
            </w:r>
          </w:p>
        </w:tc>
        <w:tc>
          <w:tcPr>
            <w:tcW w:w="1530" w:type="dxa"/>
            <w:shd w:val="clear" w:color="auto" w:fill="auto"/>
            <w:noWrap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кв.м.торг.пл.</w:t>
            </w:r>
          </w:p>
        </w:tc>
        <w:tc>
          <w:tcPr>
            <w:tcW w:w="3520" w:type="dxa"/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300 кв.м. торг.пл. на 1000 чел.</w:t>
            </w:r>
          </w:p>
        </w:tc>
        <w:tc>
          <w:tcPr>
            <w:tcW w:w="1484" w:type="dxa"/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210,3</w:t>
            </w:r>
          </w:p>
        </w:tc>
        <w:tc>
          <w:tcPr>
            <w:tcW w:w="1892" w:type="dxa"/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67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32</w:t>
            </w:r>
          </w:p>
        </w:tc>
      </w:tr>
      <w:tr w:rsidR="00536B60" w:rsidRPr="00536B60" w:rsidTr="00B87BA5">
        <w:trPr>
          <w:trHeight w:val="90"/>
          <w:jc w:val="center"/>
        </w:trPr>
        <w:tc>
          <w:tcPr>
            <w:tcW w:w="3434" w:type="dxa"/>
            <w:shd w:val="clear" w:color="auto" w:fill="auto"/>
            <w:vAlign w:val="center"/>
          </w:tcPr>
          <w:p w:rsidR="00536B60" w:rsidRPr="00536B60" w:rsidRDefault="00C72C60" w:rsidP="00536B60">
            <w:pPr>
              <w:suppressAutoHyphens/>
              <w:ind w:firstLine="0"/>
              <w:jc w:val="left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Участковый пункт полиции</w:t>
            </w:r>
          </w:p>
        </w:tc>
        <w:tc>
          <w:tcPr>
            <w:tcW w:w="1530" w:type="dxa"/>
            <w:shd w:val="clear" w:color="auto" w:fill="auto"/>
            <w:noWrap/>
            <w:vAlign w:val="center"/>
          </w:tcPr>
          <w:p w:rsidR="00536B60" w:rsidRPr="00536B60" w:rsidRDefault="00C72C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объект</w:t>
            </w:r>
          </w:p>
        </w:tc>
        <w:tc>
          <w:tcPr>
            <w:tcW w:w="3520" w:type="dxa"/>
            <w:shd w:val="clear" w:color="auto" w:fill="auto"/>
            <w:vAlign w:val="center"/>
          </w:tcPr>
          <w:p w:rsidR="00536B60" w:rsidRPr="00536B60" w:rsidRDefault="00536B60" w:rsidP="00C72C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 xml:space="preserve">1 </w:t>
            </w:r>
            <w:r w:rsidR="00C72C60">
              <w:rPr>
                <w:sz w:val="22"/>
                <w:szCs w:val="22"/>
              </w:rPr>
              <w:t>объект на 2.8 тыс.чел</w:t>
            </w:r>
          </w:p>
        </w:tc>
        <w:tc>
          <w:tcPr>
            <w:tcW w:w="1484" w:type="dxa"/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1</w:t>
            </w:r>
          </w:p>
        </w:tc>
        <w:tc>
          <w:tcPr>
            <w:tcW w:w="1892" w:type="dxa"/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1</w:t>
            </w:r>
          </w:p>
        </w:tc>
        <w:tc>
          <w:tcPr>
            <w:tcW w:w="2031" w:type="dxa"/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100,0</w:t>
            </w:r>
          </w:p>
        </w:tc>
      </w:tr>
      <w:tr w:rsidR="00536B60" w:rsidRPr="00536B60" w:rsidTr="00D877EB">
        <w:trPr>
          <w:trHeight w:val="90"/>
          <w:jc w:val="center"/>
        </w:trPr>
        <w:tc>
          <w:tcPr>
            <w:tcW w:w="3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left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Отделения связи</w:t>
            </w:r>
          </w:p>
        </w:tc>
        <w:tc>
          <w:tcPr>
            <w:tcW w:w="15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объект</w:t>
            </w:r>
          </w:p>
        </w:tc>
        <w:tc>
          <w:tcPr>
            <w:tcW w:w="35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1 объект на 0,5-6,0 тыс.жит.</w:t>
            </w:r>
          </w:p>
        </w:tc>
        <w:tc>
          <w:tcPr>
            <w:tcW w:w="14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1</w:t>
            </w:r>
          </w:p>
        </w:tc>
        <w:tc>
          <w:tcPr>
            <w:tcW w:w="18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1</w:t>
            </w:r>
          </w:p>
        </w:tc>
        <w:tc>
          <w:tcPr>
            <w:tcW w:w="20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36B60" w:rsidRPr="00536B60" w:rsidRDefault="00536B60" w:rsidP="00536B60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536B60">
              <w:rPr>
                <w:sz w:val="22"/>
                <w:szCs w:val="22"/>
              </w:rPr>
              <w:t>100,0</w:t>
            </w:r>
          </w:p>
        </w:tc>
      </w:tr>
    </w:tbl>
    <w:p w:rsidR="005B3DC3" w:rsidRPr="008455B7" w:rsidRDefault="00EC2E78" w:rsidP="005B3DC3">
      <w:pPr>
        <w:suppressAutoHyphens/>
        <w:rPr>
          <w:sz w:val="22"/>
          <w:szCs w:val="28"/>
        </w:rPr>
      </w:pPr>
      <w:r w:rsidRPr="008455B7">
        <w:rPr>
          <w:sz w:val="22"/>
        </w:rPr>
        <w:t>*</w:t>
      </w:r>
      <w:r w:rsidR="005B3DC3" w:rsidRPr="008455B7">
        <w:rPr>
          <w:sz w:val="22"/>
          <w:szCs w:val="28"/>
        </w:rPr>
        <w:t>Данные объекты имеют районный уровень обслуживания, обеспеченность рассчитывается на население муниципального района Республики Татарстан.</w:t>
      </w:r>
    </w:p>
    <w:p w:rsidR="005B3DC3" w:rsidRPr="008455B7" w:rsidRDefault="005B3DC3" w:rsidP="005B3DC3">
      <w:pPr>
        <w:pStyle w:val="affd"/>
        <w:ind w:firstLine="700"/>
        <w:jc w:val="both"/>
        <w:rPr>
          <w:sz w:val="22"/>
          <w:szCs w:val="28"/>
        </w:rPr>
      </w:pPr>
      <w:r w:rsidRPr="008455B7">
        <w:rPr>
          <w:sz w:val="22"/>
          <w:szCs w:val="28"/>
        </w:rPr>
        <w:t>**Показатель более 100% связан с тем, что существующая мощность объектов превышает потребность поселения в данных объектов.</w:t>
      </w:r>
    </w:p>
    <w:p w:rsidR="00755E8B" w:rsidRPr="008455B7" w:rsidRDefault="00755E8B" w:rsidP="00755E8B">
      <w:pPr>
        <w:pStyle w:val="aff7"/>
        <w:jc w:val="left"/>
      </w:pPr>
    </w:p>
    <w:p w:rsidR="005B3DC3" w:rsidRPr="008455B7" w:rsidRDefault="005B3DC3" w:rsidP="005B3DC3">
      <w:pPr>
        <w:suppressAutoHyphens/>
        <w:rPr>
          <w:sz w:val="22"/>
          <w:szCs w:val="28"/>
        </w:rPr>
        <w:sectPr w:rsidR="005B3DC3" w:rsidRPr="008455B7" w:rsidSect="00C06841">
          <w:pgSz w:w="16838" w:h="11906" w:orient="landscape"/>
          <w:pgMar w:top="851" w:right="851" w:bottom="851" w:left="1134" w:header="709" w:footer="709" w:gutter="0"/>
          <w:cols w:space="708"/>
          <w:docGrid w:linePitch="360"/>
        </w:sectPr>
      </w:pPr>
    </w:p>
    <w:p w:rsidR="00921FD2" w:rsidRPr="008455B7" w:rsidRDefault="009C5682" w:rsidP="009C5682">
      <w:pPr>
        <w:pStyle w:val="3"/>
        <w:numPr>
          <w:ilvl w:val="0"/>
          <w:numId w:val="0"/>
        </w:numPr>
        <w:tabs>
          <w:tab w:val="num" w:pos="4690"/>
        </w:tabs>
        <w:suppressAutoHyphens/>
      </w:pPr>
      <w:bookmarkStart w:id="64" w:name="_Toc496956696"/>
      <w:bookmarkStart w:id="65" w:name="_Toc501112269"/>
      <w:bookmarkStart w:id="66" w:name="_Toc518918396"/>
      <w:bookmarkStart w:id="67" w:name="_Toc523145500"/>
      <w:bookmarkStart w:id="68" w:name="_Toc1122118"/>
      <w:bookmarkStart w:id="69" w:name="_Toc12632833"/>
      <w:bookmarkStart w:id="70" w:name="_Toc93309439"/>
      <w:bookmarkStart w:id="71" w:name="_Toc154287917"/>
      <w:r w:rsidRPr="008455B7">
        <w:rPr>
          <w:lang w:val="ru-RU"/>
        </w:rPr>
        <w:lastRenderedPageBreak/>
        <w:t xml:space="preserve">2.3.7 </w:t>
      </w:r>
      <w:r w:rsidR="00921FD2" w:rsidRPr="008455B7">
        <w:t>Объекты коммунального обслуживания (кладбища)</w:t>
      </w:r>
      <w:bookmarkEnd w:id="64"/>
      <w:bookmarkEnd w:id="65"/>
      <w:bookmarkEnd w:id="66"/>
      <w:bookmarkEnd w:id="67"/>
      <w:bookmarkEnd w:id="68"/>
      <w:bookmarkEnd w:id="69"/>
      <w:bookmarkEnd w:id="70"/>
      <w:bookmarkEnd w:id="71"/>
    </w:p>
    <w:p w:rsidR="00E800DD" w:rsidRPr="008455B7" w:rsidRDefault="00921FD2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В </w:t>
      </w:r>
      <w:r w:rsidR="0074551A" w:rsidRPr="008455B7">
        <w:rPr>
          <w:szCs w:val="28"/>
        </w:rPr>
        <w:t>Сахаровском</w:t>
      </w:r>
      <w:r w:rsidRPr="008455B7">
        <w:rPr>
          <w:szCs w:val="28"/>
        </w:rPr>
        <w:t xml:space="preserve"> с</w:t>
      </w:r>
      <w:r w:rsidR="00E11D8A" w:rsidRPr="008455B7">
        <w:rPr>
          <w:szCs w:val="28"/>
        </w:rPr>
        <w:t xml:space="preserve">ельском поселении имеется одно действующее кладбище </w:t>
      </w:r>
      <w:r w:rsidRPr="008455B7">
        <w:rPr>
          <w:szCs w:val="28"/>
        </w:rPr>
        <w:t>в</w:t>
      </w:r>
      <w:r w:rsidR="0074551A" w:rsidRPr="008455B7">
        <w:rPr>
          <w:szCs w:val="28"/>
        </w:rPr>
        <w:t>озле с. Речное площадью</w:t>
      </w:r>
      <w:r w:rsidRPr="008455B7">
        <w:rPr>
          <w:szCs w:val="28"/>
        </w:rPr>
        <w:t xml:space="preserve"> </w:t>
      </w:r>
      <w:r w:rsidR="0074551A" w:rsidRPr="008455B7">
        <w:rPr>
          <w:szCs w:val="28"/>
        </w:rPr>
        <w:t>0,751</w:t>
      </w:r>
      <w:r w:rsidR="00384DEB" w:rsidRPr="008455B7">
        <w:rPr>
          <w:szCs w:val="28"/>
        </w:rPr>
        <w:t xml:space="preserve"> га.</w:t>
      </w:r>
      <w:r w:rsidRPr="008455B7">
        <w:rPr>
          <w:szCs w:val="28"/>
        </w:rPr>
        <w:t xml:space="preserve"> </w:t>
      </w:r>
    </w:p>
    <w:p w:rsidR="00384DEB" w:rsidRPr="008455B7" w:rsidRDefault="00384DEB" w:rsidP="00384DEB">
      <w:pPr>
        <w:suppressAutoHyphens/>
        <w:ind w:firstLine="700"/>
        <w:jc w:val="right"/>
        <w:rPr>
          <w:szCs w:val="28"/>
        </w:rPr>
      </w:pPr>
      <w:r w:rsidRPr="008455B7">
        <w:rPr>
          <w:szCs w:val="28"/>
        </w:rPr>
        <w:t>Таблица 2.3.</w:t>
      </w:r>
      <w:r w:rsidR="009C5682" w:rsidRPr="008455B7">
        <w:rPr>
          <w:szCs w:val="28"/>
        </w:rPr>
        <w:t>7</w:t>
      </w:r>
      <w:r w:rsidR="00041EB4" w:rsidRPr="008455B7">
        <w:rPr>
          <w:szCs w:val="28"/>
        </w:rPr>
        <w:t>.1.</w:t>
      </w:r>
    </w:p>
    <w:p w:rsidR="00384DEB" w:rsidRPr="008455B7" w:rsidRDefault="00384DEB" w:rsidP="00384DEB">
      <w:pPr>
        <w:suppressAutoHyphens/>
        <w:ind w:firstLine="700"/>
        <w:jc w:val="center"/>
        <w:rPr>
          <w:i/>
          <w:szCs w:val="28"/>
        </w:rPr>
      </w:pPr>
      <w:r w:rsidRPr="008455B7">
        <w:rPr>
          <w:i/>
          <w:szCs w:val="28"/>
        </w:rPr>
        <w:t>Характеристика кладбищ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2072"/>
        <w:gridCol w:w="2037"/>
        <w:gridCol w:w="1289"/>
        <w:gridCol w:w="1909"/>
        <w:gridCol w:w="1554"/>
      </w:tblGrid>
      <w:tr w:rsidR="00384DEB" w:rsidRPr="008455B7" w:rsidTr="00041EB4">
        <w:trPr>
          <w:trHeight w:val="912"/>
          <w:tblHeader/>
        </w:trPr>
        <w:tc>
          <w:tcPr>
            <w:tcW w:w="567" w:type="dxa"/>
            <w:shd w:val="clear" w:color="auto" w:fill="auto"/>
            <w:vAlign w:val="center"/>
          </w:tcPr>
          <w:p w:rsidR="00384DEB" w:rsidRPr="008455B7" w:rsidRDefault="00384DEB" w:rsidP="005C3C96">
            <w:pPr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№ п/п</w:t>
            </w:r>
          </w:p>
        </w:tc>
        <w:tc>
          <w:tcPr>
            <w:tcW w:w="2072" w:type="dxa"/>
            <w:shd w:val="clear" w:color="auto" w:fill="auto"/>
            <w:vAlign w:val="center"/>
          </w:tcPr>
          <w:p w:rsidR="00384DEB" w:rsidRPr="008455B7" w:rsidRDefault="00384DEB" w:rsidP="005C3C96">
            <w:pPr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Местоположение</w:t>
            </w:r>
          </w:p>
        </w:tc>
        <w:tc>
          <w:tcPr>
            <w:tcW w:w="2037" w:type="dxa"/>
            <w:shd w:val="clear" w:color="auto" w:fill="auto"/>
            <w:vAlign w:val="center"/>
          </w:tcPr>
          <w:p w:rsidR="00384DEB" w:rsidRPr="008455B7" w:rsidRDefault="00384DEB" w:rsidP="005C3C96">
            <w:pPr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Кадастровый номер земельного участка</w:t>
            </w:r>
          </w:p>
        </w:tc>
        <w:tc>
          <w:tcPr>
            <w:tcW w:w="1289" w:type="dxa"/>
            <w:shd w:val="clear" w:color="auto" w:fill="auto"/>
            <w:vAlign w:val="center"/>
          </w:tcPr>
          <w:p w:rsidR="00384DEB" w:rsidRPr="008455B7" w:rsidRDefault="00384DEB" w:rsidP="005C3C96">
            <w:pPr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Площадь, га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384DEB" w:rsidRPr="008455B7" w:rsidRDefault="00384DEB" w:rsidP="005C3C96">
            <w:pPr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Заполненность, %</w:t>
            </w:r>
          </w:p>
        </w:tc>
        <w:tc>
          <w:tcPr>
            <w:tcW w:w="1554" w:type="dxa"/>
            <w:shd w:val="clear" w:color="auto" w:fill="auto"/>
            <w:vAlign w:val="center"/>
          </w:tcPr>
          <w:p w:rsidR="00384DEB" w:rsidRPr="008455B7" w:rsidRDefault="00384DEB" w:rsidP="005C3C96">
            <w:pPr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Площадь свободных территорий, га</w:t>
            </w:r>
          </w:p>
        </w:tc>
      </w:tr>
      <w:tr w:rsidR="00384DEB" w:rsidRPr="008455B7" w:rsidTr="005C3C96">
        <w:tc>
          <w:tcPr>
            <w:tcW w:w="567" w:type="dxa"/>
            <w:shd w:val="clear" w:color="auto" w:fill="auto"/>
            <w:vAlign w:val="center"/>
          </w:tcPr>
          <w:p w:rsidR="00384DEB" w:rsidRPr="008455B7" w:rsidRDefault="00384DEB" w:rsidP="005C3C96">
            <w:pPr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1</w:t>
            </w:r>
          </w:p>
        </w:tc>
        <w:tc>
          <w:tcPr>
            <w:tcW w:w="2072" w:type="dxa"/>
            <w:shd w:val="clear" w:color="auto" w:fill="auto"/>
            <w:vAlign w:val="center"/>
          </w:tcPr>
          <w:p w:rsidR="00384DEB" w:rsidRPr="008455B7" w:rsidRDefault="00384DEB" w:rsidP="00041EB4">
            <w:pPr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 xml:space="preserve">Вблизи </w:t>
            </w:r>
            <w:r w:rsidR="00041EB4" w:rsidRPr="008455B7">
              <w:rPr>
                <w:sz w:val="24"/>
              </w:rPr>
              <w:t>с.Речное</w:t>
            </w:r>
          </w:p>
        </w:tc>
        <w:tc>
          <w:tcPr>
            <w:tcW w:w="2037" w:type="dxa"/>
            <w:shd w:val="clear" w:color="auto" w:fill="auto"/>
            <w:vAlign w:val="center"/>
          </w:tcPr>
          <w:p w:rsidR="00384DEB" w:rsidRPr="008455B7" w:rsidRDefault="00041EB4" w:rsidP="005C3C96">
            <w:pPr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16:05:170301:108</w:t>
            </w:r>
          </w:p>
        </w:tc>
        <w:tc>
          <w:tcPr>
            <w:tcW w:w="1289" w:type="dxa"/>
            <w:shd w:val="clear" w:color="auto" w:fill="auto"/>
            <w:vAlign w:val="center"/>
          </w:tcPr>
          <w:p w:rsidR="00384DEB" w:rsidRPr="008455B7" w:rsidRDefault="00041EB4" w:rsidP="005C3C96">
            <w:pPr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0,751</w:t>
            </w:r>
          </w:p>
        </w:tc>
        <w:tc>
          <w:tcPr>
            <w:tcW w:w="1909" w:type="dxa"/>
            <w:shd w:val="clear" w:color="auto" w:fill="auto"/>
            <w:vAlign w:val="center"/>
          </w:tcPr>
          <w:p w:rsidR="00384DEB" w:rsidRPr="008455B7" w:rsidRDefault="00102F5A" w:rsidP="005C3C96">
            <w:pPr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70</w:t>
            </w:r>
          </w:p>
        </w:tc>
        <w:tc>
          <w:tcPr>
            <w:tcW w:w="1554" w:type="dxa"/>
            <w:shd w:val="clear" w:color="auto" w:fill="auto"/>
            <w:vAlign w:val="center"/>
          </w:tcPr>
          <w:p w:rsidR="00384DEB" w:rsidRPr="008455B7" w:rsidRDefault="00102F5A" w:rsidP="005C3C96">
            <w:pPr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0,23</w:t>
            </w:r>
          </w:p>
        </w:tc>
      </w:tr>
      <w:tr w:rsidR="00384DEB" w:rsidRPr="008455B7" w:rsidTr="005C3C96">
        <w:tc>
          <w:tcPr>
            <w:tcW w:w="2639" w:type="dxa"/>
            <w:gridSpan w:val="2"/>
            <w:shd w:val="clear" w:color="auto" w:fill="auto"/>
          </w:tcPr>
          <w:p w:rsidR="00384DEB" w:rsidRPr="008455B7" w:rsidRDefault="00384DEB" w:rsidP="005C3C96">
            <w:pPr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Всего</w:t>
            </w:r>
          </w:p>
        </w:tc>
        <w:tc>
          <w:tcPr>
            <w:tcW w:w="2037" w:type="dxa"/>
            <w:shd w:val="clear" w:color="auto" w:fill="auto"/>
          </w:tcPr>
          <w:p w:rsidR="00384DEB" w:rsidRPr="008455B7" w:rsidRDefault="00E800DD" w:rsidP="005C3C96">
            <w:pPr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-</w:t>
            </w:r>
          </w:p>
        </w:tc>
        <w:tc>
          <w:tcPr>
            <w:tcW w:w="1289" w:type="dxa"/>
            <w:shd w:val="clear" w:color="auto" w:fill="auto"/>
          </w:tcPr>
          <w:p w:rsidR="00384DEB" w:rsidRPr="008455B7" w:rsidRDefault="00041EB4" w:rsidP="004F7B40">
            <w:pPr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0,751</w:t>
            </w:r>
          </w:p>
        </w:tc>
        <w:tc>
          <w:tcPr>
            <w:tcW w:w="1909" w:type="dxa"/>
            <w:shd w:val="clear" w:color="auto" w:fill="auto"/>
          </w:tcPr>
          <w:p w:rsidR="00384DEB" w:rsidRPr="008455B7" w:rsidRDefault="00E800DD" w:rsidP="005C3C96">
            <w:pPr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-</w:t>
            </w:r>
          </w:p>
        </w:tc>
        <w:tc>
          <w:tcPr>
            <w:tcW w:w="1554" w:type="dxa"/>
            <w:shd w:val="clear" w:color="auto" w:fill="auto"/>
          </w:tcPr>
          <w:p w:rsidR="00384DEB" w:rsidRPr="008455B7" w:rsidRDefault="00E800DD" w:rsidP="00102F5A">
            <w:pPr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0,</w:t>
            </w:r>
            <w:r w:rsidR="00102F5A" w:rsidRPr="008455B7">
              <w:rPr>
                <w:b/>
                <w:sz w:val="24"/>
              </w:rPr>
              <w:t>23</w:t>
            </w:r>
            <w:r w:rsidRPr="008455B7">
              <w:rPr>
                <w:b/>
                <w:sz w:val="24"/>
              </w:rPr>
              <w:t>*</w:t>
            </w:r>
          </w:p>
        </w:tc>
      </w:tr>
    </w:tbl>
    <w:p w:rsidR="00384DEB" w:rsidRPr="008455B7" w:rsidRDefault="00E800DD" w:rsidP="00384DEB">
      <w:pPr>
        <w:suppressAutoHyphens/>
        <w:ind w:firstLine="700"/>
        <w:rPr>
          <w:sz w:val="24"/>
        </w:rPr>
      </w:pPr>
      <w:r w:rsidRPr="008455B7">
        <w:rPr>
          <w:sz w:val="24"/>
        </w:rPr>
        <w:t xml:space="preserve">*для захоронения населения </w:t>
      </w:r>
      <w:r w:rsidR="00041EB4" w:rsidRPr="008455B7">
        <w:rPr>
          <w:sz w:val="24"/>
        </w:rPr>
        <w:t>Сахаровского</w:t>
      </w:r>
      <w:r w:rsidRPr="008455B7">
        <w:rPr>
          <w:sz w:val="24"/>
        </w:rPr>
        <w:t xml:space="preserve"> сельского поселения</w:t>
      </w:r>
    </w:p>
    <w:p w:rsidR="00921FD2" w:rsidRPr="008455B7" w:rsidRDefault="00921FD2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Потребность существующего населения </w:t>
      </w:r>
      <w:r w:rsidR="00041EB4" w:rsidRPr="008455B7">
        <w:rPr>
          <w:szCs w:val="28"/>
        </w:rPr>
        <w:t>Сахаровского</w:t>
      </w:r>
      <w:r w:rsidRPr="008455B7">
        <w:rPr>
          <w:szCs w:val="28"/>
        </w:rPr>
        <w:t xml:space="preserve"> сельского поселения в территориях кладбищ рассчитывалась в соответствии с существующей демографической структурой населения, а также в соответствии с нормативами, рекомендуемыми </w:t>
      </w:r>
      <w:r w:rsidR="005730C1" w:rsidRPr="008455B7">
        <w:rPr>
          <w:szCs w:val="28"/>
        </w:rPr>
        <w:t>Республиканскими нормативами градо</w:t>
      </w:r>
      <w:r w:rsidR="005730C1">
        <w:rPr>
          <w:szCs w:val="28"/>
        </w:rPr>
        <w:t>строительного проектирования РТ.</w:t>
      </w:r>
    </w:p>
    <w:p w:rsidR="00921FD2" w:rsidRPr="008455B7" w:rsidRDefault="00921FD2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Таким образом, нормативная потребность населения </w:t>
      </w:r>
      <w:r w:rsidR="00041EB4" w:rsidRPr="008455B7">
        <w:rPr>
          <w:szCs w:val="28"/>
        </w:rPr>
        <w:t>Сахаровского</w:t>
      </w:r>
      <w:r w:rsidRPr="008455B7">
        <w:rPr>
          <w:szCs w:val="28"/>
        </w:rPr>
        <w:t xml:space="preserve"> сельского поселения в кладбищах традиц</w:t>
      </w:r>
      <w:r w:rsidR="006834F2" w:rsidRPr="008455B7">
        <w:rPr>
          <w:szCs w:val="28"/>
        </w:rPr>
        <w:t xml:space="preserve">ионного захоронения составляет </w:t>
      </w:r>
      <w:r w:rsidR="00102F5A" w:rsidRPr="008455B7">
        <w:rPr>
          <w:szCs w:val="28"/>
        </w:rPr>
        <w:t>0,1</w:t>
      </w:r>
      <w:r w:rsidR="005730C1">
        <w:rPr>
          <w:szCs w:val="28"/>
        </w:rPr>
        <w:t>8</w:t>
      </w:r>
      <w:r w:rsidRPr="008455B7">
        <w:rPr>
          <w:szCs w:val="28"/>
        </w:rPr>
        <w:t xml:space="preserve"> га. Обеспеченность кладбищами традиционного захоронения се</w:t>
      </w:r>
      <w:r w:rsidR="006834F2" w:rsidRPr="008455B7">
        <w:rPr>
          <w:szCs w:val="28"/>
        </w:rPr>
        <w:t xml:space="preserve">льского поселения составляет </w:t>
      </w:r>
      <w:r w:rsidR="00102F5A" w:rsidRPr="008455B7">
        <w:rPr>
          <w:szCs w:val="28"/>
        </w:rPr>
        <w:t>1</w:t>
      </w:r>
      <w:r w:rsidR="005730C1">
        <w:rPr>
          <w:szCs w:val="28"/>
        </w:rPr>
        <w:t>27</w:t>
      </w:r>
      <w:r w:rsidRPr="008455B7">
        <w:rPr>
          <w:szCs w:val="28"/>
        </w:rPr>
        <w:t>% от нормативной потребности населения.</w:t>
      </w:r>
    </w:p>
    <w:p w:rsidR="00AC1505" w:rsidRPr="008455B7" w:rsidRDefault="00AC1505" w:rsidP="00384DEB">
      <w:pPr>
        <w:suppressAutoHyphens/>
        <w:ind w:firstLine="700"/>
        <w:rPr>
          <w:szCs w:val="28"/>
        </w:rPr>
      </w:pPr>
    </w:p>
    <w:p w:rsidR="00A10D2C" w:rsidRPr="008455B7" w:rsidRDefault="00A10D2C" w:rsidP="00F96DEC">
      <w:pPr>
        <w:pStyle w:val="21"/>
        <w:tabs>
          <w:tab w:val="clear" w:pos="2987"/>
        </w:tabs>
        <w:suppressAutoHyphens/>
        <w:ind w:left="0" w:firstLine="0"/>
      </w:pPr>
      <w:bookmarkStart w:id="72" w:name="_Toc93309440"/>
      <w:bookmarkStart w:id="73" w:name="_Toc154287918"/>
      <w:r w:rsidRPr="008455B7">
        <w:t>Рекреационный потенциал. Организация отдыха местного населения</w:t>
      </w:r>
      <w:bookmarkEnd w:id="72"/>
      <w:bookmarkEnd w:id="73"/>
    </w:p>
    <w:p w:rsidR="00DA331E" w:rsidRPr="008455B7" w:rsidRDefault="00041EB4" w:rsidP="00384DEB">
      <w:pPr>
        <w:suppressAutoHyphens/>
        <w:ind w:firstLine="720"/>
        <w:rPr>
          <w:szCs w:val="28"/>
        </w:rPr>
      </w:pPr>
      <w:r w:rsidRPr="008455B7">
        <w:rPr>
          <w:szCs w:val="28"/>
        </w:rPr>
        <w:t>Сахаровское</w:t>
      </w:r>
      <w:r w:rsidR="000859E6" w:rsidRPr="008455B7">
        <w:rPr>
          <w:szCs w:val="28"/>
        </w:rPr>
        <w:t xml:space="preserve"> сельское поселение обладает особо привлекательным туристско-рекреационным потенциалом. К нему следует отнести природно-рекреационные свойства р.Волга (акватория и острова Куйбышевского водохранилища, относящиеся к землям водного фонда в пределах</w:t>
      </w:r>
      <w:r w:rsidRPr="008455B7">
        <w:rPr>
          <w:szCs w:val="28"/>
        </w:rPr>
        <w:t xml:space="preserve"> территории поселения)</w:t>
      </w:r>
      <w:r w:rsidR="00DA331E" w:rsidRPr="008455B7">
        <w:rPr>
          <w:szCs w:val="28"/>
        </w:rPr>
        <w:t>.</w:t>
      </w:r>
    </w:p>
    <w:p w:rsidR="000859E6" w:rsidRPr="008455B7" w:rsidRDefault="000859E6" w:rsidP="00F067B4">
      <w:pPr>
        <w:suppressAutoHyphens/>
        <w:ind w:firstLine="720"/>
        <w:rPr>
          <w:szCs w:val="28"/>
        </w:rPr>
      </w:pPr>
      <w:r w:rsidRPr="008455B7">
        <w:rPr>
          <w:szCs w:val="28"/>
        </w:rPr>
        <w:t xml:space="preserve">Порядок и направления использования земель особо </w:t>
      </w:r>
      <w:r w:rsidR="001719B0" w:rsidRPr="008455B7">
        <w:rPr>
          <w:szCs w:val="28"/>
        </w:rPr>
        <w:t>о</w:t>
      </w:r>
      <w:r w:rsidR="00DA331E" w:rsidRPr="008455B7">
        <w:rPr>
          <w:szCs w:val="28"/>
        </w:rPr>
        <w:t xml:space="preserve">храняемых природных территорий, </w:t>
      </w:r>
      <w:r w:rsidRPr="008455B7">
        <w:rPr>
          <w:szCs w:val="28"/>
        </w:rPr>
        <w:t>водоохраной зоны Куйбышевского водохранилища и других водных объектов подробно представлен в экологическом разделе настоящ</w:t>
      </w:r>
      <w:r w:rsidR="00203124" w:rsidRPr="008455B7">
        <w:rPr>
          <w:szCs w:val="28"/>
        </w:rPr>
        <w:t xml:space="preserve">его проекта </w:t>
      </w:r>
      <w:r w:rsidR="00DA331E" w:rsidRPr="008455B7">
        <w:rPr>
          <w:szCs w:val="28"/>
        </w:rPr>
        <w:t>Г</w:t>
      </w:r>
      <w:r w:rsidR="00203124" w:rsidRPr="008455B7">
        <w:rPr>
          <w:szCs w:val="28"/>
        </w:rPr>
        <w:t>енерального плана.</w:t>
      </w:r>
    </w:p>
    <w:p w:rsidR="000859E6" w:rsidRPr="008455B7" w:rsidRDefault="000859E6" w:rsidP="00384DEB">
      <w:pPr>
        <w:suppressAutoHyphens/>
        <w:ind w:firstLine="720"/>
        <w:rPr>
          <w:szCs w:val="28"/>
        </w:rPr>
      </w:pPr>
      <w:bookmarkStart w:id="74" w:name="_Toc337647118"/>
      <w:r w:rsidRPr="008455B7">
        <w:rPr>
          <w:szCs w:val="28"/>
        </w:rPr>
        <w:t xml:space="preserve">Кроме того, в соответствии со ст.98 Земельного кодекса Российской Федерации к землям рекреационного назначения следует отнести земли, предназначенные и используемые для организации отдыха, туризма, физкультурно-оздоровительной и спортивной деятельности граждан. В состав земель рекреационного назначения входят земельные участки, на которых находятся дома отдыха, пансионаты, кемпинги, объекты физической культуры и спорта, туристические базы, стационарные и палаточные туристско-оздоровительные лагеря, дома рыболова и охотника, детские туристические станции, туристские парки, учебно-туристические тропы, трассы, детские и спортивные лагеря и другие аналогичные объекты. </w:t>
      </w:r>
    </w:p>
    <w:p w:rsidR="000859E6" w:rsidRPr="008455B7" w:rsidRDefault="000859E6" w:rsidP="00384DEB">
      <w:pPr>
        <w:suppressAutoHyphens/>
        <w:ind w:firstLine="720"/>
        <w:rPr>
          <w:szCs w:val="28"/>
        </w:rPr>
      </w:pPr>
      <w:r w:rsidRPr="008455B7">
        <w:rPr>
          <w:szCs w:val="28"/>
        </w:rPr>
        <w:t xml:space="preserve">На территории </w:t>
      </w:r>
      <w:r w:rsidR="00DA331E" w:rsidRPr="008455B7">
        <w:rPr>
          <w:szCs w:val="28"/>
        </w:rPr>
        <w:t>Сахаровского</w:t>
      </w:r>
      <w:r w:rsidRPr="008455B7">
        <w:rPr>
          <w:szCs w:val="28"/>
        </w:rPr>
        <w:t xml:space="preserve"> сельского поселения име</w:t>
      </w:r>
      <w:r w:rsidR="00102F5A" w:rsidRPr="008455B7">
        <w:rPr>
          <w:szCs w:val="28"/>
        </w:rPr>
        <w:t>ется</w:t>
      </w:r>
      <w:r w:rsidRPr="008455B7">
        <w:rPr>
          <w:szCs w:val="28"/>
        </w:rPr>
        <w:t xml:space="preserve"> </w:t>
      </w:r>
      <w:r w:rsidR="00102F5A" w:rsidRPr="008455B7">
        <w:rPr>
          <w:szCs w:val="28"/>
        </w:rPr>
        <w:t>база отдыха «Речная сказка»</w:t>
      </w:r>
      <w:bookmarkEnd w:id="74"/>
      <w:r w:rsidR="00102F5A" w:rsidRPr="008455B7">
        <w:rPr>
          <w:szCs w:val="28"/>
        </w:rPr>
        <w:t xml:space="preserve">. </w:t>
      </w:r>
    </w:p>
    <w:p w:rsidR="00266A7B" w:rsidRPr="008455B7" w:rsidRDefault="007420D0" w:rsidP="00F96DEC">
      <w:pPr>
        <w:pStyle w:val="21"/>
        <w:tabs>
          <w:tab w:val="clear" w:pos="2987"/>
        </w:tabs>
        <w:suppressAutoHyphens/>
        <w:ind w:left="0" w:firstLine="0"/>
      </w:pPr>
      <w:hyperlink w:anchor="_Toc260476335" w:history="1">
        <w:r w:rsidR="00E718CB">
          <w:rPr>
            <w:lang w:val="ru-RU"/>
          </w:rPr>
          <w:t>Объект</w:t>
        </w:r>
      </w:hyperlink>
      <w:r w:rsidR="00E718CB">
        <w:rPr>
          <w:lang w:val="ru-RU"/>
        </w:rPr>
        <w:t>ы культурного наследия</w:t>
      </w:r>
    </w:p>
    <w:p w:rsidR="0056018F" w:rsidRPr="008455B7" w:rsidRDefault="00D06665" w:rsidP="00D36F6A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На территории </w:t>
      </w:r>
      <w:r w:rsidR="00DA331E" w:rsidRPr="008455B7">
        <w:rPr>
          <w:szCs w:val="28"/>
        </w:rPr>
        <w:t>Сахаровского</w:t>
      </w:r>
      <w:r w:rsidR="00FC0D16" w:rsidRPr="008455B7">
        <w:rPr>
          <w:szCs w:val="28"/>
        </w:rPr>
        <w:t xml:space="preserve"> сельс</w:t>
      </w:r>
      <w:r w:rsidR="000D5645" w:rsidRPr="008455B7">
        <w:rPr>
          <w:szCs w:val="28"/>
        </w:rPr>
        <w:t>кого посе</w:t>
      </w:r>
      <w:r w:rsidR="0056018F" w:rsidRPr="008455B7">
        <w:rPr>
          <w:szCs w:val="28"/>
        </w:rPr>
        <w:t xml:space="preserve">ления находятся </w:t>
      </w:r>
      <w:r w:rsidR="00D36F6A">
        <w:rPr>
          <w:szCs w:val="28"/>
        </w:rPr>
        <w:t>выявл</w:t>
      </w:r>
      <w:r w:rsidR="00936214">
        <w:rPr>
          <w:szCs w:val="28"/>
        </w:rPr>
        <w:t>е</w:t>
      </w:r>
      <w:r w:rsidR="00D36F6A">
        <w:rPr>
          <w:szCs w:val="28"/>
        </w:rPr>
        <w:t xml:space="preserve">нные объекты культурного наследия: </w:t>
      </w:r>
      <w:r w:rsidR="00A1272B">
        <w:rPr>
          <w:szCs w:val="28"/>
        </w:rPr>
        <w:t>«Церковь Христорождестве</w:t>
      </w:r>
      <w:r w:rsidR="00095055">
        <w:rPr>
          <w:szCs w:val="28"/>
        </w:rPr>
        <w:t>нская, 1901 г.» в с.Сахаровка.</w:t>
      </w:r>
    </w:p>
    <w:p w:rsidR="000E67A5" w:rsidRPr="008455B7" w:rsidRDefault="000E67A5" w:rsidP="00384DEB">
      <w:pPr>
        <w:pStyle w:val="afff3"/>
        <w:suppressAutoHyphens/>
        <w:ind w:firstLine="0"/>
        <w:rPr>
          <w:szCs w:val="28"/>
          <w:u w:val="single"/>
        </w:rPr>
      </w:pPr>
    </w:p>
    <w:p w:rsidR="00247F6B" w:rsidRPr="008455B7" w:rsidRDefault="007420D0" w:rsidP="00F96DEC">
      <w:pPr>
        <w:pStyle w:val="21"/>
        <w:tabs>
          <w:tab w:val="clear" w:pos="2987"/>
        </w:tabs>
        <w:suppressAutoHyphens/>
        <w:spacing w:before="0"/>
        <w:ind w:left="0" w:firstLine="0"/>
      </w:pPr>
      <w:hyperlink w:anchor="_Toc260476335" w:history="1">
        <w:bookmarkStart w:id="75" w:name="_Toc296601093"/>
        <w:bookmarkStart w:id="76" w:name="_Toc360537219"/>
        <w:bookmarkStart w:id="77" w:name="_Toc374112429"/>
        <w:bookmarkStart w:id="78" w:name="_Toc377388069"/>
        <w:bookmarkStart w:id="79" w:name="_Toc378601796"/>
        <w:bookmarkStart w:id="80" w:name="_Toc93309442"/>
        <w:bookmarkStart w:id="81" w:name="_Toc154287920"/>
        <w:r w:rsidR="00247F6B" w:rsidRPr="008455B7">
          <w:t>Транспортно</w:t>
        </w:r>
      </w:hyperlink>
      <w:r w:rsidR="00247F6B" w:rsidRPr="008455B7">
        <w:t>-коммуникационная инфраструктура</w:t>
      </w:r>
      <w:bookmarkEnd w:id="75"/>
      <w:bookmarkEnd w:id="76"/>
      <w:bookmarkEnd w:id="77"/>
      <w:bookmarkEnd w:id="78"/>
      <w:bookmarkEnd w:id="79"/>
      <w:bookmarkEnd w:id="80"/>
      <w:bookmarkEnd w:id="81"/>
    </w:p>
    <w:p w:rsidR="00247F6B" w:rsidRPr="008455B7" w:rsidRDefault="00247F6B" w:rsidP="00384DEB">
      <w:pPr>
        <w:pStyle w:val="affffffff7"/>
        <w:suppressAutoHyphens/>
        <w:spacing w:after="0"/>
        <w:ind w:firstLine="709"/>
        <w:jc w:val="both"/>
        <w:rPr>
          <w:sz w:val="28"/>
          <w:szCs w:val="28"/>
        </w:rPr>
      </w:pPr>
      <w:r w:rsidRPr="008455B7">
        <w:rPr>
          <w:sz w:val="28"/>
          <w:szCs w:val="28"/>
        </w:rPr>
        <w:t>Транспорт, наряду с другими инфраструктурными отраслями, обеспечивает базовые условия жизнедеятельности общества, являясь важным инструментом достижения социальных и экономических целей.</w:t>
      </w:r>
    </w:p>
    <w:p w:rsidR="00247F6B" w:rsidRPr="008455B7" w:rsidRDefault="00247F6B" w:rsidP="00384DEB">
      <w:pPr>
        <w:pStyle w:val="afffffffff7"/>
        <w:suppressAutoHyphens/>
        <w:ind w:firstLine="709"/>
        <w:jc w:val="both"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 xml:space="preserve">Транспортная структура </w:t>
      </w:r>
      <w:r w:rsidR="0050732A" w:rsidRPr="008455B7">
        <w:rPr>
          <w:rFonts w:ascii="Times New Roman" w:hAnsi="Times New Roman"/>
          <w:sz w:val="28"/>
          <w:szCs w:val="28"/>
        </w:rPr>
        <w:t>Сахаровского</w:t>
      </w:r>
      <w:r w:rsidRPr="008455B7">
        <w:rPr>
          <w:rFonts w:ascii="Times New Roman" w:hAnsi="Times New Roman"/>
          <w:sz w:val="28"/>
          <w:szCs w:val="28"/>
        </w:rPr>
        <w:t xml:space="preserve"> </w:t>
      </w: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 xml:space="preserve">сельского поселения является частью транспортной структуры </w:t>
      </w:r>
      <w:r w:rsidR="0050732A" w:rsidRPr="008455B7">
        <w:rPr>
          <w:rStyle w:val="afffffffff9"/>
          <w:rFonts w:ascii="Times New Roman" w:hAnsi="Times New Roman" w:cs="Times New Roman"/>
          <w:sz w:val="28"/>
          <w:szCs w:val="28"/>
        </w:rPr>
        <w:t>Алексеевского</w:t>
      </w: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 xml:space="preserve"> муниципального </w:t>
      </w:r>
      <w:r w:rsidR="0050732A" w:rsidRPr="008455B7">
        <w:rPr>
          <w:rStyle w:val="afffffffff9"/>
          <w:rFonts w:ascii="Times New Roman" w:hAnsi="Times New Roman" w:cs="Times New Roman"/>
          <w:sz w:val="28"/>
          <w:szCs w:val="28"/>
        </w:rPr>
        <w:t>района, которая</w:t>
      </w: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 xml:space="preserve"> в свою очередь интегрирована в транспортную сеть Республики Татарстан и представлена автомобильным транспортом.</w:t>
      </w:r>
    </w:p>
    <w:p w:rsidR="00B02B79" w:rsidRPr="008455B7" w:rsidRDefault="00B02B79" w:rsidP="00384DEB">
      <w:pPr>
        <w:pStyle w:val="afffffffff7"/>
        <w:suppressAutoHyphens/>
        <w:ind w:firstLine="709"/>
        <w:jc w:val="both"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 xml:space="preserve">Протяженность автомобильных дорог в границах Сахаровского сельского поселения составляет около </w:t>
      </w:r>
      <w:r w:rsidR="002D548C" w:rsidRPr="008455B7">
        <w:rPr>
          <w:rStyle w:val="afffffffff9"/>
          <w:rFonts w:ascii="Times New Roman" w:hAnsi="Times New Roman" w:cs="Times New Roman"/>
          <w:sz w:val="28"/>
          <w:szCs w:val="28"/>
        </w:rPr>
        <w:t xml:space="preserve">17,5 </w:t>
      </w: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км.</w:t>
      </w:r>
    </w:p>
    <w:p w:rsidR="00247F6B" w:rsidRPr="008455B7" w:rsidRDefault="00247F6B" w:rsidP="00384DEB">
      <w:pPr>
        <w:pStyle w:val="afffffffff7"/>
        <w:suppressAutoHyphens/>
        <w:ind w:firstLine="720"/>
        <w:jc w:val="both"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b/>
          <w:i/>
          <w:sz w:val="28"/>
          <w:szCs w:val="28"/>
        </w:rPr>
        <w:t>По форме собственности</w:t>
      </w:r>
      <w:r w:rsidRPr="008455B7">
        <w:rPr>
          <w:rStyle w:val="afffffffff9"/>
          <w:rFonts w:ascii="Times New Roman" w:hAnsi="Times New Roman" w:cs="Times New Roman"/>
          <w:b/>
          <w:sz w:val="28"/>
          <w:szCs w:val="28"/>
        </w:rPr>
        <w:t xml:space="preserve"> </w:t>
      </w: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 xml:space="preserve">существующие автомобильные дороги </w:t>
      </w:r>
      <w:r w:rsidR="0050732A" w:rsidRPr="008455B7">
        <w:rPr>
          <w:rFonts w:ascii="Times New Roman" w:hAnsi="Times New Roman"/>
          <w:sz w:val="28"/>
          <w:szCs w:val="28"/>
        </w:rPr>
        <w:t>Сахаровского</w:t>
      </w:r>
      <w:r w:rsidRPr="008455B7">
        <w:rPr>
          <w:rFonts w:ascii="Times New Roman" w:hAnsi="Times New Roman"/>
          <w:sz w:val="28"/>
          <w:szCs w:val="28"/>
        </w:rPr>
        <w:t xml:space="preserve"> </w:t>
      </w: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сельского поселения представлены дорогами федерального</w:t>
      </w:r>
      <w:r w:rsidR="00625E93" w:rsidRPr="008455B7">
        <w:rPr>
          <w:rStyle w:val="afffffffff9"/>
          <w:rFonts w:ascii="Times New Roman" w:hAnsi="Times New Roman" w:cs="Times New Roman"/>
          <w:sz w:val="28"/>
          <w:szCs w:val="28"/>
        </w:rPr>
        <w:t>,</w:t>
      </w: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 xml:space="preserve"> </w:t>
      </w:r>
      <w:r w:rsidR="00A93999" w:rsidRPr="008455B7">
        <w:rPr>
          <w:rStyle w:val="afffffffff9"/>
          <w:rFonts w:ascii="Times New Roman" w:hAnsi="Times New Roman" w:cs="Times New Roman"/>
          <w:sz w:val="28"/>
          <w:szCs w:val="28"/>
        </w:rPr>
        <w:t>регионального</w:t>
      </w:r>
      <w:r w:rsidR="00B7586F" w:rsidRPr="008455B7">
        <w:rPr>
          <w:rStyle w:val="afffffffff9"/>
          <w:rFonts w:ascii="Times New Roman" w:hAnsi="Times New Roman" w:cs="Times New Roman"/>
          <w:sz w:val="28"/>
          <w:szCs w:val="28"/>
        </w:rPr>
        <w:t xml:space="preserve"> или межмуниципального</w:t>
      </w:r>
      <w:r w:rsidR="00625E93" w:rsidRPr="008455B7">
        <w:rPr>
          <w:rStyle w:val="afffffffff9"/>
          <w:rFonts w:ascii="Times New Roman" w:hAnsi="Times New Roman" w:cs="Times New Roman"/>
          <w:sz w:val="28"/>
          <w:szCs w:val="28"/>
        </w:rPr>
        <w:t xml:space="preserve"> </w:t>
      </w: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значения.</w:t>
      </w:r>
    </w:p>
    <w:p w:rsidR="00247F6B" w:rsidRPr="008455B7" w:rsidRDefault="0076077E" w:rsidP="00384DEB">
      <w:pPr>
        <w:pStyle w:val="afffffffff7"/>
        <w:suppressAutoHyphens/>
        <w:ind w:firstLine="720"/>
        <w:jc w:val="both"/>
        <w:rPr>
          <w:rFonts w:ascii="Times New Roman" w:hAnsi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  <w:u w:val="single"/>
        </w:rPr>
        <w:t>Автомобильной дорогой федерального значения</w:t>
      </w: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 xml:space="preserve"> является </w:t>
      </w:r>
      <w:r w:rsidR="00247F6B" w:rsidRPr="008455B7">
        <w:rPr>
          <w:rFonts w:ascii="Times New Roman" w:hAnsi="Times New Roman"/>
          <w:sz w:val="28"/>
          <w:szCs w:val="28"/>
        </w:rPr>
        <w:t>автомобильная дорога</w:t>
      </w:r>
      <w:r w:rsidRPr="008455B7">
        <w:rPr>
          <w:rFonts w:ascii="Times New Roman" w:hAnsi="Times New Roman"/>
          <w:szCs w:val="28"/>
        </w:rPr>
        <w:t xml:space="preserve"> </w:t>
      </w:r>
      <w:r w:rsidRPr="008455B7">
        <w:rPr>
          <w:rFonts w:ascii="Times New Roman" w:hAnsi="Times New Roman"/>
          <w:sz w:val="28"/>
          <w:szCs w:val="28"/>
          <w:lang w:val="en-US"/>
        </w:rPr>
        <w:t>I</w:t>
      </w:r>
      <w:r w:rsidRPr="008455B7">
        <w:rPr>
          <w:rFonts w:ascii="Times New Roman" w:hAnsi="Times New Roman"/>
          <w:sz w:val="28"/>
          <w:szCs w:val="28"/>
        </w:rPr>
        <w:t xml:space="preserve"> категории</w:t>
      </w:r>
      <w:r w:rsidR="00247F6B" w:rsidRPr="008455B7">
        <w:rPr>
          <w:rFonts w:ascii="Times New Roman" w:hAnsi="Times New Roman"/>
          <w:sz w:val="28"/>
          <w:szCs w:val="28"/>
        </w:rPr>
        <w:t xml:space="preserve"> </w:t>
      </w:r>
      <w:r w:rsidR="003D4F90" w:rsidRPr="008455B7">
        <w:rPr>
          <w:rFonts w:ascii="Times New Roman" w:hAnsi="Times New Roman"/>
          <w:sz w:val="28"/>
          <w:szCs w:val="28"/>
        </w:rPr>
        <w:t>«</w:t>
      </w:r>
      <w:r w:rsidR="00F6687A" w:rsidRPr="008455B7">
        <w:rPr>
          <w:rFonts w:ascii="Times New Roman" w:hAnsi="Times New Roman"/>
          <w:sz w:val="28"/>
          <w:szCs w:val="28"/>
        </w:rPr>
        <w:t>Р-239 Оренбургский тракт (Казань — Оренбург — Акбулак — граница с Республикой Казахстан)</w:t>
      </w:r>
      <w:r w:rsidR="00B7586F" w:rsidRPr="008455B7">
        <w:rPr>
          <w:rFonts w:ascii="Times New Roman" w:hAnsi="Times New Roman"/>
          <w:sz w:val="28"/>
          <w:szCs w:val="28"/>
        </w:rPr>
        <w:t>»</w:t>
      </w:r>
      <w:r w:rsidR="00247F6B" w:rsidRPr="008455B7">
        <w:rPr>
          <w:rFonts w:ascii="Times New Roman" w:hAnsi="Times New Roman"/>
          <w:sz w:val="28"/>
          <w:szCs w:val="28"/>
        </w:rPr>
        <w:t xml:space="preserve">, </w:t>
      </w:r>
      <w:r w:rsidR="00F4062A" w:rsidRPr="008455B7">
        <w:rPr>
          <w:rFonts w:ascii="Times New Roman" w:hAnsi="Times New Roman"/>
          <w:sz w:val="28"/>
          <w:szCs w:val="28"/>
        </w:rPr>
        <w:t>проходит по территории поселения с востока на запад</w:t>
      </w:r>
      <w:r w:rsidRPr="008455B7">
        <w:rPr>
          <w:rFonts w:ascii="Times New Roman" w:hAnsi="Times New Roman"/>
          <w:sz w:val="28"/>
          <w:szCs w:val="28"/>
        </w:rPr>
        <w:t>.</w:t>
      </w:r>
    </w:p>
    <w:p w:rsidR="00AD6A25" w:rsidRPr="008455B7" w:rsidRDefault="00AD6A25" w:rsidP="00384DEB">
      <w:pPr>
        <w:tabs>
          <w:tab w:val="left" w:pos="1080"/>
        </w:tabs>
        <w:suppressAutoHyphens/>
        <w:rPr>
          <w:rStyle w:val="afffffffff9"/>
          <w:rFonts w:ascii="Times New Roman" w:hAnsi="Times New Roman" w:cs="Times New Roman"/>
          <w:sz w:val="28"/>
          <w:szCs w:val="28"/>
          <w:u w:val="single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  <w:u w:val="single"/>
        </w:rPr>
        <w:t>Автомобильными дорогами регионального</w:t>
      </w:r>
      <w:r w:rsidR="00B7586F" w:rsidRPr="008455B7">
        <w:rPr>
          <w:rStyle w:val="afffffffff9"/>
          <w:rFonts w:ascii="Times New Roman" w:hAnsi="Times New Roman" w:cs="Times New Roman"/>
          <w:sz w:val="28"/>
          <w:szCs w:val="28"/>
          <w:u w:val="single"/>
        </w:rPr>
        <w:t xml:space="preserve"> или межмуниципального</w:t>
      </w:r>
      <w:r w:rsidRPr="008455B7">
        <w:rPr>
          <w:rStyle w:val="afffffffff9"/>
          <w:rFonts w:ascii="Times New Roman" w:hAnsi="Times New Roman" w:cs="Times New Roman"/>
          <w:sz w:val="28"/>
          <w:szCs w:val="28"/>
          <w:u w:val="single"/>
        </w:rPr>
        <w:t xml:space="preserve"> значения являются:</w:t>
      </w:r>
    </w:p>
    <w:p w:rsidR="0076077E" w:rsidRPr="008455B7" w:rsidRDefault="0076077E" w:rsidP="00384DEB">
      <w:pPr>
        <w:numPr>
          <w:ilvl w:val="0"/>
          <w:numId w:val="31"/>
        </w:numPr>
        <w:tabs>
          <w:tab w:val="left" w:pos="1080"/>
        </w:tabs>
        <w:suppressAutoHyphens/>
        <w:ind w:left="0" w:firstLine="709"/>
        <w:rPr>
          <w:szCs w:val="28"/>
        </w:rPr>
      </w:pPr>
      <w:r w:rsidRPr="008455B7">
        <w:rPr>
          <w:szCs w:val="28"/>
        </w:rPr>
        <w:t>автомобильная дорога I</w:t>
      </w:r>
      <w:r w:rsidR="000A71CC" w:rsidRPr="008455B7">
        <w:rPr>
          <w:szCs w:val="28"/>
          <w:lang w:val="en-US"/>
        </w:rPr>
        <w:t>V</w:t>
      </w:r>
      <w:r w:rsidRPr="008455B7">
        <w:rPr>
          <w:szCs w:val="28"/>
        </w:rPr>
        <w:t xml:space="preserve"> категории «</w:t>
      </w:r>
      <w:r w:rsidR="000A71CC" w:rsidRPr="008455B7">
        <w:rPr>
          <w:szCs w:val="28"/>
        </w:rPr>
        <w:t>Сахаровка – Речное»</w:t>
      </w:r>
      <w:r w:rsidRPr="008455B7">
        <w:rPr>
          <w:szCs w:val="28"/>
        </w:rPr>
        <w:t>;</w:t>
      </w:r>
    </w:p>
    <w:p w:rsidR="002A235E" w:rsidRPr="008455B7" w:rsidRDefault="002A235E" w:rsidP="000A71CC">
      <w:pPr>
        <w:numPr>
          <w:ilvl w:val="0"/>
          <w:numId w:val="31"/>
        </w:numPr>
        <w:tabs>
          <w:tab w:val="left" w:pos="1080"/>
        </w:tabs>
        <w:suppressAutoHyphens/>
        <w:ind w:left="0" w:firstLine="709"/>
        <w:rPr>
          <w:szCs w:val="28"/>
        </w:rPr>
      </w:pPr>
      <w:r w:rsidRPr="008455B7">
        <w:rPr>
          <w:szCs w:val="28"/>
        </w:rPr>
        <w:t>автомобильная дорога I</w:t>
      </w:r>
      <w:r w:rsidRPr="008455B7">
        <w:rPr>
          <w:szCs w:val="28"/>
          <w:lang w:val="en-US"/>
        </w:rPr>
        <w:t>V</w:t>
      </w:r>
      <w:r w:rsidRPr="008455B7">
        <w:rPr>
          <w:szCs w:val="28"/>
        </w:rPr>
        <w:t xml:space="preserve"> категории «</w:t>
      </w:r>
      <w:r w:rsidR="000A71CC" w:rsidRPr="008455B7">
        <w:rPr>
          <w:szCs w:val="28"/>
        </w:rPr>
        <w:t>Сахаровка – Большие Тиганы» – Родники</w:t>
      </w:r>
      <w:r w:rsidRPr="008455B7">
        <w:rPr>
          <w:szCs w:val="28"/>
        </w:rPr>
        <w:t>;</w:t>
      </w:r>
    </w:p>
    <w:p w:rsidR="00247F6B" w:rsidRPr="008455B7" w:rsidRDefault="00247F6B" w:rsidP="00384DEB">
      <w:pPr>
        <w:tabs>
          <w:tab w:val="left" w:pos="1080"/>
        </w:tabs>
        <w:suppressAutoHyphens/>
        <w:ind w:firstLine="700"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Перечень и протяженность автомобильных дорог федерального</w:t>
      </w:r>
      <w:r w:rsidR="00105207" w:rsidRPr="008455B7">
        <w:rPr>
          <w:rStyle w:val="afffffffff9"/>
          <w:rFonts w:ascii="Times New Roman" w:hAnsi="Times New Roman" w:cs="Times New Roman"/>
          <w:sz w:val="28"/>
          <w:szCs w:val="28"/>
        </w:rPr>
        <w:t>,</w:t>
      </w: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 xml:space="preserve"> </w:t>
      </w:r>
      <w:r w:rsidR="00951757" w:rsidRPr="008455B7">
        <w:rPr>
          <w:rStyle w:val="afffffffff9"/>
          <w:rFonts w:ascii="Times New Roman" w:hAnsi="Times New Roman" w:cs="Times New Roman"/>
          <w:sz w:val="28"/>
          <w:szCs w:val="28"/>
        </w:rPr>
        <w:t xml:space="preserve">регионального </w:t>
      </w:r>
      <w:r w:rsidR="00BE719E" w:rsidRPr="008455B7">
        <w:rPr>
          <w:rStyle w:val="afffffffff9"/>
          <w:rFonts w:ascii="Times New Roman" w:hAnsi="Times New Roman" w:cs="Times New Roman"/>
          <w:sz w:val="28"/>
          <w:szCs w:val="28"/>
        </w:rPr>
        <w:t xml:space="preserve">или межмуниципального </w:t>
      </w: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 xml:space="preserve">значения в границах </w:t>
      </w:r>
      <w:r w:rsidR="0050732A" w:rsidRPr="008455B7">
        <w:t>Сахаровского</w:t>
      </w: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 xml:space="preserve"> сельского поселения представлен в таблице 2.</w:t>
      </w:r>
      <w:r w:rsidR="0050732A" w:rsidRPr="008455B7">
        <w:rPr>
          <w:rStyle w:val="afffffffff9"/>
          <w:rFonts w:ascii="Times New Roman" w:hAnsi="Times New Roman" w:cs="Times New Roman"/>
          <w:sz w:val="28"/>
          <w:szCs w:val="28"/>
        </w:rPr>
        <w:t>6</w:t>
      </w: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.1.</w:t>
      </w:r>
    </w:p>
    <w:p w:rsidR="00247F6B" w:rsidRPr="008455B7" w:rsidRDefault="00247F6B" w:rsidP="00384DEB">
      <w:pPr>
        <w:pStyle w:val="afffffffff7"/>
        <w:suppressAutoHyphens/>
        <w:ind w:firstLine="567"/>
        <w:jc w:val="right"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Таблица 2.</w:t>
      </w:r>
      <w:r w:rsidR="0050732A" w:rsidRPr="008455B7">
        <w:rPr>
          <w:rStyle w:val="afffffffff9"/>
          <w:rFonts w:ascii="Times New Roman" w:hAnsi="Times New Roman" w:cs="Times New Roman"/>
          <w:sz w:val="28"/>
          <w:szCs w:val="28"/>
        </w:rPr>
        <w:t>6</w:t>
      </w: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.1</w:t>
      </w:r>
    </w:p>
    <w:p w:rsidR="00247F6B" w:rsidRPr="008455B7" w:rsidRDefault="00247F6B" w:rsidP="00384DEB">
      <w:pPr>
        <w:pStyle w:val="afffffffff7"/>
        <w:suppressAutoHyphens/>
        <w:ind w:firstLine="567"/>
        <w:jc w:val="center"/>
        <w:rPr>
          <w:rStyle w:val="afffffffff9"/>
          <w:rFonts w:ascii="Times New Roman" w:hAnsi="Times New Roman" w:cs="Times New Roman"/>
          <w:i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i/>
          <w:sz w:val="28"/>
          <w:szCs w:val="28"/>
        </w:rPr>
        <w:t xml:space="preserve">Перечень автомобильных дорог </w:t>
      </w:r>
      <w:r w:rsidR="00634E4D" w:rsidRPr="008455B7">
        <w:rPr>
          <w:rStyle w:val="afffffffff9"/>
          <w:rFonts w:ascii="Times New Roman" w:hAnsi="Times New Roman" w:cs="Times New Roman"/>
          <w:i/>
          <w:sz w:val="28"/>
          <w:szCs w:val="28"/>
        </w:rPr>
        <w:t xml:space="preserve">общего пользования </w:t>
      </w:r>
      <w:r w:rsidR="00496037" w:rsidRPr="008455B7">
        <w:rPr>
          <w:rFonts w:ascii="Times New Roman" w:hAnsi="Times New Roman"/>
          <w:i/>
          <w:sz w:val="28"/>
          <w:szCs w:val="28"/>
        </w:rPr>
        <w:t>Сахаровского</w:t>
      </w:r>
      <w:r w:rsidRPr="008455B7">
        <w:rPr>
          <w:rFonts w:ascii="Times New Roman" w:hAnsi="Times New Roman"/>
          <w:i/>
          <w:sz w:val="28"/>
          <w:szCs w:val="28"/>
        </w:rPr>
        <w:t xml:space="preserve"> </w:t>
      </w:r>
      <w:r w:rsidRPr="008455B7">
        <w:rPr>
          <w:rStyle w:val="afffffffff9"/>
          <w:rFonts w:ascii="Times New Roman" w:hAnsi="Times New Roman" w:cs="Times New Roman"/>
          <w:i/>
          <w:sz w:val="28"/>
          <w:szCs w:val="28"/>
        </w:rPr>
        <w:t>сельского поселения</w:t>
      </w:r>
    </w:p>
    <w:tbl>
      <w:tblPr>
        <w:tblW w:w="95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629"/>
        <w:gridCol w:w="2667"/>
        <w:gridCol w:w="1931"/>
        <w:gridCol w:w="1559"/>
        <w:gridCol w:w="1521"/>
        <w:gridCol w:w="1263"/>
      </w:tblGrid>
      <w:tr w:rsidR="00247F6B" w:rsidRPr="008455B7" w:rsidTr="00182AC6">
        <w:trPr>
          <w:tblHeader/>
          <w:jc w:val="center"/>
        </w:trPr>
        <w:tc>
          <w:tcPr>
            <w:tcW w:w="629" w:type="dxa"/>
            <w:vMerge w:val="restart"/>
            <w:vAlign w:val="center"/>
          </w:tcPr>
          <w:p w:rsidR="00247F6B" w:rsidRPr="008455B7" w:rsidRDefault="00247F6B" w:rsidP="005D3E13">
            <w:pPr>
              <w:pStyle w:val="afffffffff7"/>
              <w:tabs>
                <w:tab w:val="right" w:leader="dot" w:pos="9345"/>
              </w:tabs>
              <w:jc w:val="center"/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  <w:t>№ п/п</w:t>
            </w:r>
          </w:p>
        </w:tc>
        <w:tc>
          <w:tcPr>
            <w:tcW w:w="2667" w:type="dxa"/>
            <w:vMerge w:val="restart"/>
            <w:vAlign w:val="center"/>
          </w:tcPr>
          <w:p w:rsidR="00247F6B" w:rsidRPr="008455B7" w:rsidRDefault="00247F6B" w:rsidP="005D3E13">
            <w:pPr>
              <w:pStyle w:val="afffffffff7"/>
              <w:tabs>
                <w:tab w:val="right" w:leader="dot" w:pos="9345"/>
              </w:tabs>
              <w:jc w:val="center"/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  <w:t>Наименование дорог</w:t>
            </w:r>
          </w:p>
        </w:tc>
        <w:tc>
          <w:tcPr>
            <w:tcW w:w="1931" w:type="dxa"/>
            <w:vMerge w:val="restart"/>
            <w:vAlign w:val="center"/>
          </w:tcPr>
          <w:p w:rsidR="00247F6B" w:rsidRPr="008455B7" w:rsidRDefault="00247F6B" w:rsidP="005D3E13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  <w:t>Протяженность</w:t>
            </w:r>
          </w:p>
          <w:p w:rsidR="00247F6B" w:rsidRPr="008455B7" w:rsidRDefault="00247F6B" w:rsidP="005D3E13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  <w:t>(в границах поселения), км</w:t>
            </w:r>
          </w:p>
        </w:tc>
        <w:tc>
          <w:tcPr>
            <w:tcW w:w="4343" w:type="dxa"/>
            <w:gridSpan w:val="3"/>
            <w:vAlign w:val="center"/>
          </w:tcPr>
          <w:p w:rsidR="00247F6B" w:rsidRPr="008455B7" w:rsidRDefault="00247F6B" w:rsidP="005D3E13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  <w:t>в том числе</w:t>
            </w:r>
          </w:p>
        </w:tc>
      </w:tr>
      <w:tr w:rsidR="00247F6B" w:rsidRPr="008455B7" w:rsidTr="00182AC6">
        <w:trPr>
          <w:tblHeader/>
          <w:jc w:val="center"/>
        </w:trPr>
        <w:tc>
          <w:tcPr>
            <w:tcW w:w="629" w:type="dxa"/>
            <w:vMerge/>
            <w:vAlign w:val="center"/>
          </w:tcPr>
          <w:p w:rsidR="00247F6B" w:rsidRPr="008455B7" w:rsidRDefault="00247F6B" w:rsidP="005D3E13">
            <w:pPr>
              <w:pStyle w:val="afffffffff7"/>
              <w:tabs>
                <w:tab w:val="right" w:leader="dot" w:pos="9345"/>
              </w:tabs>
              <w:jc w:val="center"/>
              <w:rPr>
                <w:rStyle w:val="afffffffff9"/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2667" w:type="dxa"/>
            <w:vMerge/>
            <w:vAlign w:val="center"/>
          </w:tcPr>
          <w:p w:rsidR="00247F6B" w:rsidRPr="008455B7" w:rsidRDefault="00247F6B" w:rsidP="005D3E13">
            <w:pPr>
              <w:pStyle w:val="afffffffff7"/>
              <w:tabs>
                <w:tab w:val="right" w:leader="dot" w:pos="9345"/>
              </w:tabs>
              <w:jc w:val="center"/>
              <w:rPr>
                <w:rStyle w:val="afffffffff9"/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931" w:type="dxa"/>
            <w:vMerge/>
            <w:vAlign w:val="center"/>
          </w:tcPr>
          <w:p w:rsidR="00247F6B" w:rsidRPr="008455B7" w:rsidRDefault="00247F6B" w:rsidP="005D3E13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</w:tc>
        <w:tc>
          <w:tcPr>
            <w:tcW w:w="1559" w:type="dxa"/>
            <w:vAlign w:val="center"/>
          </w:tcPr>
          <w:p w:rsidR="00247F6B" w:rsidRPr="008455B7" w:rsidRDefault="00247F6B" w:rsidP="005D3E13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  <w:t>асфальто-бетонное</w:t>
            </w:r>
          </w:p>
        </w:tc>
        <w:tc>
          <w:tcPr>
            <w:tcW w:w="1521" w:type="dxa"/>
            <w:vAlign w:val="center"/>
          </w:tcPr>
          <w:p w:rsidR="00247F6B" w:rsidRPr="008455B7" w:rsidRDefault="00247F6B" w:rsidP="005D3E13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  <w:t>переходное</w:t>
            </w:r>
          </w:p>
        </w:tc>
        <w:tc>
          <w:tcPr>
            <w:tcW w:w="1263" w:type="dxa"/>
            <w:vAlign w:val="center"/>
          </w:tcPr>
          <w:p w:rsidR="00247F6B" w:rsidRPr="008455B7" w:rsidRDefault="00247F6B" w:rsidP="005D3E13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  <w:t>грунтовое</w:t>
            </w:r>
          </w:p>
        </w:tc>
      </w:tr>
      <w:tr w:rsidR="00247F6B" w:rsidRPr="008455B7" w:rsidTr="00182AC6">
        <w:trPr>
          <w:jc w:val="center"/>
        </w:trPr>
        <w:tc>
          <w:tcPr>
            <w:tcW w:w="629" w:type="dxa"/>
          </w:tcPr>
          <w:p w:rsidR="00247F6B" w:rsidRPr="008455B7" w:rsidRDefault="00247F6B" w:rsidP="005D3E13">
            <w:pPr>
              <w:pStyle w:val="afffffffff7"/>
              <w:tabs>
                <w:tab w:val="right" w:leader="dot" w:pos="9345"/>
              </w:tabs>
              <w:jc w:val="center"/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941" w:type="dxa"/>
            <w:gridSpan w:val="5"/>
          </w:tcPr>
          <w:p w:rsidR="00247F6B" w:rsidRPr="008455B7" w:rsidRDefault="00B7586F" w:rsidP="005D3E13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i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b/>
                <w:i/>
                <w:sz w:val="24"/>
                <w:szCs w:val="24"/>
              </w:rPr>
              <w:t>Автомобильные дороги</w:t>
            </w:r>
            <w:r w:rsidR="00247F6B" w:rsidRPr="008455B7">
              <w:rPr>
                <w:rStyle w:val="afffffffff9"/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федерального значения</w:t>
            </w:r>
          </w:p>
        </w:tc>
      </w:tr>
      <w:tr w:rsidR="0065029A" w:rsidRPr="008455B7" w:rsidTr="0076540F">
        <w:trPr>
          <w:trHeight w:val="718"/>
          <w:jc w:val="center"/>
        </w:trPr>
        <w:tc>
          <w:tcPr>
            <w:tcW w:w="629" w:type="dxa"/>
            <w:vAlign w:val="center"/>
          </w:tcPr>
          <w:p w:rsidR="0065029A" w:rsidRPr="008455B7" w:rsidRDefault="0065029A" w:rsidP="005D3E13">
            <w:pPr>
              <w:pStyle w:val="afffffffff7"/>
              <w:tabs>
                <w:tab w:val="right" w:leader="dot" w:pos="9345"/>
              </w:tabs>
              <w:jc w:val="center"/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67" w:type="dxa"/>
          </w:tcPr>
          <w:p w:rsidR="0065029A" w:rsidRPr="008455B7" w:rsidRDefault="00FB3398" w:rsidP="005D3E13">
            <w:pPr>
              <w:pStyle w:val="afffffffff7"/>
              <w:tabs>
                <w:tab w:val="right" w:leader="dot" w:pos="9345"/>
              </w:tabs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«</w:t>
            </w:r>
            <w:r w:rsidRPr="00FB3398">
              <w:rPr>
                <w:rFonts w:ascii="Times New Roman" w:hAnsi="Times New Roman"/>
              </w:rPr>
              <w:t>Р-239 Казань - Оренбург - Акбулак - граница с Республикой Казахстан подъезд к аэропорту Казань»</w:t>
            </w:r>
          </w:p>
        </w:tc>
        <w:tc>
          <w:tcPr>
            <w:tcW w:w="1931" w:type="dxa"/>
            <w:vAlign w:val="center"/>
          </w:tcPr>
          <w:p w:rsidR="0065029A" w:rsidRPr="008455B7" w:rsidRDefault="00AE433D" w:rsidP="005D3E13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  <w:t>5,8</w:t>
            </w:r>
          </w:p>
        </w:tc>
        <w:tc>
          <w:tcPr>
            <w:tcW w:w="1559" w:type="dxa"/>
            <w:vAlign w:val="center"/>
          </w:tcPr>
          <w:p w:rsidR="0065029A" w:rsidRPr="008455B7" w:rsidRDefault="00AE433D" w:rsidP="005D3E13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  <w:t>5,8</w:t>
            </w:r>
          </w:p>
        </w:tc>
        <w:tc>
          <w:tcPr>
            <w:tcW w:w="1521" w:type="dxa"/>
            <w:vAlign w:val="center"/>
          </w:tcPr>
          <w:p w:rsidR="0065029A" w:rsidRPr="008455B7" w:rsidRDefault="0065029A" w:rsidP="005D3E13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63" w:type="dxa"/>
            <w:vAlign w:val="center"/>
          </w:tcPr>
          <w:p w:rsidR="0065029A" w:rsidRPr="008455B7" w:rsidRDefault="0065029A" w:rsidP="005D3E13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5029A" w:rsidRPr="008455B7" w:rsidTr="00182AC6">
        <w:trPr>
          <w:jc w:val="center"/>
        </w:trPr>
        <w:tc>
          <w:tcPr>
            <w:tcW w:w="629" w:type="dxa"/>
            <w:vAlign w:val="center"/>
          </w:tcPr>
          <w:p w:rsidR="0065029A" w:rsidRPr="008455B7" w:rsidRDefault="0065029A" w:rsidP="005D3E13">
            <w:pPr>
              <w:pStyle w:val="afffffffff7"/>
              <w:tabs>
                <w:tab w:val="right" w:leader="dot" w:pos="9345"/>
              </w:tabs>
              <w:jc w:val="center"/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67" w:type="dxa"/>
          </w:tcPr>
          <w:p w:rsidR="0065029A" w:rsidRPr="008455B7" w:rsidRDefault="0065029A" w:rsidP="005D3E13">
            <w:pPr>
              <w:pStyle w:val="afffffffff7"/>
              <w:tabs>
                <w:tab w:val="right" w:leader="dot" w:pos="9345"/>
              </w:tabs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1931" w:type="dxa"/>
            <w:vAlign w:val="center"/>
          </w:tcPr>
          <w:p w:rsidR="0065029A" w:rsidRPr="008455B7" w:rsidRDefault="00AE433D" w:rsidP="005D3E13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  <w:t>5,8</w:t>
            </w:r>
          </w:p>
        </w:tc>
        <w:tc>
          <w:tcPr>
            <w:tcW w:w="1559" w:type="dxa"/>
            <w:vAlign w:val="center"/>
          </w:tcPr>
          <w:p w:rsidR="0065029A" w:rsidRPr="008455B7" w:rsidRDefault="00AE433D" w:rsidP="005D3E13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  <w:t>5,8</w:t>
            </w:r>
          </w:p>
        </w:tc>
        <w:tc>
          <w:tcPr>
            <w:tcW w:w="1521" w:type="dxa"/>
            <w:vAlign w:val="center"/>
          </w:tcPr>
          <w:p w:rsidR="0065029A" w:rsidRPr="008455B7" w:rsidRDefault="0065029A" w:rsidP="005D3E13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1263" w:type="dxa"/>
            <w:vAlign w:val="center"/>
          </w:tcPr>
          <w:p w:rsidR="0065029A" w:rsidRPr="008455B7" w:rsidRDefault="0065029A" w:rsidP="005D3E13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65029A" w:rsidRPr="008455B7" w:rsidTr="00496037">
        <w:trPr>
          <w:trHeight w:val="329"/>
          <w:jc w:val="center"/>
        </w:trPr>
        <w:tc>
          <w:tcPr>
            <w:tcW w:w="629" w:type="dxa"/>
            <w:vAlign w:val="center"/>
          </w:tcPr>
          <w:p w:rsidR="0065029A" w:rsidRPr="008455B7" w:rsidRDefault="0065029A" w:rsidP="005D3E13">
            <w:pPr>
              <w:pStyle w:val="afffffffff7"/>
              <w:tabs>
                <w:tab w:val="right" w:leader="dot" w:pos="9345"/>
              </w:tabs>
              <w:jc w:val="center"/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941" w:type="dxa"/>
            <w:gridSpan w:val="5"/>
          </w:tcPr>
          <w:p w:rsidR="0065029A" w:rsidRPr="008455B7" w:rsidRDefault="00B7586F" w:rsidP="005D3E13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b/>
                <w:i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b/>
                <w:i/>
                <w:sz w:val="24"/>
                <w:szCs w:val="24"/>
              </w:rPr>
              <w:t>Автомобильные дороги</w:t>
            </w:r>
            <w:r w:rsidR="0065029A" w:rsidRPr="008455B7">
              <w:rPr>
                <w:rStyle w:val="afffffffff9"/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 регионального </w:t>
            </w:r>
            <w:r w:rsidR="002076EB" w:rsidRPr="008455B7">
              <w:rPr>
                <w:rStyle w:val="afffffffff9"/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или межмуниципального </w:t>
            </w:r>
            <w:r w:rsidR="0065029A" w:rsidRPr="008455B7">
              <w:rPr>
                <w:rStyle w:val="afffffffff9"/>
                <w:rFonts w:ascii="Times New Roman" w:hAnsi="Times New Roman" w:cs="Times New Roman"/>
                <w:b/>
                <w:i/>
                <w:sz w:val="24"/>
                <w:szCs w:val="24"/>
              </w:rPr>
              <w:t xml:space="preserve">значения </w:t>
            </w:r>
          </w:p>
          <w:p w:rsidR="0065029A" w:rsidRPr="008455B7" w:rsidRDefault="0065029A" w:rsidP="005D3E13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i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  <w:t>(за исключением улично-дорожной сети населенных пунктов)</w:t>
            </w:r>
          </w:p>
        </w:tc>
      </w:tr>
      <w:tr w:rsidR="00F632F7" w:rsidRPr="008455B7" w:rsidTr="00182AC6">
        <w:trPr>
          <w:jc w:val="center"/>
        </w:trPr>
        <w:tc>
          <w:tcPr>
            <w:tcW w:w="629" w:type="dxa"/>
            <w:vAlign w:val="center"/>
          </w:tcPr>
          <w:p w:rsidR="00F632F7" w:rsidRPr="008455B7" w:rsidRDefault="00F632F7" w:rsidP="005D3E13">
            <w:pPr>
              <w:pStyle w:val="afffffffff7"/>
              <w:tabs>
                <w:tab w:val="right" w:leader="dot" w:pos="9345"/>
              </w:tabs>
              <w:jc w:val="center"/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667" w:type="dxa"/>
          </w:tcPr>
          <w:p w:rsidR="00F632F7" w:rsidRPr="008455B7" w:rsidRDefault="00496037" w:rsidP="005D3E13">
            <w:pPr>
              <w:pStyle w:val="afffffffff7"/>
              <w:tabs>
                <w:tab w:val="right" w:leader="dot" w:pos="9345"/>
              </w:tabs>
              <w:rPr>
                <w:rFonts w:ascii="Times New Roman" w:hAnsi="Times New Roman"/>
                <w:sz w:val="24"/>
                <w:szCs w:val="24"/>
              </w:rPr>
            </w:pPr>
            <w:r w:rsidRPr="008455B7">
              <w:rPr>
                <w:rFonts w:ascii="Times New Roman" w:hAnsi="Times New Roman"/>
                <w:sz w:val="24"/>
                <w:szCs w:val="24"/>
              </w:rPr>
              <w:t>«Сахаровка – Речное»</w:t>
            </w:r>
          </w:p>
        </w:tc>
        <w:tc>
          <w:tcPr>
            <w:tcW w:w="1931" w:type="dxa"/>
            <w:vAlign w:val="center"/>
          </w:tcPr>
          <w:p w:rsidR="00F632F7" w:rsidRPr="008455B7" w:rsidRDefault="00496037" w:rsidP="00496037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  <w:t>7,05</w:t>
            </w:r>
          </w:p>
        </w:tc>
        <w:tc>
          <w:tcPr>
            <w:tcW w:w="1559" w:type="dxa"/>
            <w:vAlign w:val="center"/>
          </w:tcPr>
          <w:p w:rsidR="00F632F7" w:rsidRPr="008455B7" w:rsidRDefault="00496037" w:rsidP="00496037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  <w:t>7,05</w:t>
            </w:r>
          </w:p>
        </w:tc>
        <w:tc>
          <w:tcPr>
            <w:tcW w:w="1521" w:type="dxa"/>
            <w:vAlign w:val="center"/>
          </w:tcPr>
          <w:p w:rsidR="00F632F7" w:rsidRPr="008455B7" w:rsidRDefault="00F632F7" w:rsidP="005D3E13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63" w:type="dxa"/>
            <w:vAlign w:val="center"/>
          </w:tcPr>
          <w:p w:rsidR="00F632F7" w:rsidRPr="008455B7" w:rsidRDefault="00F632F7" w:rsidP="005D3E13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0D18EC" w:rsidRPr="008455B7" w:rsidTr="00182AC6">
        <w:trPr>
          <w:jc w:val="center"/>
        </w:trPr>
        <w:tc>
          <w:tcPr>
            <w:tcW w:w="629" w:type="dxa"/>
            <w:vAlign w:val="center"/>
          </w:tcPr>
          <w:p w:rsidR="000D18EC" w:rsidRPr="008455B7" w:rsidRDefault="000D18EC" w:rsidP="005D3E13">
            <w:pPr>
              <w:pStyle w:val="afffffffff7"/>
              <w:tabs>
                <w:tab w:val="right" w:leader="dot" w:pos="9345"/>
              </w:tabs>
              <w:jc w:val="center"/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667" w:type="dxa"/>
          </w:tcPr>
          <w:p w:rsidR="000D18EC" w:rsidRPr="008455B7" w:rsidRDefault="00496037" w:rsidP="00496037">
            <w:pPr>
              <w:pStyle w:val="afffffffff7"/>
              <w:tabs>
                <w:tab w:val="right" w:leader="dot" w:pos="9345"/>
              </w:tabs>
              <w:rPr>
                <w:rFonts w:ascii="Times New Roman" w:hAnsi="Times New Roman"/>
                <w:sz w:val="24"/>
                <w:szCs w:val="24"/>
              </w:rPr>
            </w:pPr>
            <w:r w:rsidRPr="008455B7">
              <w:rPr>
                <w:rFonts w:ascii="Times New Roman" w:hAnsi="Times New Roman"/>
                <w:sz w:val="24"/>
                <w:szCs w:val="24"/>
              </w:rPr>
              <w:t>«Сахаровка – Большие Тиганы» – Родники</w:t>
            </w:r>
          </w:p>
        </w:tc>
        <w:tc>
          <w:tcPr>
            <w:tcW w:w="1931" w:type="dxa"/>
            <w:vAlign w:val="center"/>
          </w:tcPr>
          <w:p w:rsidR="000D18EC" w:rsidRPr="008455B7" w:rsidRDefault="00496037" w:rsidP="00496037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  <w:t>1,95</w:t>
            </w:r>
          </w:p>
        </w:tc>
        <w:tc>
          <w:tcPr>
            <w:tcW w:w="1559" w:type="dxa"/>
            <w:vAlign w:val="center"/>
          </w:tcPr>
          <w:p w:rsidR="000D18EC" w:rsidRPr="008455B7" w:rsidRDefault="00496037" w:rsidP="00496037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  <w:t>1,95</w:t>
            </w:r>
          </w:p>
        </w:tc>
        <w:tc>
          <w:tcPr>
            <w:tcW w:w="1521" w:type="dxa"/>
            <w:vAlign w:val="center"/>
          </w:tcPr>
          <w:p w:rsidR="000D18EC" w:rsidRPr="008455B7" w:rsidRDefault="00D136B7" w:rsidP="005D3E13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  <w:tc>
          <w:tcPr>
            <w:tcW w:w="1263" w:type="dxa"/>
            <w:vAlign w:val="center"/>
          </w:tcPr>
          <w:p w:rsidR="000D18EC" w:rsidRPr="008455B7" w:rsidRDefault="00D136B7" w:rsidP="005D3E13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  <w:tr w:rsidR="0065029A" w:rsidRPr="008455B7" w:rsidTr="00182AC6">
        <w:trPr>
          <w:jc w:val="center"/>
        </w:trPr>
        <w:tc>
          <w:tcPr>
            <w:tcW w:w="629" w:type="dxa"/>
          </w:tcPr>
          <w:p w:rsidR="0065029A" w:rsidRPr="008455B7" w:rsidRDefault="0065029A" w:rsidP="005D3E13">
            <w:pPr>
              <w:pStyle w:val="afffffffff7"/>
              <w:tabs>
                <w:tab w:val="right" w:leader="dot" w:pos="9345"/>
              </w:tabs>
              <w:jc w:val="center"/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67" w:type="dxa"/>
          </w:tcPr>
          <w:p w:rsidR="0065029A" w:rsidRPr="008455B7" w:rsidRDefault="0065029A" w:rsidP="005D3E13">
            <w:pPr>
              <w:pStyle w:val="afffffffff7"/>
              <w:tabs>
                <w:tab w:val="right" w:leader="dot" w:pos="9345"/>
              </w:tabs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  <w:t>Всего</w:t>
            </w:r>
          </w:p>
        </w:tc>
        <w:tc>
          <w:tcPr>
            <w:tcW w:w="1931" w:type="dxa"/>
            <w:vAlign w:val="center"/>
          </w:tcPr>
          <w:p w:rsidR="0065029A" w:rsidRPr="008455B7" w:rsidRDefault="00496037" w:rsidP="005D3E13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559" w:type="dxa"/>
            <w:vAlign w:val="center"/>
          </w:tcPr>
          <w:p w:rsidR="0065029A" w:rsidRPr="008455B7" w:rsidRDefault="00496037" w:rsidP="005D3E13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  <w:t>9</w:t>
            </w:r>
          </w:p>
        </w:tc>
        <w:tc>
          <w:tcPr>
            <w:tcW w:w="1521" w:type="dxa"/>
            <w:vAlign w:val="center"/>
          </w:tcPr>
          <w:p w:rsidR="0065029A" w:rsidRPr="008455B7" w:rsidRDefault="00921C38" w:rsidP="005D3E13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1263" w:type="dxa"/>
            <w:vAlign w:val="center"/>
          </w:tcPr>
          <w:p w:rsidR="0065029A" w:rsidRPr="008455B7" w:rsidRDefault="00921C38" w:rsidP="005D3E13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  <w:tr w:rsidR="00102F5A" w:rsidRPr="008455B7" w:rsidTr="00182AC6">
        <w:trPr>
          <w:jc w:val="center"/>
        </w:trPr>
        <w:tc>
          <w:tcPr>
            <w:tcW w:w="629" w:type="dxa"/>
          </w:tcPr>
          <w:p w:rsidR="00102F5A" w:rsidRPr="008455B7" w:rsidRDefault="00102F5A" w:rsidP="00102F5A">
            <w:pPr>
              <w:pStyle w:val="afffffffff7"/>
              <w:tabs>
                <w:tab w:val="right" w:leader="dot" w:pos="9345"/>
              </w:tabs>
              <w:jc w:val="center"/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667" w:type="dxa"/>
          </w:tcPr>
          <w:p w:rsidR="00102F5A" w:rsidRPr="008455B7" w:rsidRDefault="00102F5A" w:rsidP="00102F5A">
            <w:pPr>
              <w:pStyle w:val="afffffffff7"/>
              <w:tabs>
                <w:tab w:val="right" w:leader="dot" w:pos="9345"/>
              </w:tabs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931" w:type="dxa"/>
            <w:vAlign w:val="center"/>
          </w:tcPr>
          <w:p w:rsidR="00102F5A" w:rsidRPr="008455B7" w:rsidRDefault="00AE433D" w:rsidP="00102F5A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  <w:t>13,8</w:t>
            </w:r>
          </w:p>
        </w:tc>
        <w:tc>
          <w:tcPr>
            <w:tcW w:w="1559" w:type="dxa"/>
            <w:vAlign w:val="center"/>
          </w:tcPr>
          <w:p w:rsidR="00102F5A" w:rsidRPr="008455B7" w:rsidRDefault="00AE433D" w:rsidP="00102F5A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  <w:t>13,8</w:t>
            </w:r>
          </w:p>
        </w:tc>
        <w:tc>
          <w:tcPr>
            <w:tcW w:w="1521" w:type="dxa"/>
            <w:vAlign w:val="center"/>
          </w:tcPr>
          <w:p w:rsidR="00102F5A" w:rsidRPr="008455B7" w:rsidRDefault="00102F5A" w:rsidP="00102F5A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  <w:tc>
          <w:tcPr>
            <w:tcW w:w="1263" w:type="dxa"/>
            <w:vAlign w:val="center"/>
          </w:tcPr>
          <w:p w:rsidR="00102F5A" w:rsidRPr="008455B7" w:rsidRDefault="00102F5A" w:rsidP="00102F5A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b/>
                <w:sz w:val="24"/>
                <w:szCs w:val="24"/>
              </w:rPr>
              <w:t>-</w:t>
            </w:r>
          </w:p>
        </w:tc>
      </w:tr>
    </w:tbl>
    <w:p w:rsidR="00247F6B" w:rsidRPr="008455B7" w:rsidRDefault="00247F6B" w:rsidP="00384DEB">
      <w:pPr>
        <w:tabs>
          <w:tab w:val="left" w:pos="1080"/>
        </w:tabs>
        <w:suppressAutoHyphens/>
        <w:ind w:left="709" w:firstLine="0"/>
        <w:rPr>
          <w:szCs w:val="28"/>
        </w:rPr>
      </w:pPr>
    </w:p>
    <w:p w:rsidR="00247F6B" w:rsidRPr="008455B7" w:rsidRDefault="00247F6B" w:rsidP="00384DEB">
      <w:pPr>
        <w:suppressAutoHyphens/>
        <w:ind w:firstLine="0"/>
        <w:jc w:val="center"/>
        <w:rPr>
          <w:b/>
          <w:i/>
          <w:szCs w:val="28"/>
        </w:rPr>
      </w:pPr>
      <w:r w:rsidRPr="008455B7">
        <w:rPr>
          <w:b/>
          <w:i/>
          <w:szCs w:val="28"/>
        </w:rPr>
        <w:t>Трубопроводный транспорт</w:t>
      </w:r>
    </w:p>
    <w:p w:rsidR="004970AF" w:rsidRPr="008455B7" w:rsidRDefault="004970AF" w:rsidP="00384DEB">
      <w:pPr>
        <w:suppressAutoHyphens/>
        <w:autoSpaceDE w:val="0"/>
        <w:autoSpaceDN w:val="0"/>
        <w:adjustRightInd w:val="0"/>
        <w:ind w:firstLine="700"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Трубопроводный транспорт – специфический узкоспециализированный вид транспорта, осуществляющий передачу (перекачку) по трубопроводам жидких, газообразных или твердых полупродуктов.</w:t>
      </w:r>
    </w:p>
    <w:p w:rsidR="00247F6B" w:rsidRPr="008455B7" w:rsidRDefault="004970AF" w:rsidP="00384DEB">
      <w:pPr>
        <w:tabs>
          <w:tab w:val="left" w:pos="1080"/>
        </w:tabs>
        <w:suppressAutoHyphens/>
        <w:ind w:firstLine="700"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По</w:t>
      </w:r>
      <w:r w:rsidR="00247F6B" w:rsidRPr="008455B7">
        <w:rPr>
          <w:rStyle w:val="afffffffff9"/>
          <w:rFonts w:ascii="Times New Roman" w:hAnsi="Times New Roman" w:cs="Times New Roman"/>
          <w:sz w:val="28"/>
          <w:szCs w:val="28"/>
        </w:rPr>
        <w:t xml:space="preserve"> территории </w:t>
      </w:r>
      <w:r w:rsidR="003E3C89" w:rsidRPr="008455B7">
        <w:rPr>
          <w:rStyle w:val="afffffffff9"/>
          <w:rFonts w:ascii="Times New Roman" w:hAnsi="Times New Roman" w:cs="Times New Roman"/>
          <w:sz w:val="28"/>
          <w:szCs w:val="28"/>
        </w:rPr>
        <w:t xml:space="preserve">Сахаровского </w:t>
      </w:r>
      <w:r w:rsidR="00247F6B" w:rsidRPr="008455B7">
        <w:rPr>
          <w:rStyle w:val="afffffffff9"/>
          <w:rFonts w:ascii="Times New Roman" w:hAnsi="Times New Roman" w:cs="Times New Roman"/>
          <w:sz w:val="28"/>
          <w:szCs w:val="28"/>
        </w:rPr>
        <w:t>сельс</w:t>
      </w:r>
      <w:r w:rsidR="003E3C89" w:rsidRPr="008455B7">
        <w:rPr>
          <w:rStyle w:val="afffffffff9"/>
          <w:rFonts w:ascii="Times New Roman" w:hAnsi="Times New Roman" w:cs="Times New Roman"/>
          <w:sz w:val="28"/>
          <w:szCs w:val="28"/>
        </w:rPr>
        <w:t>кого поселения проложены и эксплуатируются</w:t>
      </w:r>
      <w:r w:rsidR="004F0B9E" w:rsidRPr="008455B7">
        <w:rPr>
          <w:rStyle w:val="afffffffff9"/>
          <w:rFonts w:ascii="Times New Roman" w:hAnsi="Times New Roman" w:cs="Times New Roman"/>
          <w:sz w:val="28"/>
          <w:szCs w:val="28"/>
        </w:rPr>
        <w:t>:</w:t>
      </w:r>
    </w:p>
    <w:p w:rsidR="004F0B9E" w:rsidRPr="008455B7" w:rsidRDefault="001E3200" w:rsidP="00384DEB">
      <w:pPr>
        <w:tabs>
          <w:tab w:val="left" w:pos="1080"/>
        </w:tabs>
        <w:suppressAutoHyphens/>
        <w:ind w:firstLine="700"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 xml:space="preserve">- </w:t>
      </w:r>
      <w:r w:rsidR="003E3C89" w:rsidRPr="008455B7">
        <w:rPr>
          <w:rStyle w:val="afffffffff9"/>
          <w:rFonts w:ascii="Times New Roman" w:hAnsi="Times New Roman" w:cs="Times New Roman"/>
          <w:sz w:val="28"/>
          <w:szCs w:val="28"/>
        </w:rPr>
        <w:t>магистральный газопровод Миннибаево-Казань;</w:t>
      </w:r>
    </w:p>
    <w:p w:rsidR="001E3200" w:rsidRPr="008455B7" w:rsidRDefault="001E3200" w:rsidP="00384DEB">
      <w:pPr>
        <w:tabs>
          <w:tab w:val="left" w:pos="1080"/>
        </w:tabs>
        <w:suppressAutoHyphens/>
        <w:ind w:firstLine="700"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 xml:space="preserve">- </w:t>
      </w:r>
      <w:r w:rsidR="003E3C89" w:rsidRPr="008455B7">
        <w:rPr>
          <w:rStyle w:val="afffffffff9"/>
          <w:rFonts w:ascii="Times New Roman" w:hAnsi="Times New Roman" w:cs="Times New Roman"/>
          <w:sz w:val="28"/>
          <w:szCs w:val="28"/>
        </w:rPr>
        <w:t>магистральный этанопровод Миннибаево-Казань</w:t>
      </w: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;</w:t>
      </w:r>
    </w:p>
    <w:p w:rsidR="002F3391" w:rsidRPr="008455B7" w:rsidRDefault="001E3200" w:rsidP="003E3C89">
      <w:pPr>
        <w:tabs>
          <w:tab w:val="left" w:pos="1080"/>
        </w:tabs>
        <w:suppressAutoHyphens/>
        <w:ind w:firstLine="700"/>
        <w:rPr>
          <w:rStyle w:val="afffffffff9"/>
          <w:rFonts w:ascii="Times New Roman" w:hAnsi="Times New Roman" w:cs="Times New Roman"/>
          <w:sz w:val="28"/>
          <w:szCs w:val="28"/>
        </w:rPr>
        <w:sectPr w:rsidR="002F3391" w:rsidRPr="008455B7" w:rsidSect="00C06841">
          <w:footerReference w:type="default" r:id="rId15"/>
          <w:pgSz w:w="11906" w:h="16838"/>
          <w:pgMar w:top="851" w:right="851" w:bottom="851" w:left="1134" w:header="709" w:footer="709" w:gutter="0"/>
          <w:cols w:space="708"/>
          <w:docGrid w:linePitch="360"/>
        </w:sect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 xml:space="preserve">- </w:t>
      </w:r>
      <w:r w:rsidR="003E3C89" w:rsidRPr="008455B7">
        <w:rPr>
          <w:rStyle w:val="afffffffff9"/>
          <w:rFonts w:ascii="Times New Roman" w:hAnsi="Times New Roman" w:cs="Times New Roman"/>
          <w:sz w:val="28"/>
          <w:szCs w:val="28"/>
        </w:rPr>
        <w:t>запорная арматура и продувочные свечи магистральных газопровода и этанопровода.</w:t>
      </w:r>
    </w:p>
    <w:p w:rsidR="0096168D" w:rsidRPr="008455B7" w:rsidRDefault="0096168D" w:rsidP="00F96DEC">
      <w:pPr>
        <w:pStyle w:val="21"/>
        <w:tabs>
          <w:tab w:val="clear" w:pos="2987"/>
        </w:tabs>
        <w:suppressAutoHyphens/>
        <w:spacing w:before="0"/>
        <w:ind w:left="0" w:firstLine="0"/>
      </w:pPr>
      <w:bookmarkStart w:id="82" w:name="_Toc93309443"/>
      <w:bookmarkStart w:id="83" w:name="_Toc154287921"/>
      <w:r w:rsidRPr="008455B7">
        <w:lastRenderedPageBreak/>
        <w:t>Инженерная инфраструктура</w:t>
      </w:r>
      <w:bookmarkEnd w:id="82"/>
      <w:bookmarkEnd w:id="83"/>
    </w:p>
    <w:p w:rsidR="0096168D" w:rsidRPr="008455B7" w:rsidRDefault="00D13D91" w:rsidP="00D13D91">
      <w:pPr>
        <w:pStyle w:val="3"/>
        <w:numPr>
          <w:ilvl w:val="0"/>
          <w:numId w:val="0"/>
        </w:numPr>
        <w:tabs>
          <w:tab w:val="num" w:pos="2847"/>
        </w:tabs>
        <w:suppressAutoHyphens/>
      </w:pPr>
      <w:bookmarkStart w:id="84" w:name="_Toc93309444"/>
      <w:bookmarkStart w:id="85" w:name="_Toc154287922"/>
      <w:r w:rsidRPr="008455B7">
        <w:rPr>
          <w:lang w:val="ru-RU"/>
        </w:rPr>
        <w:t xml:space="preserve">2.7.1 </w:t>
      </w:r>
      <w:r w:rsidR="0096168D" w:rsidRPr="008455B7">
        <w:t>Водоснабжение</w:t>
      </w:r>
      <w:bookmarkEnd w:id="84"/>
      <w:bookmarkEnd w:id="85"/>
    </w:p>
    <w:p w:rsidR="006B3F12" w:rsidRPr="008455B7" w:rsidRDefault="006B3F12" w:rsidP="00384DEB">
      <w:pPr>
        <w:suppressAutoHyphens/>
        <w:ind w:firstLine="0"/>
        <w:jc w:val="left"/>
        <w:rPr>
          <w:szCs w:val="28"/>
          <w:u w:val="single"/>
        </w:rPr>
      </w:pPr>
      <w:r w:rsidRPr="008455B7">
        <w:rPr>
          <w:szCs w:val="28"/>
          <w:u w:val="single"/>
        </w:rPr>
        <w:t>Существующее положение</w:t>
      </w:r>
    </w:p>
    <w:p w:rsidR="00AC205C" w:rsidRPr="008455B7" w:rsidRDefault="00AC205C" w:rsidP="00AC205C">
      <w:pPr>
        <w:suppressAutoHyphens/>
        <w:rPr>
          <w:szCs w:val="28"/>
          <w:lang w:val="x-none"/>
        </w:rPr>
      </w:pPr>
      <w:r w:rsidRPr="008455B7">
        <w:rPr>
          <w:szCs w:val="28"/>
          <w:lang w:val="x-none"/>
        </w:rPr>
        <w:t>На территории Сахаровского сельского поселения представлены системы холодного</w:t>
      </w:r>
      <w:r w:rsidRPr="008455B7">
        <w:rPr>
          <w:szCs w:val="28"/>
        </w:rPr>
        <w:t xml:space="preserve"> </w:t>
      </w:r>
      <w:r w:rsidRPr="008455B7">
        <w:rPr>
          <w:szCs w:val="28"/>
          <w:lang w:val="x-none"/>
        </w:rPr>
        <w:t>водоснабжения. Системы горячего водоснабжения отсутствуют.</w:t>
      </w:r>
    </w:p>
    <w:p w:rsidR="00AC205C" w:rsidRPr="008455B7" w:rsidRDefault="00AC205C" w:rsidP="00AC205C">
      <w:pPr>
        <w:suppressAutoHyphens/>
        <w:rPr>
          <w:szCs w:val="28"/>
          <w:lang w:val="x-none"/>
        </w:rPr>
      </w:pPr>
      <w:r w:rsidRPr="008455B7">
        <w:rPr>
          <w:szCs w:val="28"/>
          <w:lang w:val="x-none"/>
        </w:rPr>
        <w:t>Водоснабжение населенных пунктов Сахаровского сельского поселения помимо</w:t>
      </w:r>
      <w:r w:rsidRPr="008455B7">
        <w:rPr>
          <w:szCs w:val="28"/>
        </w:rPr>
        <w:t xml:space="preserve"> </w:t>
      </w:r>
      <w:r w:rsidRPr="008455B7">
        <w:rPr>
          <w:szCs w:val="28"/>
          <w:lang w:val="x-none"/>
        </w:rPr>
        <w:t>централизованных систем осуществляется децентрализованными источниками (одиночными</w:t>
      </w:r>
      <w:r w:rsidRPr="008455B7">
        <w:rPr>
          <w:szCs w:val="28"/>
        </w:rPr>
        <w:t xml:space="preserve"> </w:t>
      </w:r>
      <w:r w:rsidRPr="008455B7">
        <w:rPr>
          <w:szCs w:val="28"/>
          <w:lang w:val="x-none"/>
        </w:rPr>
        <w:t>скважинами мелкого заложения, водоразборными колонками, шахтными и буровыми</w:t>
      </w:r>
      <w:r w:rsidRPr="008455B7">
        <w:rPr>
          <w:szCs w:val="28"/>
        </w:rPr>
        <w:t xml:space="preserve"> </w:t>
      </w:r>
      <w:r w:rsidRPr="008455B7">
        <w:rPr>
          <w:szCs w:val="28"/>
          <w:lang w:val="x-none"/>
        </w:rPr>
        <w:t>колодцами).</w:t>
      </w:r>
    </w:p>
    <w:p w:rsidR="00AC205C" w:rsidRPr="008455B7" w:rsidRDefault="00AC205C" w:rsidP="00AC205C">
      <w:pPr>
        <w:suppressAutoHyphens/>
        <w:rPr>
          <w:szCs w:val="28"/>
          <w:lang w:val="x-none"/>
        </w:rPr>
      </w:pPr>
      <w:r w:rsidRPr="008455B7">
        <w:rPr>
          <w:szCs w:val="28"/>
          <w:lang w:val="x-none"/>
        </w:rPr>
        <w:t>Источниками водоснабжения являются подземные воды. В качестве основных</w:t>
      </w:r>
      <w:r w:rsidRPr="008455B7">
        <w:rPr>
          <w:szCs w:val="28"/>
        </w:rPr>
        <w:t xml:space="preserve"> </w:t>
      </w:r>
      <w:r w:rsidRPr="008455B7">
        <w:rPr>
          <w:szCs w:val="28"/>
          <w:lang w:val="x-none"/>
        </w:rPr>
        <w:t>источников водоснабжения для централизованных систем водоснабжения выступают</w:t>
      </w:r>
      <w:r w:rsidRPr="008455B7">
        <w:rPr>
          <w:szCs w:val="28"/>
        </w:rPr>
        <w:t xml:space="preserve"> </w:t>
      </w:r>
      <w:r w:rsidRPr="008455B7">
        <w:rPr>
          <w:szCs w:val="28"/>
          <w:lang w:val="x-none"/>
        </w:rPr>
        <w:t>артезианские скважины.</w:t>
      </w:r>
    </w:p>
    <w:p w:rsidR="00AC205C" w:rsidRPr="008455B7" w:rsidRDefault="00AC205C" w:rsidP="00AC205C">
      <w:pPr>
        <w:suppressAutoHyphens/>
        <w:rPr>
          <w:szCs w:val="28"/>
          <w:lang w:val="x-none"/>
        </w:rPr>
      </w:pPr>
      <w:r w:rsidRPr="008455B7">
        <w:rPr>
          <w:szCs w:val="28"/>
          <w:lang w:val="x-none"/>
        </w:rPr>
        <w:t>Система хозяйственно-питьевого, производственного и противопожарного водопровода</w:t>
      </w:r>
      <w:r w:rsidRPr="008455B7">
        <w:rPr>
          <w:szCs w:val="28"/>
        </w:rPr>
        <w:t xml:space="preserve"> </w:t>
      </w:r>
      <w:r w:rsidRPr="008455B7">
        <w:rPr>
          <w:szCs w:val="28"/>
          <w:lang w:val="x-none"/>
        </w:rPr>
        <w:t>едина.</w:t>
      </w:r>
    </w:p>
    <w:p w:rsidR="00AC205C" w:rsidRPr="008455B7" w:rsidRDefault="00AC205C" w:rsidP="00AC205C">
      <w:pPr>
        <w:suppressAutoHyphens/>
        <w:rPr>
          <w:szCs w:val="28"/>
          <w:lang w:val="x-none"/>
        </w:rPr>
      </w:pPr>
      <w:r w:rsidRPr="008455B7">
        <w:rPr>
          <w:szCs w:val="28"/>
          <w:lang w:val="x-none"/>
        </w:rPr>
        <w:t>Объем воды, необходимый на противопожарные цели, содержится в водонапорных</w:t>
      </w:r>
      <w:r w:rsidRPr="008455B7">
        <w:rPr>
          <w:szCs w:val="28"/>
        </w:rPr>
        <w:t xml:space="preserve"> </w:t>
      </w:r>
      <w:r w:rsidRPr="008455B7">
        <w:rPr>
          <w:szCs w:val="28"/>
          <w:lang w:val="x-none"/>
        </w:rPr>
        <w:t>башнях.</w:t>
      </w:r>
    </w:p>
    <w:p w:rsidR="00AC205C" w:rsidRPr="008455B7" w:rsidRDefault="00F241A0" w:rsidP="00AC205C">
      <w:pPr>
        <w:suppressAutoHyphens/>
        <w:rPr>
          <w:szCs w:val="28"/>
          <w:lang w:val="x-none"/>
        </w:rPr>
      </w:pPr>
      <w:r w:rsidRPr="008455B7">
        <w:rPr>
          <w:szCs w:val="28"/>
          <w:lang w:val="x-none"/>
        </w:rPr>
        <w:t>Водоснабжение как отрасль играет огромную роль в обеспечении жизнедеятельности поселения и требует целенаправленной политики по развитию надежного питьевого водоснабжения.</w:t>
      </w:r>
    </w:p>
    <w:p w:rsidR="00F241A0" w:rsidRPr="008455B7" w:rsidRDefault="00667766" w:rsidP="00AC205C">
      <w:pPr>
        <w:suppressAutoHyphens/>
        <w:rPr>
          <w:szCs w:val="28"/>
          <w:lang w:val="x-none"/>
        </w:rPr>
      </w:pPr>
      <w:r w:rsidRPr="008455B7">
        <w:rPr>
          <w:szCs w:val="28"/>
        </w:rPr>
        <w:t>Поверхностные источники (реки, озера) для нужд водоснабжения не используются.</w:t>
      </w:r>
      <w:r w:rsidR="00F241A0" w:rsidRPr="008455B7">
        <w:rPr>
          <w:szCs w:val="28"/>
        </w:rPr>
        <w:t xml:space="preserve"> </w:t>
      </w:r>
    </w:p>
    <w:p w:rsidR="00667766" w:rsidRPr="008455B7" w:rsidRDefault="00F241A0" w:rsidP="00667766">
      <w:pPr>
        <w:suppressAutoHyphens/>
        <w:rPr>
          <w:szCs w:val="28"/>
        </w:rPr>
      </w:pPr>
      <w:r w:rsidRPr="008455B7">
        <w:rPr>
          <w:szCs w:val="28"/>
        </w:rPr>
        <w:t>Предоставление услуг водоснабжения жителям Сахаровского сельского поселения осуществляет ОАО «Алексеевскводоканал».</w:t>
      </w:r>
    </w:p>
    <w:p w:rsidR="00AC205C" w:rsidRPr="008455B7" w:rsidRDefault="00AC205C" w:rsidP="00AC205C">
      <w:pPr>
        <w:suppressAutoHyphens/>
        <w:rPr>
          <w:szCs w:val="28"/>
        </w:rPr>
      </w:pPr>
      <w:r w:rsidRPr="008455B7">
        <w:rPr>
          <w:szCs w:val="28"/>
        </w:rPr>
        <w:t>Территории населенных пунктов относятся к эксплуатационной зоне ОАО «Алексеевскводоканал».</w:t>
      </w:r>
    </w:p>
    <w:p w:rsidR="00AC205C" w:rsidRPr="008455B7" w:rsidRDefault="00AC205C" w:rsidP="00AC205C">
      <w:pPr>
        <w:suppressAutoHyphens/>
        <w:rPr>
          <w:szCs w:val="28"/>
        </w:rPr>
      </w:pPr>
      <w:r w:rsidRPr="008455B7">
        <w:rPr>
          <w:szCs w:val="28"/>
        </w:rPr>
        <w:t>К территориям, не охваченным системами централизованного водоснабжения, относятся:</w:t>
      </w:r>
    </w:p>
    <w:p w:rsidR="00AC205C" w:rsidRPr="008455B7" w:rsidRDefault="00AC205C" w:rsidP="00AC205C">
      <w:pPr>
        <w:suppressAutoHyphens/>
        <w:rPr>
          <w:szCs w:val="28"/>
        </w:rPr>
      </w:pPr>
      <w:r w:rsidRPr="008455B7">
        <w:rPr>
          <w:szCs w:val="28"/>
        </w:rPr>
        <w:t>− производственные предприятия;</w:t>
      </w:r>
    </w:p>
    <w:p w:rsidR="00AC205C" w:rsidRPr="008455B7" w:rsidRDefault="00AC205C" w:rsidP="00AC205C">
      <w:pPr>
        <w:suppressAutoHyphens/>
        <w:rPr>
          <w:szCs w:val="28"/>
        </w:rPr>
      </w:pPr>
      <w:r w:rsidRPr="008455B7">
        <w:rPr>
          <w:szCs w:val="28"/>
        </w:rPr>
        <w:t>− сельскохозяйственные угодья;</w:t>
      </w:r>
    </w:p>
    <w:p w:rsidR="00AC205C" w:rsidRPr="008455B7" w:rsidRDefault="00AC205C" w:rsidP="00AC205C">
      <w:pPr>
        <w:suppressAutoHyphens/>
        <w:rPr>
          <w:szCs w:val="28"/>
        </w:rPr>
      </w:pPr>
      <w:r w:rsidRPr="008455B7">
        <w:rPr>
          <w:szCs w:val="28"/>
        </w:rPr>
        <w:t>− леса.</w:t>
      </w:r>
    </w:p>
    <w:p w:rsidR="00102F5A" w:rsidRPr="008455B7" w:rsidRDefault="006B3F12" w:rsidP="00102F5A">
      <w:pPr>
        <w:suppressAutoHyphens/>
        <w:rPr>
          <w:szCs w:val="28"/>
        </w:rPr>
      </w:pPr>
      <w:r w:rsidRPr="008455B7">
        <w:rPr>
          <w:szCs w:val="28"/>
        </w:rPr>
        <w:t xml:space="preserve">Общие данные </w:t>
      </w:r>
      <w:r w:rsidR="00102F5A" w:rsidRPr="008455B7">
        <w:rPr>
          <w:szCs w:val="28"/>
        </w:rPr>
        <w:t>об объектах</w:t>
      </w:r>
      <w:r w:rsidRPr="008455B7">
        <w:rPr>
          <w:szCs w:val="28"/>
        </w:rPr>
        <w:t xml:space="preserve"> водоснабжения </w:t>
      </w:r>
      <w:r w:rsidR="00FF1373" w:rsidRPr="008455B7">
        <w:rPr>
          <w:szCs w:val="28"/>
        </w:rPr>
        <w:t xml:space="preserve">Сахаровского </w:t>
      </w:r>
      <w:r w:rsidRPr="008455B7">
        <w:rPr>
          <w:szCs w:val="28"/>
        </w:rPr>
        <w:t xml:space="preserve">сельского поселения представлены в таблице </w:t>
      </w:r>
      <w:r w:rsidR="00720919" w:rsidRPr="008455B7">
        <w:rPr>
          <w:szCs w:val="28"/>
        </w:rPr>
        <w:t>2</w:t>
      </w:r>
      <w:r w:rsidR="00FF1373" w:rsidRPr="008455B7">
        <w:rPr>
          <w:szCs w:val="28"/>
        </w:rPr>
        <w:t>.7</w:t>
      </w:r>
      <w:r w:rsidR="00720919" w:rsidRPr="008455B7">
        <w:rPr>
          <w:szCs w:val="28"/>
        </w:rPr>
        <w:t>.</w:t>
      </w:r>
      <w:r w:rsidR="003B0E03" w:rsidRPr="008455B7">
        <w:rPr>
          <w:szCs w:val="28"/>
        </w:rPr>
        <w:t>1.1 и в таблице 2.7.1.2.</w:t>
      </w:r>
    </w:p>
    <w:p w:rsidR="006B3F12" w:rsidRPr="008455B7" w:rsidRDefault="006B3F12" w:rsidP="00384DEB">
      <w:pPr>
        <w:suppressAutoHyphens/>
        <w:ind w:firstLine="0"/>
        <w:jc w:val="right"/>
        <w:rPr>
          <w:szCs w:val="28"/>
        </w:rPr>
      </w:pPr>
      <w:r w:rsidRPr="008455B7">
        <w:rPr>
          <w:szCs w:val="28"/>
        </w:rPr>
        <w:t xml:space="preserve">Таблица </w:t>
      </w:r>
      <w:r w:rsidR="00720919" w:rsidRPr="008455B7">
        <w:rPr>
          <w:szCs w:val="28"/>
        </w:rPr>
        <w:t>2.</w:t>
      </w:r>
      <w:r w:rsidR="00FF1373" w:rsidRPr="008455B7">
        <w:rPr>
          <w:szCs w:val="28"/>
        </w:rPr>
        <w:t>7.1</w:t>
      </w:r>
      <w:r w:rsidRPr="008455B7">
        <w:rPr>
          <w:szCs w:val="28"/>
        </w:rPr>
        <w:t>.1</w:t>
      </w:r>
    </w:p>
    <w:tbl>
      <w:tblPr>
        <w:tblW w:w="877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344"/>
        <w:gridCol w:w="764"/>
        <w:gridCol w:w="1190"/>
        <w:gridCol w:w="1868"/>
        <w:gridCol w:w="1134"/>
        <w:gridCol w:w="992"/>
        <w:gridCol w:w="1478"/>
      </w:tblGrid>
      <w:tr w:rsidR="00102F5A" w:rsidRPr="008455B7" w:rsidTr="00102F5A">
        <w:trPr>
          <w:trHeight w:val="978"/>
          <w:jc w:val="center"/>
        </w:trPr>
        <w:tc>
          <w:tcPr>
            <w:tcW w:w="1344" w:type="dxa"/>
            <w:vAlign w:val="center"/>
          </w:tcPr>
          <w:p w:rsidR="00102F5A" w:rsidRPr="008455B7" w:rsidRDefault="00102F5A" w:rsidP="00102F5A">
            <w:pPr>
              <w:ind w:left="-52" w:right="-94"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Наименование объекта</w:t>
            </w:r>
          </w:p>
        </w:tc>
        <w:tc>
          <w:tcPr>
            <w:tcW w:w="764" w:type="dxa"/>
            <w:vAlign w:val="center"/>
          </w:tcPr>
          <w:p w:rsidR="00102F5A" w:rsidRPr="008455B7" w:rsidRDefault="00102F5A" w:rsidP="00102F5A">
            <w:pPr>
              <w:ind w:left="-52" w:right="-94"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Статус</w:t>
            </w:r>
          </w:p>
        </w:tc>
        <w:tc>
          <w:tcPr>
            <w:tcW w:w="1190" w:type="dxa"/>
            <w:vAlign w:val="center"/>
          </w:tcPr>
          <w:p w:rsidR="00102F5A" w:rsidRPr="008455B7" w:rsidRDefault="00102F5A" w:rsidP="00102F5A">
            <w:pPr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Эксплуатирующая организация</w:t>
            </w:r>
          </w:p>
        </w:tc>
        <w:tc>
          <w:tcPr>
            <w:tcW w:w="1868" w:type="dxa"/>
            <w:vAlign w:val="center"/>
          </w:tcPr>
          <w:p w:rsidR="00102F5A" w:rsidRPr="008455B7" w:rsidRDefault="00102F5A" w:rsidP="00102F5A">
            <w:pPr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</w:rPr>
              <w:t>Тип водозабора по характеристикам источника (поверхностный/подземный)</w:t>
            </w:r>
          </w:p>
        </w:tc>
        <w:tc>
          <w:tcPr>
            <w:tcW w:w="1134" w:type="dxa"/>
            <w:vAlign w:val="center"/>
          </w:tcPr>
          <w:p w:rsidR="00102F5A" w:rsidRPr="008455B7" w:rsidRDefault="00102F5A" w:rsidP="00102F5A">
            <w:pPr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</w:rPr>
              <w:t>Производительность, тыс. куб. м/сут</w:t>
            </w:r>
          </w:p>
        </w:tc>
        <w:tc>
          <w:tcPr>
            <w:tcW w:w="992" w:type="dxa"/>
            <w:vAlign w:val="center"/>
          </w:tcPr>
          <w:p w:rsidR="00102F5A" w:rsidRPr="008455B7" w:rsidRDefault="00102F5A" w:rsidP="00102F5A">
            <w:pPr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Процент износа (%)</w:t>
            </w:r>
          </w:p>
        </w:tc>
        <w:tc>
          <w:tcPr>
            <w:tcW w:w="1478" w:type="dxa"/>
            <w:vAlign w:val="center"/>
          </w:tcPr>
          <w:p w:rsidR="00102F5A" w:rsidRPr="008455B7" w:rsidRDefault="00102F5A" w:rsidP="00102F5A">
            <w:pPr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</w:rPr>
              <w:t>Фактическое использование объекта, %</w:t>
            </w:r>
          </w:p>
        </w:tc>
      </w:tr>
      <w:tr w:rsidR="00102F5A" w:rsidRPr="008455B7" w:rsidTr="00102F5A">
        <w:trPr>
          <w:trHeight w:val="320"/>
          <w:jc w:val="center"/>
        </w:trPr>
        <w:tc>
          <w:tcPr>
            <w:tcW w:w="1344" w:type="dxa"/>
            <w:vAlign w:val="center"/>
          </w:tcPr>
          <w:p w:rsidR="00102F5A" w:rsidRPr="008455B7" w:rsidRDefault="00102F5A" w:rsidP="00102F5A">
            <w:pPr>
              <w:ind w:left="-39" w:right="-94"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Скважина №1</w:t>
            </w:r>
          </w:p>
        </w:tc>
        <w:tc>
          <w:tcPr>
            <w:tcW w:w="764" w:type="dxa"/>
            <w:vAlign w:val="center"/>
          </w:tcPr>
          <w:p w:rsidR="00102F5A" w:rsidRPr="008455B7" w:rsidRDefault="00102F5A" w:rsidP="00102F5A">
            <w:pPr>
              <w:ind w:left="-39" w:right="-94"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существующая</w:t>
            </w:r>
          </w:p>
        </w:tc>
        <w:tc>
          <w:tcPr>
            <w:tcW w:w="1190" w:type="dxa"/>
            <w:vAlign w:val="center"/>
          </w:tcPr>
          <w:p w:rsidR="00102F5A" w:rsidRPr="008455B7" w:rsidRDefault="00102F5A" w:rsidP="00102F5A">
            <w:pPr>
              <w:ind w:left="-39" w:right="-94"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ОАО «Алексеевкводоканал»</w:t>
            </w:r>
          </w:p>
        </w:tc>
        <w:tc>
          <w:tcPr>
            <w:tcW w:w="1868" w:type="dxa"/>
            <w:vAlign w:val="center"/>
          </w:tcPr>
          <w:p w:rsidR="00102F5A" w:rsidRPr="008455B7" w:rsidRDefault="00102F5A" w:rsidP="00102F5A">
            <w:pPr>
              <w:ind w:left="-39" w:right="-94"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подземный</w:t>
            </w:r>
          </w:p>
        </w:tc>
        <w:tc>
          <w:tcPr>
            <w:tcW w:w="1134" w:type="dxa"/>
            <w:vAlign w:val="center"/>
          </w:tcPr>
          <w:p w:rsidR="00102F5A" w:rsidRPr="008455B7" w:rsidRDefault="00102F5A" w:rsidP="00102F5A">
            <w:pPr>
              <w:ind w:left="-39" w:right="-94"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240</w:t>
            </w:r>
          </w:p>
        </w:tc>
        <w:tc>
          <w:tcPr>
            <w:tcW w:w="992" w:type="dxa"/>
            <w:vAlign w:val="center"/>
          </w:tcPr>
          <w:p w:rsidR="00102F5A" w:rsidRPr="008455B7" w:rsidRDefault="00102F5A" w:rsidP="00102F5A">
            <w:pPr>
              <w:ind w:left="-39" w:right="-94"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98,8</w:t>
            </w:r>
          </w:p>
        </w:tc>
        <w:tc>
          <w:tcPr>
            <w:tcW w:w="1478" w:type="dxa"/>
            <w:vAlign w:val="center"/>
          </w:tcPr>
          <w:p w:rsidR="00102F5A" w:rsidRPr="008455B7" w:rsidRDefault="00102F5A" w:rsidP="00102F5A">
            <w:pPr>
              <w:ind w:left="-39" w:right="-94"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100</w:t>
            </w:r>
          </w:p>
        </w:tc>
      </w:tr>
      <w:tr w:rsidR="00102F5A" w:rsidRPr="008455B7" w:rsidTr="00102F5A">
        <w:trPr>
          <w:trHeight w:val="321"/>
          <w:jc w:val="center"/>
        </w:trPr>
        <w:tc>
          <w:tcPr>
            <w:tcW w:w="1344" w:type="dxa"/>
            <w:vAlign w:val="center"/>
          </w:tcPr>
          <w:p w:rsidR="00102F5A" w:rsidRPr="008455B7" w:rsidRDefault="00102F5A" w:rsidP="00102F5A">
            <w:pPr>
              <w:ind w:left="-39" w:right="-94"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Скважина №2</w:t>
            </w:r>
          </w:p>
        </w:tc>
        <w:tc>
          <w:tcPr>
            <w:tcW w:w="764" w:type="dxa"/>
            <w:vAlign w:val="center"/>
          </w:tcPr>
          <w:p w:rsidR="00102F5A" w:rsidRPr="008455B7" w:rsidRDefault="00102F5A" w:rsidP="00102F5A">
            <w:pPr>
              <w:ind w:left="-39" w:right="-94"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существующая</w:t>
            </w:r>
          </w:p>
        </w:tc>
        <w:tc>
          <w:tcPr>
            <w:tcW w:w="1190" w:type="dxa"/>
            <w:vAlign w:val="center"/>
          </w:tcPr>
          <w:p w:rsidR="00102F5A" w:rsidRPr="008455B7" w:rsidRDefault="00102F5A" w:rsidP="00102F5A">
            <w:pPr>
              <w:ind w:left="-39" w:right="-94"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ОАО «Алексеевкводоканал»</w:t>
            </w:r>
          </w:p>
        </w:tc>
        <w:tc>
          <w:tcPr>
            <w:tcW w:w="1868" w:type="dxa"/>
            <w:vAlign w:val="center"/>
          </w:tcPr>
          <w:p w:rsidR="00102F5A" w:rsidRPr="008455B7" w:rsidRDefault="00102F5A" w:rsidP="00102F5A">
            <w:pPr>
              <w:ind w:left="-39" w:right="-94"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подземный</w:t>
            </w:r>
          </w:p>
        </w:tc>
        <w:tc>
          <w:tcPr>
            <w:tcW w:w="1134" w:type="dxa"/>
            <w:vAlign w:val="center"/>
          </w:tcPr>
          <w:p w:rsidR="00102F5A" w:rsidRPr="008455B7" w:rsidRDefault="00102F5A" w:rsidP="00102F5A">
            <w:pPr>
              <w:ind w:left="-39" w:right="-94"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240</w:t>
            </w:r>
          </w:p>
        </w:tc>
        <w:tc>
          <w:tcPr>
            <w:tcW w:w="992" w:type="dxa"/>
            <w:vAlign w:val="center"/>
          </w:tcPr>
          <w:p w:rsidR="00102F5A" w:rsidRPr="008455B7" w:rsidRDefault="00102F5A" w:rsidP="00102F5A">
            <w:pPr>
              <w:ind w:left="-39" w:right="-94"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88,8</w:t>
            </w:r>
          </w:p>
        </w:tc>
        <w:tc>
          <w:tcPr>
            <w:tcW w:w="1478" w:type="dxa"/>
            <w:vAlign w:val="center"/>
          </w:tcPr>
          <w:p w:rsidR="00102F5A" w:rsidRPr="008455B7" w:rsidRDefault="00102F5A" w:rsidP="00102F5A">
            <w:pPr>
              <w:ind w:left="-39" w:right="-94"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100</w:t>
            </w:r>
          </w:p>
        </w:tc>
      </w:tr>
      <w:tr w:rsidR="00102F5A" w:rsidRPr="008455B7" w:rsidTr="00102F5A">
        <w:trPr>
          <w:trHeight w:val="320"/>
          <w:jc w:val="center"/>
        </w:trPr>
        <w:tc>
          <w:tcPr>
            <w:tcW w:w="1344" w:type="dxa"/>
            <w:vAlign w:val="center"/>
          </w:tcPr>
          <w:p w:rsidR="00102F5A" w:rsidRPr="008455B7" w:rsidRDefault="00102F5A" w:rsidP="00102F5A">
            <w:pPr>
              <w:ind w:left="-39" w:right="-94"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Скважина №3</w:t>
            </w:r>
          </w:p>
        </w:tc>
        <w:tc>
          <w:tcPr>
            <w:tcW w:w="764" w:type="dxa"/>
            <w:vAlign w:val="center"/>
          </w:tcPr>
          <w:p w:rsidR="00102F5A" w:rsidRPr="008455B7" w:rsidRDefault="00102F5A" w:rsidP="00102F5A">
            <w:pPr>
              <w:ind w:left="-39" w:right="-94"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существующая</w:t>
            </w:r>
          </w:p>
        </w:tc>
        <w:tc>
          <w:tcPr>
            <w:tcW w:w="1190" w:type="dxa"/>
            <w:vAlign w:val="center"/>
          </w:tcPr>
          <w:p w:rsidR="00102F5A" w:rsidRPr="008455B7" w:rsidRDefault="00102F5A" w:rsidP="00102F5A">
            <w:pPr>
              <w:ind w:left="-39" w:right="-94"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ОАО «Алексеевкводоканал»</w:t>
            </w:r>
          </w:p>
        </w:tc>
        <w:tc>
          <w:tcPr>
            <w:tcW w:w="1868" w:type="dxa"/>
            <w:vAlign w:val="center"/>
          </w:tcPr>
          <w:p w:rsidR="00102F5A" w:rsidRPr="008455B7" w:rsidRDefault="00102F5A" w:rsidP="00102F5A">
            <w:pPr>
              <w:ind w:left="-39" w:right="-94"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подземный</w:t>
            </w:r>
          </w:p>
        </w:tc>
        <w:tc>
          <w:tcPr>
            <w:tcW w:w="1134" w:type="dxa"/>
            <w:vAlign w:val="center"/>
          </w:tcPr>
          <w:p w:rsidR="00102F5A" w:rsidRPr="008455B7" w:rsidRDefault="00102F5A" w:rsidP="00102F5A">
            <w:pPr>
              <w:ind w:left="-39" w:right="-94"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240</w:t>
            </w:r>
          </w:p>
        </w:tc>
        <w:tc>
          <w:tcPr>
            <w:tcW w:w="992" w:type="dxa"/>
            <w:vAlign w:val="center"/>
          </w:tcPr>
          <w:p w:rsidR="00102F5A" w:rsidRPr="008455B7" w:rsidRDefault="00102F5A" w:rsidP="00102F5A">
            <w:pPr>
              <w:ind w:left="-39" w:right="-94"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100</w:t>
            </w:r>
          </w:p>
        </w:tc>
        <w:tc>
          <w:tcPr>
            <w:tcW w:w="1478" w:type="dxa"/>
            <w:vAlign w:val="center"/>
          </w:tcPr>
          <w:p w:rsidR="00102F5A" w:rsidRPr="008455B7" w:rsidRDefault="00102F5A" w:rsidP="00102F5A">
            <w:pPr>
              <w:ind w:left="-39" w:right="-94"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0</w:t>
            </w:r>
          </w:p>
        </w:tc>
      </w:tr>
      <w:tr w:rsidR="00102F5A" w:rsidRPr="008455B7" w:rsidTr="00102F5A">
        <w:trPr>
          <w:trHeight w:val="321"/>
          <w:jc w:val="center"/>
        </w:trPr>
        <w:tc>
          <w:tcPr>
            <w:tcW w:w="1344" w:type="dxa"/>
            <w:vAlign w:val="center"/>
          </w:tcPr>
          <w:p w:rsidR="00102F5A" w:rsidRPr="008455B7" w:rsidRDefault="00102F5A" w:rsidP="00102F5A">
            <w:pPr>
              <w:ind w:left="-39" w:right="-94"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lastRenderedPageBreak/>
              <w:t>Скважина №4</w:t>
            </w:r>
          </w:p>
        </w:tc>
        <w:tc>
          <w:tcPr>
            <w:tcW w:w="764" w:type="dxa"/>
            <w:vAlign w:val="center"/>
          </w:tcPr>
          <w:p w:rsidR="00102F5A" w:rsidRPr="008455B7" w:rsidRDefault="00102F5A" w:rsidP="00102F5A">
            <w:pPr>
              <w:ind w:left="-39" w:right="-94"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существующая</w:t>
            </w:r>
          </w:p>
        </w:tc>
        <w:tc>
          <w:tcPr>
            <w:tcW w:w="1190" w:type="dxa"/>
            <w:vAlign w:val="center"/>
          </w:tcPr>
          <w:p w:rsidR="00102F5A" w:rsidRPr="008455B7" w:rsidRDefault="00102F5A" w:rsidP="00102F5A">
            <w:pPr>
              <w:ind w:left="-39" w:right="-94"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ОАО «Алексеевкводоканал»</w:t>
            </w:r>
          </w:p>
        </w:tc>
        <w:tc>
          <w:tcPr>
            <w:tcW w:w="1868" w:type="dxa"/>
            <w:vAlign w:val="center"/>
          </w:tcPr>
          <w:p w:rsidR="00102F5A" w:rsidRPr="008455B7" w:rsidRDefault="00102F5A" w:rsidP="00102F5A">
            <w:pPr>
              <w:ind w:left="-39" w:right="-94"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подземный</w:t>
            </w:r>
          </w:p>
        </w:tc>
        <w:tc>
          <w:tcPr>
            <w:tcW w:w="1134" w:type="dxa"/>
            <w:vAlign w:val="center"/>
          </w:tcPr>
          <w:p w:rsidR="00102F5A" w:rsidRPr="008455B7" w:rsidRDefault="00102F5A" w:rsidP="00102F5A">
            <w:pPr>
              <w:ind w:left="-39" w:right="-94"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240</w:t>
            </w:r>
          </w:p>
        </w:tc>
        <w:tc>
          <w:tcPr>
            <w:tcW w:w="992" w:type="dxa"/>
            <w:vAlign w:val="center"/>
          </w:tcPr>
          <w:p w:rsidR="00102F5A" w:rsidRPr="008455B7" w:rsidRDefault="00102F5A" w:rsidP="00102F5A">
            <w:pPr>
              <w:ind w:left="-39" w:right="-94"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100</w:t>
            </w:r>
          </w:p>
        </w:tc>
        <w:tc>
          <w:tcPr>
            <w:tcW w:w="1478" w:type="dxa"/>
            <w:vAlign w:val="center"/>
          </w:tcPr>
          <w:p w:rsidR="00102F5A" w:rsidRPr="008455B7" w:rsidRDefault="00102F5A" w:rsidP="00102F5A">
            <w:pPr>
              <w:ind w:left="-39" w:right="-94"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0</w:t>
            </w:r>
          </w:p>
        </w:tc>
      </w:tr>
    </w:tbl>
    <w:p w:rsidR="003B0E03" w:rsidRPr="008455B7" w:rsidRDefault="003B0E03" w:rsidP="00AC205C">
      <w:pPr>
        <w:suppressAutoHyphens/>
        <w:rPr>
          <w:szCs w:val="28"/>
        </w:rPr>
      </w:pPr>
    </w:p>
    <w:p w:rsidR="003B0E03" w:rsidRPr="008455B7" w:rsidRDefault="003B0E03" w:rsidP="003B0E03">
      <w:pPr>
        <w:suppressAutoHyphens/>
        <w:jc w:val="right"/>
        <w:rPr>
          <w:szCs w:val="28"/>
        </w:rPr>
      </w:pPr>
      <w:r w:rsidRPr="008455B7">
        <w:rPr>
          <w:szCs w:val="28"/>
        </w:rPr>
        <w:t>Таблица 2.7.1.2.</w:t>
      </w:r>
    </w:p>
    <w:tbl>
      <w:tblPr>
        <w:tblW w:w="946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122"/>
        <w:gridCol w:w="1674"/>
        <w:gridCol w:w="1417"/>
        <w:gridCol w:w="1276"/>
        <w:gridCol w:w="1559"/>
        <w:gridCol w:w="1417"/>
      </w:tblGrid>
      <w:tr w:rsidR="003B0E03" w:rsidRPr="008455B7" w:rsidTr="003B0E03">
        <w:trPr>
          <w:trHeight w:val="47"/>
          <w:jc w:val="center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B0E03" w:rsidRPr="008455B7" w:rsidRDefault="003B0E03" w:rsidP="003B0E03">
            <w:pPr>
              <w:suppressAutoHyphens/>
              <w:spacing w:line="256" w:lineRule="auto"/>
              <w:ind w:firstLine="0"/>
              <w:jc w:val="center"/>
              <w:rPr>
                <w:color w:val="000000"/>
                <w:sz w:val="24"/>
                <w:szCs w:val="20"/>
                <w:lang w:eastAsia="en-US"/>
              </w:rPr>
            </w:pPr>
            <w:r w:rsidRPr="008455B7">
              <w:rPr>
                <w:color w:val="000000"/>
                <w:sz w:val="24"/>
                <w:szCs w:val="20"/>
                <w:lang w:eastAsia="en-US"/>
              </w:rPr>
              <w:t>Наименование</w:t>
            </w:r>
          </w:p>
          <w:p w:rsidR="003B0E03" w:rsidRPr="008455B7" w:rsidRDefault="003B0E03" w:rsidP="003B0E03">
            <w:pPr>
              <w:suppressAutoHyphens/>
              <w:spacing w:line="256" w:lineRule="auto"/>
              <w:ind w:firstLine="0"/>
              <w:jc w:val="center"/>
              <w:rPr>
                <w:color w:val="000000"/>
                <w:sz w:val="24"/>
                <w:szCs w:val="20"/>
                <w:lang w:eastAsia="en-US"/>
              </w:rPr>
            </w:pPr>
            <w:r w:rsidRPr="008455B7">
              <w:rPr>
                <w:color w:val="000000"/>
                <w:sz w:val="24"/>
                <w:szCs w:val="20"/>
                <w:lang w:eastAsia="en-US"/>
              </w:rPr>
              <w:t>населенного пункта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B0E03" w:rsidRPr="008455B7" w:rsidRDefault="003B0E03" w:rsidP="003B0E03">
            <w:pPr>
              <w:suppressAutoHyphens/>
              <w:spacing w:line="256" w:lineRule="auto"/>
              <w:ind w:firstLine="0"/>
              <w:jc w:val="center"/>
              <w:rPr>
                <w:color w:val="000000"/>
                <w:sz w:val="24"/>
                <w:szCs w:val="20"/>
                <w:lang w:eastAsia="en-US"/>
              </w:rPr>
            </w:pPr>
            <w:r w:rsidRPr="008455B7">
              <w:rPr>
                <w:color w:val="000000"/>
                <w:sz w:val="24"/>
                <w:szCs w:val="20"/>
                <w:lang w:eastAsia="en-US"/>
              </w:rPr>
              <w:t>Кол-во</w:t>
            </w:r>
          </w:p>
          <w:p w:rsidR="003B0E03" w:rsidRPr="008455B7" w:rsidRDefault="003B0E03" w:rsidP="003B0E03">
            <w:pPr>
              <w:suppressAutoHyphens/>
              <w:spacing w:line="256" w:lineRule="auto"/>
              <w:ind w:firstLine="0"/>
              <w:jc w:val="center"/>
              <w:rPr>
                <w:color w:val="000000"/>
                <w:sz w:val="24"/>
                <w:szCs w:val="20"/>
                <w:lang w:eastAsia="en-US"/>
              </w:rPr>
            </w:pPr>
            <w:r w:rsidRPr="008455B7">
              <w:rPr>
                <w:color w:val="000000"/>
                <w:sz w:val="24"/>
                <w:szCs w:val="20"/>
                <w:lang w:eastAsia="en-US"/>
              </w:rPr>
              <w:t>родников,</w:t>
            </w:r>
          </w:p>
          <w:p w:rsidR="003B0E03" w:rsidRPr="008455B7" w:rsidRDefault="003B0E03" w:rsidP="003B0E03">
            <w:pPr>
              <w:suppressAutoHyphens/>
              <w:spacing w:line="256" w:lineRule="auto"/>
              <w:ind w:firstLine="0"/>
              <w:jc w:val="center"/>
              <w:rPr>
                <w:color w:val="000000"/>
                <w:sz w:val="24"/>
                <w:szCs w:val="20"/>
                <w:lang w:eastAsia="en-US"/>
              </w:rPr>
            </w:pPr>
            <w:r w:rsidRPr="008455B7">
              <w:rPr>
                <w:color w:val="000000"/>
                <w:sz w:val="24"/>
                <w:szCs w:val="20"/>
                <w:lang w:eastAsia="en-US"/>
              </w:rPr>
              <w:t>шт.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B0E03" w:rsidRPr="008455B7" w:rsidRDefault="003B0E03" w:rsidP="003B0E03">
            <w:pPr>
              <w:suppressAutoHyphens/>
              <w:spacing w:line="256" w:lineRule="auto"/>
              <w:ind w:firstLine="0"/>
              <w:jc w:val="center"/>
              <w:rPr>
                <w:sz w:val="24"/>
                <w:szCs w:val="20"/>
                <w:lang w:eastAsia="en-US"/>
              </w:rPr>
            </w:pPr>
            <w:r w:rsidRPr="008455B7">
              <w:rPr>
                <w:sz w:val="24"/>
                <w:szCs w:val="20"/>
                <w:lang w:eastAsia="en-US"/>
              </w:rPr>
              <w:t>Кол-во башен,</w:t>
            </w:r>
          </w:p>
          <w:p w:rsidR="003B0E03" w:rsidRPr="008455B7" w:rsidRDefault="003B0E03" w:rsidP="003B0E03">
            <w:pPr>
              <w:suppressAutoHyphens/>
              <w:spacing w:line="256" w:lineRule="auto"/>
              <w:ind w:firstLine="0"/>
              <w:jc w:val="center"/>
              <w:rPr>
                <w:sz w:val="24"/>
                <w:szCs w:val="20"/>
                <w:lang w:eastAsia="en-US"/>
              </w:rPr>
            </w:pPr>
            <w:r w:rsidRPr="008455B7">
              <w:rPr>
                <w:sz w:val="24"/>
                <w:szCs w:val="20"/>
                <w:lang w:eastAsia="en-US"/>
              </w:rPr>
              <w:t>РЧВ,</w:t>
            </w:r>
          </w:p>
          <w:p w:rsidR="003B0E03" w:rsidRPr="008455B7" w:rsidRDefault="003B0E03" w:rsidP="003B0E03">
            <w:pPr>
              <w:suppressAutoHyphens/>
              <w:spacing w:line="256" w:lineRule="auto"/>
              <w:ind w:firstLine="0"/>
              <w:jc w:val="center"/>
              <w:rPr>
                <w:sz w:val="24"/>
                <w:szCs w:val="20"/>
                <w:lang w:eastAsia="en-US"/>
              </w:rPr>
            </w:pPr>
            <w:r w:rsidRPr="008455B7">
              <w:rPr>
                <w:sz w:val="24"/>
                <w:szCs w:val="20"/>
                <w:lang w:eastAsia="en-US"/>
              </w:rPr>
              <w:t>шт.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B0E03" w:rsidRPr="008455B7" w:rsidRDefault="003B0E03" w:rsidP="003B0E03">
            <w:pPr>
              <w:suppressAutoHyphens/>
              <w:spacing w:line="256" w:lineRule="auto"/>
              <w:ind w:firstLine="0"/>
              <w:jc w:val="center"/>
              <w:rPr>
                <w:color w:val="000000"/>
                <w:sz w:val="24"/>
                <w:szCs w:val="20"/>
                <w:lang w:eastAsia="en-US"/>
              </w:rPr>
            </w:pPr>
            <w:r w:rsidRPr="008455B7">
              <w:rPr>
                <w:color w:val="000000"/>
                <w:sz w:val="24"/>
                <w:szCs w:val="20"/>
                <w:lang w:eastAsia="en-US"/>
              </w:rPr>
              <w:t>Кол-во скважин,</w:t>
            </w:r>
          </w:p>
          <w:p w:rsidR="003B0E03" w:rsidRPr="008455B7" w:rsidRDefault="003B0E03" w:rsidP="003B0E03">
            <w:pPr>
              <w:suppressAutoHyphens/>
              <w:spacing w:line="256" w:lineRule="auto"/>
              <w:ind w:firstLine="0"/>
              <w:jc w:val="center"/>
              <w:rPr>
                <w:color w:val="000000"/>
                <w:sz w:val="24"/>
                <w:szCs w:val="20"/>
                <w:lang w:eastAsia="en-US"/>
              </w:rPr>
            </w:pPr>
            <w:r w:rsidRPr="008455B7">
              <w:rPr>
                <w:color w:val="000000"/>
                <w:sz w:val="24"/>
                <w:szCs w:val="20"/>
                <w:lang w:eastAsia="en-US"/>
              </w:rPr>
              <w:t>шт.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B0E03" w:rsidRPr="008455B7" w:rsidRDefault="003B0E03" w:rsidP="003B0E03">
            <w:pPr>
              <w:suppressAutoHyphens/>
              <w:spacing w:line="256" w:lineRule="auto"/>
              <w:ind w:firstLine="0"/>
              <w:jc w:val="center"/>
              <w:rPr>
                <w:color w:val="000000"/>
                <w:sz w:val="24"/>
                <w:szCs w:val="20"/>
                <w:lang w:eastAsia="en-US"/>
              </w:rPr>
            </w:pPr>
            <w:r w:rsidRPr="008455B7">
              <w:rPr>
                <w:color w:val="000000"/>
                <w:sz w:val="24"/>
                <w:szCs w:val="20"/>
                <w:lang w:eastAsia="en-US"/>
              </w:rPr>
              <w:t>Производительность м³/сут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B0E03" w:rsidRPr="008455B7" w:rsidRDefault="003B0E03" w:rsidP="003B0E03">
            <w:pPr>
              <w:suppressAutoHyphens/>
              <w:spacing w:line="256" w:lineRule="auto"/>
              <w:ind w:firstLine="0"/>
              <w:jc w:val="center"/>
              <w:rPr>
                <w:sz w:val="24"/>
                <w:szCs w:val="20"/>
                <w:lang w:eastAsia="en-US"/>
              </w:rPr>
            </w:pPr>
            <w:r w:rsidRPr="008455B7">
              <w:rPr>
                <w:sz w:val="24"/>
                <w:szCs w:val="20"/>
                <w:lang w:eastAsia="en-US"/>
              </w:rPr>
              <w:t>Протяженность сетей, км/износ,%</w:t>
            </w:r>
          </w:p>
        </w:tc>
      </w:tr>
      <w:tr w:rsidR="003B0E03" w:rsidRPr="008455B7" w:rsidTr="003B0E03">
        <w:trPr>
          <w:trHeight w:val="47"/>
          <w:jc w:val="center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B0E03" w:rsidRPr="008455B7" w:rsidRDefault="003B0E03" w:rsidP="003B0E03">
            <w:pPr>
              <w:suppressAutoHyphens/>
              <w:spacing w:line="256" w:lineRule="auto"/>
              <w:ind w:firstLine="0"/>
              <w:jc w:val="center"/>
              <w:rPr>
                <w:color w:val="000000"/>
                <w:sz w:val="24"/>
                <w:szCs w:val="20"/>
                <w:lang w:eastAsia="en-US"/>
              </w:rPr>
            </w:pPr>
            <w:r w:rsidRPr="008455B7">
              <w:rPr>
                <w:color w:val="000000"/>
                <w:sz w:val="24"/>
                <w:szCs w:val="20"/>
                <w:lang w:eastAsia="en-US"/>
              </w:rPr>
              <w:t>Сахаровское  СП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B0E03" w:rsidRPr="008455B7" w:rsidRDefault="003B0E03" w:rsidP="003B0E03">
            <w:pPr>
              <w:suppressAutoHyphens/>
              <w:spacing w:line="256" w:lineRule="auto"/>
              <w:ind w:firstLine="0"/>
              <w:jc w:val="center"/>
              <w:rPr>
                <w:color w:val="000000"/>
                <w:sz w:val="24"/>
                <w:szCs w:val="20"/>
                <w:lang w:eastAsia="en-US"/>
              </w:rPr>
            </w:pPr>
            <w:r w:rsidRPr="008455B7">
              <w:rPr>
                <w:color w:val="000000"/>
                <w:sz w:val="24"/>
                <w:szCs w:val="20"/>
                <w:lang w:eastAsia="en-US"/>
              </w:rPr>
              <w:t>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B0E03" w:rsidRPr="008455B7" w:rsidRDefault="003B0E03" w:rsidP="003B0E03">
            <w:pPr>
              <w:suppressAutoHyphens/>
              <w:spacing w:line="256" w:lineRule="auto"/>
              <w:ind w:firstLine="0"/>
              <w:jc w:val="center"/>
              <w:rPr>
                <w:color w:val="000000"/>
                <w:sz w:val="24"/>
                <w:szCs w:val="20"/>
                <w:lang w:eastAsia="en-US"/>
              </w:rPr>
            </w:pPr>
            <w:r w:rsidRPr="008455B7">
              <w:rPr>
                <w:color w:val="000000"/>
                <w:sz w:val="24"/>
                <w:szCs w:val="20"/>
                <w:lang w:eastAsia="en-US"/>
              </w:rPr>
              <w:t>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B0E03" w:rsidRPr="008455B7" w:rsidRDefault="003B0E03" w:rsidP="003B0E03">
            <w:pPr>
              <w:suppressAutoHyphens/>
              <w:spacing w:line="256" w:lineRule="auto"/>
              <w:ind w:firstLine="0"/>
              <w:jc w:val="center"/>
              <w:rPr>
                <w:color w:val="000000"/>
                <w:sz w:val="24"/>
                <w:szCs w:val="20"/>
                <w:lang w:eastAsia="en-US"/>
              </w:rPr>
            </w:pPr>
            <w:r w:rsidRPr="008455B7">
              <w:rPr>
                <w:color w:val="000000"/>
                <w:sz w:val="24"/>
                <w:szCs w:val="20"/>
                <w:lang w:eastAsia="en-US"/>
              </w:rPr>
              <w:t>4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B0E03" w:rsidRPr="008455B7" w:rsidRDefault="003B0E03" w:rsidP="003B0E03">
            <w:pPr>
              <w:suppressAutoHyphens/>
              <w:spacing w:line="256" w:lineRule="auto"/>
              <w:ind w:firstLine="0"/>
              <w:jc w:val="center"/>
              <w:rPr>
                <w:color w:val="000000"/>
                <w:sz w:val="24"/>
                <w:szCs w:val="20"/>
                <w:lang w:eastAsia="en-US"/>
              </w:rPr>
            </w:pPr>
            <w:r w:rsidRPr="008455B7">
              <w:rPr>
                <w:color w:val="000000"/>
                <w:sz w:val="24"/>
                <w:szCs w:val="20"/>
                <w:lang w:eastAsia="en-US"/>
              </w:rPr>
              <w:t>240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B0E03" w:rsidRPr="008455B7" w:rsidRDefault="003B0E03" w:rsidP="003B0E03">
            <w:pPr>
              <w:suppressAutoHyphens/>
              <w:spacing w:line="256" w:lineRule="auto"/>
              <w:ind w:firstLine="0"/>
              <w:jc w:val="center"/>
              <w:rPr>
                <w:sz w:val="24"/>
                <w:szCs w:val="20"/>
                <w:lang w:eastAsia="en-US"/>
              </w:rPr>
            </w:pPr>
            <w:r w:rsidRPr="008455B7">
              <w:rPr>
                <w:sz w:val="24"/>
                <w:szCs w:val="20"/>
                <w:lang w:eastAsia="en-US"/>
              </w:rPr>
              <w:t>10,25</w:t>
            </w:r>
          </w:p>
        </w:tc>
      </w:tr>
      <w:tr w:rsidR="003B0E03" w:rsidRPr="008455B7" w:rsidTr="003B0E03">
        <w:trPr>
          <w:trHeight w:val="77"/>
          <w:jc w:val="center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B0E03" w:rsidRPr="008455B7" w:rsidRDefault="003B0E03" w:rsidP="003B0E03">
            <w:pPr>
              <w:suppressAutoHyphens/>
              <w:spacing w:line="256" w:lineRule="auto"/>
              <w:ind w:firstLine="0"/>
              <w:jc w:val="center"/>
              <w:rPr>
                <w:color w:val="000000"/>
                <w:sz w:val="24"/>
                <w:szCs w:val="20"/>
                <w:lang w:eastAsia="en-US"/>
              </w:rPr>
            </w:pPr>
            <w:r w:rsidRPr="008455B7">
              <w:rPr>
                <w:color w:val="000000"/>
                <w:sz w:val="24"/>
                <w:szCs w:val="20"/>
                <w:lang w:eastAsia="en-US"/>
              </w:rPr>
              <w:t>с.Сахаровка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B0E03" w:rsidRPr="008455B7" w:rsidRDefault="003B0E03" w:rsidP="003B0E03">
            <w:pPr>
              <w:suppressAutoHyphens/>
              <w:spacing w:line="256" w:lineRule="auto"/>
              <w:ind w:firstLine="0"/>
              <w:jc w:val="center"/>
              <w:rPr>
                <w:sz w:val="24"/>
                <w:szCs w:val="20"/>
                <w:lang w:eastAsia="en-US"/>
              </w:rPr>
            </w:pPr>
            <w:r w:rsidRPr="008455B7">
              <w:rPr>
                <w:sz w:val="24"/>
                <w:szCs w:val="20"/>
                <w:lang w:eastAsia="en-US"/>
              </w:rPr>
              <w:t>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B0E03" w:rsidRPr="008455B7" w:rsidRDefault="003B0E03" w:rsidP="003B0E03">
            <w:pPr>
              <w:suppressAutoHyphens/>
              <w:spacing w:line="256" w:lineRule="auto"/>
              <w:ind w:firstLine="0"/>
              <w:jc w:val="center"/>
              <w:rPr>
                <w:sz w:val="24"/>
                <w:szCs w:val="20"/>
                <w:lang w:eastAsia="en-US"/>
              </w:rPr>
            </w:pPr>
            <w:r w:rsidRPr="008455B7">
              <w:rPr>
                <w:sz w:val="24"/>
                <w:szCs w:val="20"/>
                <w:lang w:eastAsia="en-US"/>
              </w:rPr>
              <w:t>1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B0E03" w:rsidRPr="008455B7" w:rsidRDefault="003B0E03" w:rsidP="003B0E03">
            <w:pPr>
              <w:suppressAutoHyphens/>
              <w:spacing w:line="256" w:lineRule="auto"/>
              <w:ind w:firstLine="0"/>
              <w:jc w:val="center"/>
              <w:rPr>
                <w:sz w:val="24"/>
                <w:szCs w:val="20"/>
                <w:lang w:eastAsia="en-US"/>
              </w:rPr>
            </w:pPr>
            <w:r w:rsidRPr="008455B7">
              <w:rPr>
                <w:sz w:val="24"/>
                <w:szCs w:val="20"/>
                <w:lang w:eastAsia="en-US"/>
              </w:rPr>
              <w:t>2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B0E03" w:rsidRPr="008455B7" w:rsidRDefault="003B0E03" w:rsidP="003B0E03">
            <w:pPr>
              <w:suppressAutoHyphens/>
              <w:spacing w:line="256" w:lineRule="auto"/>
              <w:ind w:firstLine="0"/>
              <w:jc w:val="center"/>
              <w:rPr>
                <w:sz w:val="24"/>
                <w:szCs w:val="20"/>
                <w:lang w:eastAsia="en-US"/>
              </w:rPr>
            </w:pPr>
            <w:r w:rsidRPr="008455B7">
              <w:rPr>
                <w:sz w:val="24"/>
                <w:szCs w:val="20"/>
                <w:lang w:eastAsia="en-US"/>
              </w:rPr>
              <w:t>120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B0E03" w:rsidRPr="008455B7" w:rsidRDefault="003B0E03" w:rsidP="003B0E03">
            <w:pPr>
              <w:suppressAutoHyphens/>
              <w:spacing w:line="256" w:lineRule="auto"/>
              <w:ind w:firstLine="0"/>
              <w:jc w:val="center"/>
              <w:rPr>
                <w:sz w:val="24"/>
                <w:szCs w:val="20"/>
                <w:lang w:eastAsia="en-US"/>
              </w:rPr>
            </w:pPr>
            <w:r w:rsidRPr="008455B7">
              <w:rPr>
                <w:sz w:val="24"/>
                <w:szCs w:val="20"/>
                <w:lang w:eastAsia="en-US"/>
              </w:rPr>
              <w:t>4,61</w:t>
            </w:r>
          </w:p>
        </w:tc>
      </w:tr>
      <w:tr w:rsidR="003B0E03" w:rsidRPr="008455B7" w:rsidTr="003B0E03">
        <w:trPr>
          <w:trHeight w:val="191"/>
          <w:jc w:val="center"/>
        </w:trPr>
        <w:tc>
          <w:tcPr>
            <w:tcW w:w="212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B0E03" w:rsidRPr="008455B7" w:rsidRDefault="003B0E03" w:rsidP="003B0E03">
            <w:pPr>
              <w:suppressAutoHyphens/>
              <w:spacing w:line="256" w:lineRule="auto"/>
              <w:ind w:firstLine="0"/>
              <w:jc w:val="center"/>
              <w:rPr>
                <w:color w:val="000000"/>
                <w:sz w:val="24"/>
                <w:szCs w:val="20"/>
                <w:lang w:eastAsia="en-US"/>
              </w:rPr>
            </w:pPr>
            <w:r w:rsidRPr="008455B7">
              <w:rPr>
                <w:color w:val="000000"/>
                <w:sz w:val="24"/>
                <w:szCs w:val="20"/>
                <w:lang w:eastAsia="en-US"/>
              </w:rPr>
              <w:t>с.Речное</w:t>
            </w:r>
          </w:p>
        </w:tc>
        <w:tc>
          <w:tcPr>
            <w:tcW w:w="16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B0E03" w:rsidRPr="008455B7" w:rsidRDefault="003B0E03" w:rsidP="003B0E03">
            <w:pPr>
              <w:suppressAutoHyphens/>
              <w:spacing w:line="256" w:lineRule="auto"/>
              <w:ind w:firstLine="0"/>
              <w:jc w:val="center"/>
              <w:rPr>
                <w:sz w:val="24"/>
                <w:szCs w:val="20"/>
                <w:lang w:eastAsia="en-US"/>
              </w:rPr>
            </w:pPr>
            <w:r w:rsidRPr="008455B7">
              <w:rPr>
                <w:sz w:val="24"/>
                <w:szCs w:val="20"/>
                <w:lang w:eastAsia="en-US"/>
              </w:rPr>
              <w:t>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B0E03" w:rsidRPr="008455B7" w:rsidRDefault="003B0E03" w:rsidP="003B0E03">
            <w:pPr>
              <w:suppressAutoHyphens/>
              <w:spacing w:line="256" w:lineRule="auto"/>
              <w:ind w:firstLine="0"/>
              <w:jc w:val="center"/>
              <w:rPr>
                <w:sz w:val="24"/>
                <w:szCs w:val="20"/>
                <w:lang w:eastAsia="en-US"/>
              </w:rPr>
            </w:pPr>
            <w:r w:rsidRPr="008455B7">
              <w:rPr>
                <w:sz w:val="24"/>
                <w:szCs w:val="20"/>
                <w:lang w:eastAsia="en-US"/>
              </w:rPr>
              <w:t>2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B0E03" w:rsidRPr="008455B7" w:rsidRDefault="003B0E03" w:rsidP="003B0E03">
            <w:pPr>
              <w:suppressAutoHyphens/>
              <w:spacing w:line="256" w:lineRule="auto"/>
              <w:ind w:firstLine="0"/>
              <w:jc w:val="center"/>
              <w:rPr>
                <w:sz w:val="24"/>
                <w:szCs w:val="20"/>
                <w:lang w:eastAsia="en-US"/>
              </w:rPr>
            </w:pPr>
            <w:r w:rsidRPr="008455B7">
              <w:rPr>
                <w:sz w:val="24"/>
                <w:szCs w:val="20"/>
                <w:lang w:eastAsia="en-US"/>
              </w:rPr>
              <w:t>2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B0E03" w:rsidRPr="008455B7" w:rsidRDefault="003B0E03" w:rsidP="003B0E03">
            <w:pPr>
              <w:suppressAutoHyphens/>
              <w:spacing w:line="256" w:lineRule="auto"/>
              <w:ind w:firstLine="0"/>
              <w:jc w:val="center"/>
              <w:rPr>
                <w:sz w:val="24"/>
                <w:szCs w:val="20"/>
                <w:lang w:eastAsia="en-US"/>
              </w:rPr>
            </w:pPr>
            <w:r w:rsidRPr="008455B7">
              <w:rPr>
                <w:sz w:val="24"/>
                <w:szCs w:val="20"/>
                <w:lang w:eastAsia="en-US"/>
              </w:rPr>
              <w:t>120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B0E03" w:rsidRPr="008455B7" w:rsidRDefault="003B0E03" w:rsidP="003B0E03">
            <w:pPr>
              <w:suppressAutoHyphens/>
              <w:spacing w:line="256" w:lineRule="auto"/>
              <w:ind w:firstLine="0"/>
              <w:jc w:val="center"/>
              <w:rPr>
                <w:sz w:val="24"/>
                <w:szCs w:val="20"/>
                <w:lang w:eastAsia="en-US"/>
              </w:rPr>
            </w:pPr>
            <w:r w:rsidRPr="008455B7">
              <w:rPr>
                <w:sz w:val="24"/>
                <w:szCs w:val="20"/>
                <w:lang w:eastAsia="en-US"/>
              </w:rPr>
              <w:t>5,64</w:t>
            </w:r>
          </w:p>
        </w:tc>
      </w:tr>
    </w:tbl>
    <w:p w:rsidR="003B0E03" w:rsidRPr="008455B7" w:rsidRDefault="003B0E03" w:rsidP="00AC205C">
      <w:pPr>
        <w:suppressAutoHyphens/>
        <w:rPr>
          <w:szCs w:val="28"/>
        </w:rPr>
      </w:pPr>
    </w:p>
    <w:p w:rsidR="00D02F46" w:rsidRPr="008455B7" w:rsidRDefault="00D02F46" w:rsidP="00D02F46">
      <w:pPr>
        <w:spacing w:line="276" w:lineRule="auto"/>
        <w:ind w:firstLine="567"/>
        <w:rPr>
          <w:szCs w:val="28"/>
        </w:rPr>
      </w:pPr>
      <w:r w:rsidRPr="008455B7">
        <w:rPr>
          <w:szCs w:val="28"/>
        </w:rPr>
        <w:t>Общие данные о степени благоустройства жилых домов в Сахаровском сельском поселении представлены в таблице 2.7.1.3.</w:t>
      </w:r>
    </w:p>
    <w:p w:rsidR="00D02F46" w:rsidRPr="008455B7" w:rsidRDefault="00D02F46" w:rsidP="00D02F46">
      <w:pPr>
        <w:spacing w:line="276" w:lineRule="auto"/>
        <w:ind w:firstLine="567"/>
        <w:jc w:val="right"/>
        <w:rPr>
          <w:szCs w:val="28"/>
        </w:rPr>
      </w:pPr>
      <w:r w:rsidRPr="008455B7">
        <w:rPr>
          <w:szCs w:val="28"/>
        </w:rPr>
        <w:t>Таблица 2.7.1.3.</w:t>
      </w:r>
    </w:p>
    <w:tbl>
      <w:tblPr>
        <w:tblW w:w="904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3"/>
        <w:gridCol w:w="4459"/>
        <w:gridCol w:w="1886"/>
        <w:gridCol w:w="1886"/>
      </w:tblGrid>
      <w:tr w:rsidR="00D02F46" w:rsidRPr="008455B7" w:rsidTr="00D02F46">
        <w:trPr>
          <w:trHeight w:val="505"/>
          <w:jc w:val="center"/>
        </w:trPr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2F46" w:rsidRPr="008455B7" w:rsidRDefault="00D02F46" w:rsidP="00D02F46">
            <w:pPr>
              <w:widowControl w:val="0"/>
              <w:spacing w:line="256" w:lineRule="auto"/>
              <w:ind w:firstLine="0"/>
              <w:jc w:val="center"/>
              <w:rPr>
                <w:sz w:val="24"/>
                <w:szCs w:val="28"/>
                <w:lang w:eastAsia="en-US"/>
              </w:rPr>
            </w:pPr>
            <w:r w:rsidRPr="008455B7">
              <w:rPr>
                <w:sz w:val="24"/>
                <w:szCs w:val="28"/>
                <w:lang w:eastAsia="en-US"/>
              </w:rPr>
              <w:t>№ пп</w:t>
            </w:r>
          </w:p>
        </w:tc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2F46" w:rsidRPr="008455B7" w:rsidRDefault="00D02F46" w:rsidP="00D02F46">
            <w:pPr>
              <w:widowControl w:val="0"/>
              <w:spacing w:line="256" w:lineRule="auto"/>
              <w:ind w:firstLine="0"/>
              <w:jc w:val="center"/>
              <w:rPr>
                <w:sz w:val="24"/>
                <w:szCs w:val="28"/>
                <w:lang w:eastAsia="en-US"/>
              </w:rPr>
            </w:pPr>
            <w:r w:rsidRPr="008455B7">
              <w:rPr>
                <w:sz w:val="24"/>
                <w:szCs w:val="28"/>
                <w:lang w:eastAsia="en-US"/>
              </w:rPr>
              <w:t>Степень благоустройства</w:t>
            </w:r>
          </w:p>
          <w:p w:rsidR="00D02F46" w:rsidRPr="008455B7" w:rsidRDefault="00D02F46" w:rsidP="00D02F46">
            <w:pPr>
              <w:widowControl w:val="0"/>
              <w:spacing w:line="256" w:lineRule="auto"/>
              <w:ind w:firstLine="0"/>
              <w:jc w:val="center"/>
              <w:rPr>
                <w:sz w:val="24"/>
                <w:szCs w:val="28"/>
                <w:lang w:eastAsia="en-US"/>
              </w:rPr>
            </w:pPr>
            <w:r w:rsidRPr="008455B7">
              <w:rPr>
                <w:sz w:val="24"/>
                <w:szCs w:val="28"/>
                <w:lang w:eastAsia="en-US"/>
              </w:rPr>
              <w:t>жилых домов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2F46" w:rsidRPr="008455B7" w:rsidRDefault="00D02F46" w:rsidP="00D02F46">
            <w:pPr>
              <w:widowControl w:val="0"/>
              <w:spacing w:line="256" w:lineRule="auto"/>
              <w:ind w:firstLine="0"/>
              <w:jc w:val="center"/>
              <w:rPr>
                <w:sz w:val="24"/>
                <w:szCs w:val="28"/>
                <w:lang w:eastAsia="en-US"/>
              </w:rPr>
            </w:pPr>
            <w:r w:rsidRPr="008455B7">
              <w:rPr>
                <w:sz w:val="24"/>
                <w:szCs w:val="28"/>
                <w:lang w:eastAsia="en-US"/>
              </w:rPr>
              <w:t>Кол-во жителей с. Сахаровка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2F46" w:rsidRPr="008455B7" w:rsidRDefault="00D02F46" w:rsidP="00D02F46">
            <w:pPr>
              <w:widowControl w:val="0"/>
              <w:spacing w:line="256" w:lineRule="auto"/>
              <w:ind w:firstLine="0"/>
              <w:jc w:val="center"/>
              <w:rPr>
                <w:sz w:val="24"/>
                <w:szCs w:val="28"/>
                <w:lang w:eastAsia="en-US"/>
              </w:rPr>
            </w:pPr>
            <w:r w:rsidRPr="008455B7">
              <w:rPr>
                <w:sz w:val="24"/>
                <w:szCs w:val="28"/>
                <w:lang w:eastAsia="en-US"/>
              </w:rPr>
              <w:t>Кол-во жителей с. Речное</w:t>
            </w:r>
          </w:p>
        </w:tc>
      </w:tr>
      <w:tr w:rsidR="00D02F46" w:rsidRPr="008455B7" w:rsidTr="00D02F46">
        <w:trPr>
          <w:jc w:val="center"/>
        </w:trPr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2F46" w:rsidRPr="008455B7" w:rsidRDefault="00D02F46" w:rsidP="00D02F46">
            <w:pPr>
              <w:widowControl w:val="0"/>
              <w:spacing w:line="256" w:lineRule="auto"/>
              <w:ind w:firstLine="0"/>
              <w:jc w:val="center"/>
              <w:rPr>
                <w:sz w:val="24"/>
                <w:szCs w:val="28"/>
                <w:lang w:eastAsia="en-US"/>
              </w:rPr>
            </w:pPr>
            <w:r w:rsidRPr="008455B7">
              <w:rPr>
                <w:sz w:val="24"/>
                <w:szCs w:val="28"/>
                <w:lang w:eastAsia="en-US"/>
              </w:rPr>
              <w:t>1</w:t>
            </w:r>
          </w:p>
        </w:tc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2F46" w:rsidRPr="008455B7" w:rsidRDefault="00D02F46" w:rsidP="00D02F46">
            <w:pPr>
              <w:widowControl w:val="0"/>
              <w:spacing w:line="256" w:lineRule="auto"/>
              <w:ind w:firstLine="0"/>
              <w:jc w:val="center"/>
              <w:rPr>
                <w:sz w:val="24"/>
                <w:szCs w:val="28"/>
                <w:lang w:eastAsia="en-US"/>
              </w:rPr>
            </w:pPr>
            <w:r w:rsidRPr="008455B7">
              <w:rPr>
                <w:sz w:val="24"/>
                <w:szCs w:val="28"/>
                <w:lang w:eastAsia="en-US"/>
              </w:rPr>
              <w:t>Многоквартирные жилые дома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2F46" w:rsidRPr="008455B7" w:rsidRDefault="00D02F46" w:rsidP="00D02F46">
            <w:pPr>
              <w:widowControl w:val="0"/>
              <w:spacing w:line="256" w:lineRule="auto"/>
              <w:ind w:firstLine="0"/>
              <w:jc w:val="center"/>
              <w:rPr>
                <w:sz w:val="24"/>
                <w:szCs w:val="28"/>
                <w:lang w:eastAsia="en-US"/>
              </w:rPr>
            </w:pPr>
            <w:r w:rsidRPr="008455B7">
              <w:rPr>
                <w:sz w:val="24"/>
                <w:szCs w:val="28"/>
                <w:lang w:eastAsia="en-US"/>
              </w:rPr>
              <w:t>0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2F46" w:rsidRPr="008455B7" w:rsidRDefault="00D02F46" w:rsidP="00D02F46">
            <w:pPr>
              <w:widowControl w:val="0"/>
              <w:spacing w:line="256" w:lineRule="auto"/>
              <w:ind w:firstLine="0"/>
              <w:jc w:val="center"/>
              <w:rPr>
                <w:sz w:val="24"/>
                <w:szCs w:val="28"/>
                <w:lang w:eastAsia="en-US"/>
              </w:rPr>
            </w:pPr>
            <w:r w:rsidRPr="008455B7">
              <w:rPr>
                <w:sz w:val="24"/>
                <w:szCs w:val="28"/>
                <w:lang w:eastAsia="en-US"/>
              </w:rPr>
              <w:t>0</w:t>
            </w:r>
          </w:p>
        </w:tc>
      </w:tr>
      <w:tr w:rsidR="00D02F46" w:rsidRPr="008455B7" w:rsidTr="00D02F46">
        <w:trPr>
          <w:jc w:val="center"/>
        </w:trPr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2F46" w:rsidRPr="008455B7" w:rsidRDefault="00D02F46" w:rsidP="00D02F46">
            <w:pPr>
              <w:widowControl w:val="0"/>
              <w:spacing w:line="256" w:lineRule="auto"/>
              <w:ind w:firstLine="0"/>
              <w:jc w:val="center"/>
              <w:rPr>
                <w:sz w:val="24"/>
                <w:szCs w:val="28"/>
                <w:lang w:eastAsia="en-US"/>
              </w:rPr>
            </w:pPr>
            <w:r w:rsidRPr="008455B7">
              <w:rPr>
                <w:sz w:val="24"/>
                <w:szCs w:val="28"/>
                <w:lang w:eastAsia="en-US"/>
              </w:rPr>
              <w:t>2</w:t>
            </w:r>
          </w:p>
        </w:tc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2F46" w:rsidRPr="008455B7" w:rsidRDefault="00D02F46" w:rsidP="00D02F46">
            <w:pPr>
              <w:widowControl w:val="0"/>
              <w:spacing w:line="256" w:lineRule="auto"/>
              <w:ind w:firstLine="0"/>
              <w:jc w:val="center"/>
              <w:rPr>
                <w:sz w:val="24"/>
                <w:szCs w:val="28"/>
                <w:lang w:eastAsia="en-US"/>
              </w:rPr>
            </w:pPr>
            <w:r w:rsidRPr="008455B7">
              <w:rPr>
                <w:sz w:val="24"/>
                <w:szCs w:val="28"/>
                <w:lang w:eastAsia="en-US"/>
              </w:rPr>
              <w:t>Индивидуальные жилые дома с центральным водоснабжением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2F46" w:rsidRPr="008455B7" w:rsidRDefault="00D02F46" w:rsidP="00D02F46">
            <w:pPr>
              <w:widowControl w:val="0"/>
              <w:spacing w:line="256" w:lineRule="auto"/>
              <w:ind w:firstLine="0"/>
              <w:jc w:val="center"/>
              <w:rPr>
                <w:sz w:val="24"/>
                <w:szCs w:val="28"/>
                <w:lang w:eastAsia="en-US"/>
              </w:rPr>
            </w:pPr>
            <w:r w:rsidRPr="008455B7">
              <w:rPr>
                <w:sz w:val="24"/>
                <w:szCs w:val="28"/>
                <w:lang w:eastAsia="en-US"/>
              </w:rPr>
              <w:t>441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2F46" w:rsidRPr="008455B7" w:rsidRDefault="00D02F46" w:rsidP="00D02F46">
            <w:pPr>
              <w:widowControl w:val="0"/>
              <w:spacing w:line="256" w:lineRule="auto"/>
              <w:ind w:firstLine="0"/>
              <w:jc w:val="center"/>
              <w:rPr>
                <w:sz w:val="24"/>
                <w:szCs w:val="28"/>
                <w:lang w:eastAsia="en-US"/>
              </w:rPr>
            </w:pPr>
            <w:r w:rsidRPr="008455B7">
              <w:rPr>
                <w:sz w:val="24"/>
                <w:szCs w:val="28"/>
                <w:lang w:eastAsia="en-US"/>
              </w:rPr>
              <w:t>352</w:t>
            </w:r>
          </w:p>
        </w:tc>
      </w:tr>
      <w:tr w:rsidR="00D02F46" w:rsidRPr="008455B7" w:rsidTr="00D02F46">
        <w:trPr>
          <w:jc w:val="center"/>
        </w:trPr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2F46" w:rsidRPr="008455B7" w:rsidRDefault="00D02F46" w:rsidP="00D02F46">
            <w:pPr>
              <w:widowControl w:val="0"/>
              <w:spacing w:line="256" w:lineRule="auto"/>
              <w:ind w:firstLine="0"/>
              <w:jc w:val="center"/>
              <w:rPr>
                <w:sz w:val="24"/>
                <w:szCs w:val="28"/>
                <w:lang w:eastAsia="en-US"/>
              </w:rPr>
            </w:pPr>
            <w:r w:rsidRPr="008455B7">
              <w:rPr>
                <w:sz w:val="24"/>
                <w:szCs w:val="28"/>
                <w:lang w:eastAsia="en-US"/>
              </w:rPr>
              <w:t>3</w:t>
            </w:r>
          </w:p>
        </w:tc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2F46" w:rsidRPr="008455B7" w:rsidRDefault="00D02F46" w:rsidP="00D02F46">
            <w:pPr>
              <w:widowControl w:val="0"/>
              <w:spacing w:line="256" w:lineRule="auto"/>
              <w:ind w:firstLine="0"/>
              <w:jc w:val="center"/>
              <w:rPr>
                <w:sz w:val="24"/>
                <w:szCs w:val="28"/>
                <w:lang w:eastAsia="en-US"/>
              </w:rPr>
            </w:pPr>
            <w:r w:rsidRPr="008455B7">
              <w:rPr>
                <w:sz w:val="24"/>
                <w:szCs w:val="28"/>
                <w:lang w:eastAsia="en-US"/>
              </w:rPr>
              <w:t>Жилые дома с индивидуальными скважинами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2F46" w:rsidRPr="008455B7" w:rsidRDefault="00D02F46" w:rsidP="00D02F46">
            <w:pPr>
              <w:widowControl w:val="0"/>
              <w:spacing w:line="256" w:lineRule="auto"/>
              <w:ind w:firstLine="0"/>
              <w:jc w:val="center"/>
              <w:rPr>
                <w:sz w:val="24"/>
                <w:szCs w:val="28"/>
                <w:lang w:eastAsia="en-US"/>
              </w:rPr>
            </w:pPr>
            <w:r w:rsidRPr="008455B7">
              <w:rPr>
                <w:sz w:val="24"/>
                <w:szCs w:val="28"/>
                <w:lang w:eastAsia="en-US"/>
              </w:rPr>
              <w:t>0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2F46" w:rsidRPr="008455B7" w:rsidRDefault="00D02F46" w:rsidP="00D02F46">
            <w:pPr>
              <w:widowControl w:val="0"/>
              <w:spacing w:line="256" w:lineRule="auto"/>
              <w:ind w:firstLine="0"/>
              <w:jc w:val="center"/>
              <w:rPr>
                <w:sz w:val="24"/>
                <w:szCs w:val="28"/>
                <w:lang w:eastAsia="en-US"/>
              </w:rPr>
            </w:pPr>
            <w:r w:rsidRPr="008455B7">
              <w:rPr>
                <w:sz w:val="24"/>
                <w:szCs w:val="28"/>
                <w:lang w:eastAsia="en-US"/>
              </w:rPr>
              <w:t>2</w:t>
            </w:r>
          </w:p>
        </w:tc>
      </w:tr>
      <w:tr w:rsidR="00D02F46" w:rsidRPr="008455B7" w:rsidTr="00D02F46">
        <w:trPr>
          <w:jc w:val="center"/>
        </w:trPr>
        <w:tc>
          <w:tcPr>
            <w:tcW w:w="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2F46" w:rsidRPr="008455B7" w:rsidRDefault="00D02F46" w:rsidP="00D02F46">
            <w:pPr>
              <w:widowControl w:val="0"/>
              <w:spacing w:line="256" w:lineRule="auto"/>
              <w:ind w:firstLine="0"/>
              <w:jc w:val="center"/>
              <w:rPr>
                <w:sz w:val="24"/>
                <w:szCs w:val="28"/>
                <w:lang w:eastAsia="en-US"/>
              </w:rPr>
            </w:pPr>
            <w:r w:rsidRPr="008455B7">
              <w:rPr>
                <w:sz w:val="24"/>
                <w:szCs w:val="28"/>
                <w:lang w:eastAsia="en-US"/>
              </w:rPr>
              <w:t>4</w:t>
            </w:r>
          </w:p>
        </w:tc>
        <w:tc>
          <w:tcPr>
            <w:tcW w:w="44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2F46" w:rsidRPr="008455B7" w:rsidRDefault="00D02F46" w:rsidP="00D02F46">
            <w:pPr>
              <w:widowControl w:val="0"/>
              <w:spacing w:line="256" w:lineRule="auto"/>
              <w:ind w:firstLine="0"/>
              <w:jc w:val="center"/>
              <w:rPr>
                <w:sz w:val="24"/>
                <w:szCs w:val="28"/>
                <w:lang w:eastAsia="en-US"/>
              </w:rPr>
            </w:pPr>
            <w:r w:rsidRPr="008455B7">
              <w:rPr>
                <w:sz w:val="24"/>
                <w:szCs w:val="28"/>
                <w:lang w:eastAsia="en-US"/>
              </w:rPr>
              <w:t>Дома с водопользованием из водоразборных колонок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2F46" w:rsidRPr="008455B7" w:rsidRDefault="00D02F46" w:rsidP="00D02F46">
            <w:pPr>
              <w:widowControl w:val="0"/>
              <w:spacing w:line="256" w:lineRule="auto"/>
              <w:ind w:firstLine="0"/>
              <w:jc w:val="center"/>
              <w:rPr>
                <w:sz w:val="24"/>
                <w:szCs w:val="28"/>
                <w:lang w:eastAsia="en-US"/>
              </w:rPr>
            </w:pPr>
            <w:r w:rsidRPr="008455B7">
              <w:rPr>
                <w:sz w:val="24"/>
                <w:szCs w:val="28"/>
                <w:lang w:eastAsia="en-US"/>
              </w:rPr>
              <w:t>0</w:t>
            </w:r>
          </w:p>
        </w:tc>
        <w:tc>
          <w:tcPr>
            <w:tcW w:w="18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02F46" w:rsidRPr="008455B7" w:rsidRDefault="00D02F46" w:rsidP="00D02F46">
            <w:pPr>
              <w:widowControl w:val="0"/>
              <w:spacing w:line="256" w:lineRule="auto"/>
              <w:ind w:firstLine="0"/>
              <w:jc w:val="center"/>
              <w:rPr>
                <w:sz w:val="24"/>
                <w:szCs w:val="28"/>
                <w:lang w:eastAsia="en-US"/>
              </w:rPr>
            </w:pPr>
            <w:r w:rsidRPr="008455B7">
              <w:rPr>
                <w:sz w:val="24"/>
                <w:szCs w:val="28"/>
                <w:lang w:eastAsia="en-US"/>
              </w:rPr>
              <w:t>0</w:t>
            </w:r>
          </w:p>
        </w:tc>
      </w:tr>
    </w:tbl>
    <w:p w:rsidR="00C31E19" w:rsidRPr="008455B7" w:rsidRDefault="00C31E19" w:rsidP="00C31E19">
      <w:pPr>
        <w:suppressAutoHyphens/>
        <w:jc w:val="right"/>
        <w:rPr>
          <w:szCs w:val="28"/>
        </w:rPr>
      </w:pPr>
    </w:p>
    <w:p w:rsidR="00D02F46" w:rsidRPr="008455B7" w:rsidRDefault="00C31E19" w:rsidP="00C31E19">
      <w:pPr>
        <w:suppressAutoHyphens/>
        <w:jc w:val="right"/>
        <w:rPr>
          <w:szCs w:val="28"/>
        </w:rPr>
      </w:pPr>
      <w:r w:rsidRPr="008455B7">
        <w:rPr>
          <w:szCs w:val="28"/>
        </w:rPr>
        <w:t>Таблица 2.7.1.4.</w:t>
      </w:r>
    </w:p>
    <w:p w:rsidR="00C31E19" w:rsidRPr="008455B7" w:rsidRDefault="00C31E19" w:rsidP="00C31E19">
      <w:pPr>
        <w:ind w:firstLine="0"/>
        <w:jc w:val="center"/>
        <w:rPr>
          <w:szCs w:val="20"/>
        </w:rPr>
      </w:pPr>
      <w:r w:rsidRPr="008455B7">
        <w:rPr>
          <w:szCs w:val="20"/>
        </w:rPr>
        <w:t>Данные о сооружениях системы водоснабжения</w:t>
      </w:r>
    </w:p>
    <w:tbl>
      <w:tblPr>
        <w:tblW w:w="3797" w:type="pct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787"/>
        <w:gridCol w:w="1884"/>
        <w:gridCol w:w="828"/>
        <w:gridCol w:w="1310"/>
        <w:gridCol w:w="1889"/>
      </w:tblGrid>
      <w:tr w:rsidR="00C31E19" w:rsidRPr="008455B7" w:rsidTr="00C31E19">
        <w:trPr>
          <w:trHeight w:val="20"/>
          <w:tblHeader/>
          <w:jc w:val="center"/>
        </w:trPr>
        <w:tc>
          <w:tcPr>
            <w:tcW w:w="11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31E19" w:rsidRPr="008455B7" w:rsidRDefault="00C31E19" w:rsidP="00C31E19">
            <w:pPr>
              <w:autoSpaceDE w:val="0"/>
              <w:autoSpaceDN w:val="0"/>
              <w:ind w:firstLine="0"/>
              <w:jc w:val="center"/>
              <w:rPr>
                <w:sz w:val="24"/>
                <w:szCs w:val="28"/>
              </w:rPr>
            </w:pPr>
            <w:r w:rsidRPr="008455B7">
              <w:rPr>
                <w:sz w:val="24"/>
                <w:szCs w:val="28"/>
              </w:rPr>
              <w:t>Наименование</w:t>
            </w:r>
          </w:p>
          <w:p w:rsidR="00C31E19" w:rsidRPr="008455B7" w:rsidRDefault="00C31E19" w:rsidP="00C31E19">
            <w:pPr>
              <w:autoSpaceDE w:val="0"/>
              <w:autoSpaceDN w:val="0"/>
              <w:ind w:right="-108" w:firstLine="0"/>
              <w:jc w:val="center"/>
              <w:rPr>
                <w:sz w:val="24"/>
                <w:szCs w:val="28"/>
              </w:rPr>
            </w:pPr>
            <w:r w:rsidRPr="008455B7">
              <w:rPr>
                <w:sz w:val="24"/>
                <w:szCs w:val="28"/>
              </w:rPr>
              <w:t>населенного пункта</w:t>
            </w:r>
          </w:p>
        </w:tc>
        <w:tc>
          <w:tcPr>
            <w:tcW w:w="12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31E19" w:rsidRPr="008455B7" w:rsidRDefault="00C31E19" w:rsidP="00C31E19">
            <w:pPr>
              <w:autoSpaceDE w:val="0"/>
              <w:autoSpaceDN w:val="0"/>
              <w:ind w:right="-46" w:firstLine="0"/>
              <w:jc w:val="center"/>
              <w:rPr>
                <w:sz w:val="24"/>
                <w:szCs w:val="28"/>
              </w:rPr>
            </w:pPr>
            <w:r w:rsidRPr="008455B7">
              <w:rPr>
                <w:sz w:val="24"/>
                <w:szCs w:val="28"/>
              </w:rPr>
              <w:t>Источник водоснабжения, шт.</w:t>
            </w:r>
          </w:p>
        </w:tc>
        <w:tc>
          <w:tcPr>
            <w:tcW w:w="5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31E19" w:rsidRPr="008455B7" w:rsidRDefault="00C31E19" w:rsidP="008F116B">
            <w:pPr>
              <w:numPr>
                <w:ilvl w:val="0"/>
                <w:numId w:val="82"/>
              </w:numPr>
              <w:spacing w:line="276" w:lineRule="auto"/>
              <w:jc w:val="center"/>
              <w:rPr>
                <w:sz w:val="24"/>
                <w:szCs w:val="28"/>
                <w:lang w:bidi="en-US"/>
              </w:rPr>
            </w:pPr>
            <w:r w:rsidRPr="008455B7">
              <w:rPr>
                <w:sz w:val="24"/>
                <w:szCs w:val="28"/>
              </w:rPr>
              <w:t>Год ввода</w:t>
            </w:r>
          </w:p>
        </w:tc>
        <w:tc>
          <w:tcPr>
            <w:tcW w:w="8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31E19" w:rsidRPr="008455B7" w:rsidRDefault="00C31E19" w:rsidP="00C31E19">
            <w:pPr>
              <w:autoSpaceDE w:val="0"/>
              <w:autoSpaceDN w:val="0"/>
              <w:ind w:firstLine="0"/>
              <w:jc w:val="center"/>
              <w:rPr>
                <w:sz w:val="24"/>
                <w:szCs w:val="28"/>
              </w:rPr>
            </w:pPr>
            <w:r w:rsidRPr="008455B7">
              <w:rPr>
                <w:sz w:val="24"/>
                <w:szCs w:val="28"/>
              </w:rPr>
              <w:t>Кол-во ВБ, шт./объем ВБ, м</w:t>
            </w:r>
            <w:r w:rsidRPr="008455B7">
              <w:rPr>
                <w:sz w:val="24"/>
                <w:szCs w:val="28"/>
                <w:vertAlign w:val="superscript"/>
              </w:rPr>
              <w:t>3</w:t>
            </w:r>
          </w:p>
        </w:tc>
        <w:tc>
          <w:tcPr>
            <w:tcW w:w="12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C31E19" w:rsidRPr="008455B7" w:rsidRDefault="00C31E19" w:rsidP="00C31E19">
            <w:pPr>
              <w:autoSpaceDE w:val="0"/>
              <w:autoSpaceDN w:val="0"/>
              <w:ind w:firstLine="0"/>
              <w:jc w:val="center"/>
              <w:rPr>
                <w:sz w:val="24"/>
                <w:szCs w:val="28"/>
              </w:rPr>
            </w:pPr>
            <w:r w:rsidRPr="008455B7">
              <w:rPr>
                <w:sz w:val="24"/>
                <w:szCs w:val="28"/>
              </w:rPr>
              <w:t>Протяженность сетей водопровода, км</w:t>
            </w:r>
          </w:p>
        </w:tc>
      </w:tr>
      <w:tr w:rsidR="00C31E19" w:rsidRPr="008455B7" w:rsidTr="00C31E19">
        <w:trPr>
          <w:trHeight w:val="20"/>
          <w:tblHeader/>
          <w:jc w:val="center"/>
        </w:trPr>
        <w:tc>
          <w:tcPr>
            <w:tcW w:w="11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31E19" w:rsidRPr="008455B7" w:rsidRDefault="00C31E19" w:rsidP="00C31E19">
            <w:pPr>
              <w:autoSpaceDE w:val="0"/>
              <w:autoSpaceDN w:val="0"/>
              <w:ind w:firstLine="0"/>
              <w:jc w:val="center"/>
              <w:rPr>
                <w:sz w:val="24"/>
                <w:szCs w:val="28"/>
              </w:rPr>
            </w:pPr>
            <w:r w:rsidRPr="008455B7">
              <w:rPr>
                <w:sz w:val="24"/>
                <w:szCs w:val="28"/>
              </w:rPr>
              <w:t>Сахаровка</w:t>
            </w:r>
          </w:p>
        </w:tc>
        <w:tc>
          <w:tcPr>
            <w:tcW w:w="12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31E19" w:rsidRPr="008455B7" w:rsidRDefault="00C31E19" w:rsidP="00C31E19">
            <w:pPr>
              <w:autoSpaceDE w:val="0"/>
              <w:autoSpaceDN w:val="0"/>
              <w:ind w:right="-46" w:firstLine="0"/>
              <w:jc w:val="center"/>
              <w:rPr>
                <w:sz w:val="24"/>
                <w:szCs w:val="28"/>
              </w:rPr>
            </w:pPr>
            <w:r w:rsidRPr="008455B7">
              <w:rPr>
                <w:sz w:val="24"/>
                <w:szCs w:val="28"/>
              </w:rPr>
              <w:t>1</w:t>
            </w:r>
          </w:p>
        </w:tc>
        <w:tc>
          <w:tcPr>
            <w:tcW w:w="5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31E19" w:rsidRPr="008455B7" w:rsidRDefault="00C31E19" w:rsidP="008F116B">
            <w:pPr>
              <w:numPr>
                <w:ilvl w:val="0"/>
                <w:numId w:val="82"/>
              </w:numPr>
              <w:spacing w:line="276" w:lineRule="auto"/>
              <w:jc w:val="center"/>
              <w:rPr>
                <w:sz w:val="24"/>
                <w:szCs w:val="28"/>
              </w:rPr>
            </w:pPr>
            <w:r w:rsidRPr="008455B7">
              <w:rPr>
                <w:sz w:val="24"/>
                <w:szCs w:val="28"/>
              </w:rPr>
              <w:t>1983</w:t>
            </w:r>
          </w:p>
        </w:tc>
        <w:tc>
          <w:tcPr>
            <w:tcW w:w="8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31E19" w:rsidRPr="008455B7" w:rsidRDefault="00C31E19" w:rsidP="00C31E19">
            <w:pPr>
              <w:autoSpaceDE w:val="0"/>
              <w:autoSpaceDN w:val="0"/>
              <w:ind w:firstLine="0"/>
              <w:jc w:val="center"/>
              <w:rPr>
                <w:sz w:val="24"/>
                <w:szCs w:val="28"/>
              </w:rPr>
            </w:pPr>
            <w:r w:rsidRPr="008455B7">
              <w:rPr>
                <w:sz w:val="24"/>
                <w:szCs w:val="28"/>
              </w:rPr>
              <w:t>1</w:t>
            </w:r>
          </w:p>
        </w:tc>
        <w:tc>
          <w:tcPr>
            <w:tcW w:w="12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31E19" w:rsidRPr="008455B7" w:rsidRDefault="00C31E19" w:rsidP="00C31E19">
            <w:pPr>
              <w:autoSpaceDE w:val="0"/>
              <w:autoSpaceDN w:val="0"/>
              <w:ind w:firstLine="0"/>
              <w:jc w:val="center"/>
              <w:rPr>
                <w:sz w:val="24"/>
                <w:szCs w:val="28"/>
              </w:rPr>
            </w:pPr>
            <w:r w:rsidRPr="008455B7">
              <w:rPr>
                <w:sz w:val="24"/>
                <w:szCs w:val="28"/>
              </w:rPr>
              <w:t>4,61</w:t>
            </w:r>
          </w:p>
        </w:tc>
      </w:tr>
      <w:tr w:rsidR="00C31E19" w:rsidRPr="008455B7" w:rsidTr="00C31E19">
        <w:trPr>
          <w:trHeight w:val="20"/>
          <w:tblHeader/>
          <w:jc w:val="center"/>
        </w:trPr>
        <w:tc>
          <w:tcPr>
            <w:tcW w:w="1160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31E19" w:rsidRPr="008455B7" w:rsidRDefault="00C31E19" w:rsidP="00C31E19">
            <w:pPr>
              <w:autoSpaceDE w:val="0"/>
              <w:autoSpaceDN w:val="0"/>
              <w:ind w:firstLine="0"/>
              <w:jc w:val="center"/>
              <w:rPr>
                <w:sz w:val="24"/>
                <w:szCs w:val="28"/>
              </w:rPr>
            </w:pPr>
            <w:r w:rsidRPr="008455B7">
              <w:rPr>
                <w:sz w:val="24"/>
                <w:szCs w:val="28"/>
              </w:rPr>
              <w:t>Речное</w:t>
            </w:r>
          </w:p>
        </w:tc>
        <w:tc>
          <w:tcPr>
            <w:tcW w:w="1223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31E19" w:rsidRPr="008455B7" w:rsidRDefault="00C31E19" w:rsidP="00C31E19">
            <w:pPr>
              <w:autoSpaceDE w:val="0"/>
              <w:autoSpaceDN w:val="0"/>
              <w:ind w:right="-46" w:firstLine="0"/>
              <w:jc w:val="center"/>
              <w:rPr>
                <w:sz w:val="24"/>
                <w:szCs w:val="28"/>
              </w:rPr>
            </w:pPr>
            <w:r w:rsidRPr="008455B7">
              <w:rPr>
                <w:sz w:val="24"/>
                <w:szCs w:val="28"/>
              </w:rPr>
              <w:t>1</w:t>
            </w:r>
          </w:p>
        </w:tc>
        <w:tc>
          <w:tcPr>
            <w:tcW w:w="53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31E19" w:rsidRPr="008455B7" w:rsidRDefault="00C31E19" w:rsidP="008F116B">
            <w:pPr>
              <w:numPr>
                <w:ilvl w:val="0"/>
                <w:numId w:val="82"/>
              </w:numPr>
              <w:spacing w:line="276" w:lineRule="auto"/>
              <w:jc w:val="center"/>
              <w:rPr>
                <w:sz w:val="24"/>
                <w:szCs w:val="28"/>
              </w:rPr>
            </w:pPr>
            <w:r w:rsidRPr="008455B7">
              <w:rPr>
                <w:sz w:val="24"/>
                <w:szCs w:val="28"/>
              </w:rPr>
              <w:t>1976</w:t>
            </w:r>
          </w:p>
        </w:tc>
        <w:tc>
          <w:tcPr>
            <w:tcW w:w="851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31E19" w:rsidRPr="008455B7" w:rsidRDefault="00C31E19" w:rsidP="00C31E19">
            <w:pPr>
              <w:autoSpaceDE w:val="0"/>
              <w:autoSpaceDN w:val="0"/>
              <w:ind w:firstLine="0"/>
              <w:jc w:val="center"/>
              <w:rPr>
                <w:sz w:val="24"/>
                <w:szCs w:val="28"/>
              </w:rPr>
            </w:pPr>
            <w:r w:rsidRPr="008455B7">
              <w:rPr>
                <w:sz w:val="24"/>
                <w:szCs w:val="28"/>
              </w:rPr>
              <w:t>2</w:t>
            </w:r>
          </w:p>
        </w:tc>
        <w:tc>
          <w:tcPr>
            <w:tcW w:w="1227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31E19" w:rsidRPr="008455B7" w:rsidRDefault="00C31E19" w:rsidP="00C31E19">
            <w:pPr>
              <w:autoSpaceDE w:val="0"/>
              <w:autoSpaceDN w:val="0"/>
              <w:ind w:firstLine="0"/>
              <w:jc w:val="center"/>
              <w:rPr>
                <w:sz w:val="24"/>
                <w:szCs w:val="28"/>
              </w:rPr>
            </w:pPr>
            <w:r w:rsidRPr="008455B7">
              <w:rPr>
                <w:sz w:val="24"/>
                <w:szCs w:val="28"/>
              </w:rPr>
              <w:t>5,64</w:t>
            </w:r>
          </w:p>
        </w:tc>
      </w:tr>
    </w:tbl>
    <w:p w:rsidR="00D02F46" w:rsidRPr="008455B7" w:rsidRDefault="00D02F46" w:rsidP="00AC205C">
      <w:pPr>
        <w:suppressAutoHyphens/>
        <w:rPr>
          <w:szCs w:val="28"/>
        </w:rPr>
      </w:pPr>
    </w:p>
    <w:p w:rsidR="006B3F12" w:rsidRPr="008455B7" w:rsidRDefault="00AC205C" w:rsidP="00AC205C">
      <w:pPr>
        <w:suppressAutoHyphens/>
        <w:rPr>
          <w:szCs w:val="28"/>
        </w:rPr>
      </w:pPr>
      <w:r w:rsidRPr="008455B7">
        <w:rPr>
          <w:szCs w:val="28"/>
        </w:rPr>
        <w:t>Подача воды осуществляется по стандартной схеме первого и второго подъемов.</w:t>
      </w:r>
    </w:p>
    <w:p w:rsidR="0096168D" w:rsidRPr="008455B7" w:rsidRDefault="0084309D" w:rsidP="0084309D">
      <w:pPr>
        <w:pStyle w:val="3"/>
        <w:numPr>
          <w:ilvl w:val="0"/>
          <w:numId w:val="0"/>
        </w:numPr>
        <w:suppressAutoHyphens/>
      </w:pPr>
      <w:bookmarkStart w:id="86" w:name="_Toc93309445"/>
      <w:bookmarkStart w:id="87" w:name="_Toc154287923"/>
      <w:r w:rsidRPr="008455B7">
        <w:rPr>
          <w:lang w:val="ru-RU"/>
        </w:rPr>
        <w:t xml:space="preserve">2.7.2 </w:t>
      </w:r>
      <w:r w:rsidR="0096168D" w:rsidRPr="008455B7">
        <w:t>Канализация</w:t>
      </w:r>
      <w:bookmarkEnd w:id="86"/>
      <w:bookmarkEnd w:id="87"/>
    </w:p>
    <w:p w:rsidR="00720919" w:rsidRPr="008455B7" w:rsidRDefault="00720919" w:rsidP="00384DEB">
      <w:pPr>
        <w:suppressAutoHyphens/>
        <w:rPr>
          <w:u w:val="single"/>
        </w:rPr>
      </w:pPr>
      <w:r w:rsidRPr="008455B7">
        <w:rPr>
          <w:u w:val="single"/>
        </w:rPr>
        <w:t>Существующее положение</w:t>
      </w:r>
    </w:p>
    <w:p w:rsidR="009B0D6A" w:rsidRPr="008455B7" w:rsidRDefault="001128F9" w:rsidP="001128F9">
      <w:r w:rsidRPr="008455B7">
        <w:t xml:space="preserve">Население </w:t>
      </w:r>
      <w:r w:rsidRPr="008455B7">
        <w:rPr>
          <w:szCs w:val="28"/>
        </w:rPr>
        <w:t xml:space="preserve">Сахаровского сельского поселения </w:t>
      </w:r>
      <w:r w:rsidRPr="008455B7">
        <w:t>проживает в одноэтажной усадебной застройке, где отведение хозяйственно-</w:t>
      </w:r>
      <w:r w:rsidR="002F5B04">
        <w:t>бытовых</w:t>
      </w:r>
      <w:r w:rsidRPr="008455B7">
        <w:t xml:space="preserve"> стоков осуществляется в выгребные ямы</w:t>
      </w:r>
      <w:r w:rsidR="009B0D6A" w:rsidRPr="008455B7">
        <w:t xml:space="preserve"> и помойные ямы с водопроницаемыми стенками и дном, сооруженные собственными силами.</w:t>
      </w:r>
      <w:r w:rsidRPr="008455B7">
        <w:t>. Кроме этого, не организован поверхностный сток, который также выступает источником загрязнения вод Куйбышевского водохранилища и других пов</w:t>
      </w:r>
      <w:r w:rsidR="009B0D6A" w:rsidRPr="008455B7">
        <w:t>ерхностных водоемов и водотоков, оказывают вредное действие на почву, ухудшая природные свойства.</w:t>
      </w:r>
    </w:p>
    <w:p w:rsidR="001128F9" w:rsidRPr="008455B7" w:rsidRDefault="009B0D6A" w:rsidP="001128F9">
      <w:r w:rsidRPr="008455B7">
        <w:lastRenderedPageBreak/>
        <w:t>В Сахаровском сельском поселении полностью отсутствует централизованная канализация.</w:t>
      </w:r>
    </w:p>
    <w:p w:rsidR="003E318E" w:rsidRPr="008455B7" w:rsidRDefault="003E318E" w:rsidP="003E318E">
      <w:pPr>
        <w:rPr>
          <w:szCs w:val="20"/>
        </w:rPr>
      </w:pPr>
      <w:r w:rsidRPr="008455B7">
        <w:rPr>
          <w:szCs w:val="20"/>
        </w:rPr>
        <w:t>Ливневая канализация на территориях населенных пунктов отсутствует. Дождевые и талые воды отводятся на рельеф местности.</w:t>
      </w:r>
    </w:p>
    <w:p w:rsidR="003E318E" w:rsidRPr="008455B7" w:rsidRDefault="003E318E" w:rsidP="003E318E">
      <w:pPr>
        <w:rPr>
          <w:szCs w:val="20"/>
        </w:rPr>
      </w:pPr>
      <w:r w:rsidRPr="008455B7">
        <w:rPr>
          <w:szCs w:val="20"/>
        </w:rPr>
        <w:t>К территориям, не обеспеченным системами централизованного водоотведения, относятся:</w:t>
      </w:r>
    </w:p>
    <w:p w:rsidR="003E318E" w:rsidRPr="008455B7" w:rsidRDefault="003E318E" w:rsidP="003E318E">
      <w:pPr>
        <w:rPr>
          <w:szCs w:val="20"/>
        </w:rPr>
      </w:pPr>
      <w:r w:rsidRPr="008455B7">
        <w:rPr>
          <w:szCs w:val="20"/>
        </w:rPr>
        <w:t>− с. Сахаровка;</w:t>
      </w:r>
    </w:p>
    <w:p w:rsidR="003E318E" w:rsidRPr="008455B7" w:rsidRDefault="003E318E" w:rsidP="003E318E">
      <w:pPr>
        <w:rPr>
          <w:szCs w:val="20"/>
        </w:rPr>
      </w:pPr>
      <w:r w:rsidRPr="008455B7">
        <w:rPr>
          <w:szCs w:val="20"/>
        </w:rPr>
        <w:t>− с. Речное</w:t>
      </w:r>
    </w:p>
    <w:p w:rsidR="003E318E" w:rsidRPr="008455B7" w:rsidRDefault="003E318E" w:rsidP="003E318E">
      <w:pPr>
        <w:rPr>
          <w:szCs w:val="20"/>
        </w:rPr>
      </w:pPr>
      <w:r w:rsidRPr="008455B7">
        <w:rPr>
          <w:szCs w:val="20"/>
        </w:rPr>
        <w:t>− производственные предприятия;</w:t>
      </w:r>
    </w:p>
    <w:p w:rsidR="003E318E" w:rsidRPr="008455B7" w:rsidRDefault="003E318E" w:rsidP="003E318E">
      <w:pPr>
        <w:rPr>
          <w:szCs w:val="20"/>
        </w:rPr>
      </w:pPr>
      <w:r w:rsidRPr="008455B7">
        <w:rPr>
          <w:szCs w:val="20"/>
        </w:rPr>
        <w:t>− сельскохозяйственные угодья;</w:t>
      </w:r>
    </w:p>
    <w:p w:rsidR="003E318E" w:rsidRPr="008455B7" w:rsidRDefault="003E318E" w:rsidP="003E318E">
      <w:pPr>
        <w:rPr>
          <w:szCs w:val="20"/>
        </w:rPr>
      </w:pPr>
      <w:r w:rsidRPr="008455B7">
        <w:rPr>
          <w:szCs w:val="20"/>
        </w:rPr>
        <w:t>− леса.</w:t>
      </w:r>
    </w:p>
    <w:p w:rsidR="0096168D" w:rsidRPr="008455B7" w:rsidRDefault="0084309D" w:rsidP="0084309D">
      <w:pPr>
        <w:pStyle w:val="3"/>
        <w:numPr>
          <w:ilvl w:val="0"/>
          <w:numId w:val="0"/>
        </w:numPr>
        <w:suppressAutoHyphens/>
      </w:pPr>
      <w:bookmarkStart w:id="88" w:name="_Toc93309446"/>
      <w:bookmarkStart w:id="89" w:name="_Toc154287924"/>
      <w:r w:rsidRPr="008455B7">
        <w:rPr>
          <w:lang w:val="ru-RU"/>
        </w:rPr>
        <w:t xml:space="preserve">2.7.3 </w:t>
      </w:r>
      <w:r w:rsidR="0096168D" w:rsidRPr="008455B7">
        <w:t>Санитарная очистка территории</w:t>
      </w:r>
      <w:bookmarkEnd w:id="88"/>
      <w:bookmarkEnd w:id="89"/>
    </w:p>
    <w:p w:rsidR="00720919" w:rsidRPr="008455B7" w:rsidRDefault="00720919" w:rsidP="00384DEB">
      <w:pPr>
        <w:suppressAutoHyphens/>
        <w:rPr>
          <w:u w:val="single"/>
        </w:rPr>
      </w:pPr>
      <w:r w:rsidRPr="008455B7">
        <w:rPr>
          <w:u w:val="single"/>
        </w:rPr>
        <w:t>Существующее положение</w:t>
      </w:r>
    </w:p>
    <w:p w:rsidR="006C5486" w:rsidRPr="008455B7" w:rsidRDefault="00720919" w:rsidP="00384DEB">
      <w:pPr>
        <w:suppressAutoHyphens/>
      </w:pPr>
      <w:r w:rsidRPr="008455B7">
        <w:t>Существующая застройка является источником образования твердых коммунальных отходов. Их условно можно отнести к отходам 4-го и 5-го класса опасности.</w:t>
      </w:r>
      <w:r w:rsidR="00667766" w:rsidRPr="008455B7">
        <w:t xml:space="preserve"> На территории Сахаровского сельского поселения осуществляется планово-регулярная очистка территории. Сбор, вывоз, складирование </w:t>
      </w:r>
      <w:r w:rsidR="00D91AE8">
        <w:t xml:space="preserve">твердых коммунальных отходов (далее - </w:t>
      </w:r>
      <w:r w:rsidR="00667766" w:rsidRPr="008455B7">
        <w:t>Т</w:t>
      </w:r>
      <w:r w:rsidR="00D91AE8">
        <w:t>К</w:t>
      </w:r>
      <w:r w:rsidR="00667766" w:rsidRPr="008455B7">
        <w:t>О) в населенных пунктах осуществляется самовывозом.</w:t>
      </w:r>
      <w:r w:rsidRPr="008455B7">
        <w:t xml:space="preserve"> Коммунальные отходы, не подлежащие переработке и дальнейшему использованию, вывозятся на</w:t>
      </w:r>
      <w:r w:rsidR="006C5486" w:rsidRPr="008455B7">
        <w:t xml:space="preserve"> </w:t>
      </w:r>
      <w:r w:rsidR="006C5486" w:rsidRPr="008455B7">
        <w:rPr>
          <w:szCs w:val="28"/>
        </w:rPr>
        <w:t>полигон Т</w:t>
      </w:r>
      <w:r w:rsidR="00EA5F14">
        <w:rPr>
          <w:szCs w:val="28"/>
        </w:rPr>
        <w:t>К</w:t>
      </w:r>
      <w:r w:rsidR="006C5486" w:rsidRPr="008455B7">
        <w:rPr>
          <w:szCs w:val="28"/>
        </w:rPr>
        <w:t>О, расположенный в 5 км к югу от п.г.т. Алексеевское</w:t>
      </w:r>
      <w:r w:rsidRPr="008455B7">
        <w:t>.</w:t>
      </w:r>
    </w:p>
    <w:p w:rsidR="006C5486" w:rsidRPr="008455B7" w:rsidRDefault="006C5486" w:rsidP="006C5486">
      <w:pPr>
        <w:ind w:firstLine="540"/>
        <w:rPr>
          <w:szCs w:val="28"/>
        </w:rPr>
      </w:pPr>
      <w:r w:rsidRPr="008455B7">
        <w:rPr>
          <w:szCs w:val="28"/>
        </w:rPr>
        <w:t>Полигон Т</w:t>
      </w:r>
      <w:r w:rsidR="00EA5F14">
        <w:rPr>
          <w:szCs w:val="28"/>
        </w:rPr>
        <w:t>К</w:t>
      </w:r>
      <w:r w:rsidRPr="008455B7">
        <w:rPr>
          <w:szCs w:val="28"/>
        </w:rPr>
        <w:t>О п.г.т. Алексеевское введен в эксплуатацию в 1999 г., срок его эксплуатации составляет 20 лет, проектная вместимость полигона – 201,1 тыс. м</w:t>
      </w:r>
      <w:r w:rsidRPr="008455B7">
        <w:rPr>
          <w:szCs w:val="28"/>
          <w:vertAlign w:val="superscript"/>
        </w:rPr>
        <w:t>3</w:t>
      </w:r>
      <w:r w:rsidRPr="008455B7">
        <w:rPr>
          <w:szCs w:val="28"/>
        </w:rPr>
        <w:t>, общая площадь - 8 га. На полигоне Т</w:t>
      </w:r>
      <w:r w:rsidR="00EA5F14">
        <w:rPr>
          <w:szCs w:val="28"/>
        </w:rPr>
        <w:t>К</w:t>
      </w:r>
      <w:r w:rsidRPr="008455B7">
        <w:rPr>
          <w:szCs w:val="28"/>
        </w:rPr>
        <w:t xml:space="preserve">О производится сбор картона, макулатуры, полиэтилена, бутылок, стекло, ветошь. </w:t>
      </w:r>
    </w:p>
    <w:p w:rsidR="00720919" w:rsidRPr="008455B7" w:rsidRDefault="00720919" w:rsidP="00384DEB">
      <w:pPr>
        <w:suppressAutoHyphens/>
      </w:pPr>
      <w:r w:rsidRPr="008455B7">
        <w:t>Основны</w:t>
      </w:r>
      <w:r w:rsidR="0009791F" w:rsidRPr="008455B7">
        <w:t>м</w:t>
      </w:r>
      <w:r w:rsidRPr="008455B7">
        <w:t xml:space="preserve"> предприяти</w:t>
      </w:r>
      <w:r w:rsidR="0009791F" w:rsidRPr="008455B7">
        <w:t>ем</w:t>
      </w:r>
      <w:r w:rsidRPr="008455B7">
        <w:t>, занимающи</w:t>
      </w:r>
      <w:r w:rsidR="0009791F" w:rsidRPr="008455B7">
        <w:t>м</w:t>
      </w:r>
      <w:r w:rsidRPr="008455B7">
        <w:t xml:space="preserve">ся сбором и транспортировкой отходов на территории </w:t>
      </w:r>
      <w:r w:rsidR="00E40491" w:rsidRPr="008455B7">
        <w:t>Сахаровского</w:t>
      </w:r>
      <w:r w:rsidRPr="008455B7">
        <w:t xml:space="preserve"> сельского поселения</w:t>
      </w:r>
      <w:r w:rsidR="0009791F" w:rsidRPr="008455B7">
        <w:t>, является</w:t>
      </w:r>
      <w:r w:rsidRPr="008455B7">
        <w:t xml:space="preserve"> ООО </w:t>
      </w:r>
      <w:r w:rsidR="0009791F" w:rsidRPr="008455B7">
        <w:t>«Экосервис».</w:t>
      </w:r>
    </w:p>
    <w:p w:rsidR="00720919" w:rsidRPr="008455B7" w:rsidRDefault="00720919" w:rsidP="00384DEB">
      <w:pPr>
        <w:suppressAutoHyphens/>
      </w:pPr>
      <w:r w:rsidRPr="008455B7">
        <w:t xml:space="preserve">В настоящее время на территории сельского поселения </w:t>
      </w:r>
      <w:r w:rsidR="0009791F" w:rsidRPr="008455B7">
        <w:t>не имеется контейнеров</w:t>
      </w:r>
      <w:r w:rsidRPr="008455B7">
        <w:t>. Вывоз ТКО осуществляется</w:t>
      </w:r>
      <w:r w:rsidR="0009791F" w:rsidRPr="008455B7">
        <w:t xml:space="preserve"> один раз в неделю.</w:t>
      </w:r>
    </w:p>
    <w:p w:rsidR="0096168D" w:rsidRPr="008455B7" w:rsidRDefault="0084309D" w:rsidP="0084309D">
      <w:pPr>
        <w:pStyle w:val="3"/>
        <w:numPr>
          <w:ilvl w:val="0"/>
          <w:numId w:val="0"/>
        </w:numPr>
        <w:tabs>
          <w:tab w:val="num" w:pos="432"/>
        </w:tabs>
        <w:suppressAutoHyphens/>
      </w:pPr>
      <w:bookmarkStart w:id="90" w:name="_Toc93309447"/>
      <w:bookmarkStart w:id="91" w:name="_Toc154287925"/>
      <w:r w:rsidRPr="008455B7">
        <w:rPr>
          <w:lang w:val="ru-RU"/>
        </w:rPr>
        <w:t xml:space="preserve">2.7.4 </w:t>
      </w:r>
      <w:r w:rsidR="0096168D" w:rsidRPr="008455B7">
        <w:t>Теплоснабжение</w:t>
      </w:r>
      <w:bookmarkEnd w:id="90"/>
      <w:bookmarkEnd w:id="91"/>
      <w:r w:rsidR="0096168D" w:rsidRPr="008455B7">
        <w:t xml:space="preserve"> </w:t>
      </w:r>
    </w:p>
    <w:p w:rsidR="0096168D" w:rsidRPr="008455B7" w:rsidRDefault="0096168D" w:rsidP="00384DEB">
      <w:pPr>
        <w:suppressAutoHyphens/>
        <w:autoSpaceDE w:val="0"/>
        <w:autoSpaceDN w:val="0"/>
        <w:adjustRightInd w:val="0"/>
        <w:ind w:firstLine="700"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В настоящее время отопление усадебной застройки осуществляется от локальных источников теплоснабжения 2-х или одноконтурных индивидуальных бытовых котлов, работающих на природном газе низкого давления.</w:t>
      </w:r>
    </w:p>
    <w:p w:rsidR="000E397F" w:rsidRPr="008455B7" w:rsidRDefault="00F241A0" w:rsidP="000E397F">
      <w:pPr>
        <w:spacing w:line="276" w:lineRule="auto"/>
        <w:rPr>
          <w:rStyle w:val="afffffffff9"/>
          <w:rFonts w:ascii="Times New Roman" w:hAnsi="Times New Roman" w:cs="Times New Roman"/>
          <w:spacing w:val="0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 xml:space="preserve">Теплоснабжение  Сахаровского сельского поселения децентрализованное. </w:t>
      </w:r>
      <w:r w:rsidR="000E397F" w:rsidRPr="008455B7">
        <w:rPr>
          <w:szCs w:val="28"/>
        </w:rPr>
        <w:t>Отопление индивидуальной жилой застройки с приусадебными участками – автономное, от поквартирных источников (индивидуальные источники теплоснабжения: электронагревательные установки, газовые одно-, двухконтурные теплогенераторы, дровяные печи).</w:t>
      </w:r>
    </w:p>
    <w:p w:rsidR="00F241A0" w:rsidRPr="008455B7" w:rsidRDefault="00F241A0" w:rsidP="00384DEB">
      <w:pPr>
        <w:suppressAutoHyphens/>
        <w:autoSpaceDE w:val="0"/>
        <w:autoSpaceDN w:val="0"/>
        <w:adjustRightInd w:val="0"/>
        <w:ind w:firstLine="700"/>
        <w:rPr>
          <w:rStyle w:val="afffffffff9"/>
          <w:rFonts w:ascii="Times New Roman" w:hAnsi="Times New Roman" w:cs="Times New Roman"/>
          <w:sz w:val="28"/>
          <w:szCs w:val="28"/>
        </w:rPr>
      </w:pPr>
    </w:p>
    <w:p w:rsidR="0096168D" w:rsidRPr="008455B7" w:rsidRDefault="0084309D" w:rsidP="0084309D">
      <w:pPr>
        <w:pStyle w:val="3"/>
        <w:numPr>
          <w:ilvl w:val="0"/>
          <w:numId w:val="0"/>
        </w:numPr>
        <w:suppressAutoHyphens/>
      </w:pPr>
      <w:bookmarkStart w:id="92" w:name="_Toc93309448"/>
      <w:bookmarkStart w:id="93" w:name="_Toc154287926"/>
      <w:r w:rsidRPr="008455B7">
        <w:rPr>
          <w:lang w:val="ru-RU"/>
        </w:rPr>
        <w:t xml:space="preserve">2.7.5 </w:t>
      </w:r>
      <w:r w:rsidR="0096168D" w:rsidRPr="008455B7">
        <w:t>Газоснабжение</w:t>
      </w:r>
      <w:bookmarkEnd w:id="92"/>
      <w:bookmarkEnd w:id="93"/>
    </w:p>
    <w:p w:rsidR="00F241A0" w:rsidRPr="008455B7" w:rsidRDefault="00F241A0" w:rsidP="00F241A0">
      <w:pPr>
        <w:suppressAutoHyphens/>
        <w:autoSpaceDE w:val="0"/>
        <w:autoSpaceDN w:val="0"/>
        <w:adjustRightInd w:val="0"/>
        <w:ind w:firstLine="700"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Сахаровское сельское поселение газифицировано. Газификация осуществляется комплексной газовой службой по Алексеевскому району ЭПУ «Чистопольгаз», ООО «Газпром Трансгаз Казань».</w:t>
      </w:r>
    </w:p>
    <w:p w:rsidR="001C4A74" w:rsidRDefault="001C4A74" w:rsidP="001C4A74">
      <w:pPr>
        <w:suppressAutoHyphens/>
        <w:autoSpaceDE w:val="0"/>
        <w:autoSpaceDN w:val="0"/>
        <w:adjustRightInd w:val="0"/>
        <w:ind w:firstLine="700"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lastRenderedPageBreak/>
        <w:t xml:space="preserve">По территории Сахаровского сельского поселения Алексеевского района </w:t>
      </w:r>
      <w:r w:rsidR="0057697B">
        <w:rPr>
          <w:rStyle w:val="afffffffff9"/>
          <w:rFonts w:ascii="Times New Roman" w:hAnsi="Times New Roman" w:cs="Times New Roman"/>
          <w:sz w:val="28"/>
          <w:szCs w:val="28"/>
        </w:rPr>
        <w:t xml:space="preserve">также проходят магистральные трубопроводы. </w:t>
      </w:r>
    </w:p>
    <w:p w:rsidR="0057697B" w:rsidRPr="008455B7" w:rsidRDefault="0057697B" w:rsidP="001C4A74">
      <w:pPr>
        <w:suppressAutoHyphens/>
        <w:autoSpaceDE w:val="0"/>
        <w:autoSpaceDN w:val="0"/>
        <w:adjustRightInd w:val="0"/>
        <w:ind w:firstLine="700"/>
        <w:rPr>
          <w:rStyle w:val="afffffffff9"/>
          <w:rFonts w:ascii="Times New Roman" w:hAnsi="Times New Roman" w:cs="Times New Roman"/>
          <w:sz w:val="28"/>
          <w:szCs w:val="28"/>
        </w:rPr>
      </w:pPr>
    </w:p>
    <w:p w:rsidR="001C4A74" w:rsidRPr="008455B7" w:rsidRDefault="001C4A74" w:rsidP="001C4A74">
      <w:pPr>
        <w:suppressAutoHyphens/>
        <w:autoSpaceDE w:val="0"/>
        <w:autoSpaceDN w:val="0"/>
        <w:adjustRightInd w:val="0"/>
        <w:ind w:firstLine="700"/>
        <w:jc w:val="center"/>
        <w:rPr>
          <w:rStyle w:val="afffffffff9"/>
          <w:rFonts w:ascii="Times New Roman" w:hAnsi="Times New Roman" w:cs="Times New Roman"/>
          <w:i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i/>
          <w:sz w:val="28"/>
          <w:szCs w:val="28"/>
        </w:rPr>
        <w:t>Местоположение и характеристики АГРС/ГРС</w:t>
      </w:r>
    </w:p>
    <w:p w:rsidR="001C4A74" w:rsidRPr="008455B7" w:rsidRDefault="001C4A74" w:rsidP="001C4A74">
      <w:pPr>
        <w:suppressAutoHyphens/>
        <w:autoSpaceDE w:val="0"/>
        <w:autoSpaceDN w:val="0"/>
        <w:adjustRightInd w:val="0"/>
        <w:ind w:firstLine="700"/>
        <w:jc w:val="right"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Таблица 2.7.5.1.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33"/>
        <w:gridCol w:w="1789"/>
        <w:gridCol w:w="1005"/>
        <w:gridCol w:w="798"/>
        <w:gridCol w:w="1005"/>
        <w:gridCol w:w="797"/>
        <w:gridCol w:w="1005"/>
        <w:gridCol w:w="796"/>
      </w:tblGrid>
      <w:tr w:rsidR="008D22D1" w:rsidRPr="008455B7" w:rsidTr="008D22D1">
        <w:trPr>
          <w:trHeight w:val="141"/>
          <w:jc w:val="center"/>
        </w:trPr>
        <w:tc>
          <w:tcPr>
            <w:tcW w:w="2233" w:type="dxa"/>
            <w:vMerge w:val="restart"/>
            <w:shd w:val="clear" w:color="auto" w:fill="auto"/>
            <w:vAlign w:val="center"/>
          </w:tcPr>
          <w:p w:rsidR="001C4A74" w:rsidRPr="008455B7" w:rsidRDefault="001C4A74" w:rsidP="008D22D1">
            <w:pPr>
              <w:suppressAutoHyphens/>
              <w:autoSpaceDE w:val="0"/>
              <w:autoSpaceDN w:val="0"/>
              <w:adjustRightInd w:val="0"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  <w:t>Местоположение АГРС</w:t>
            </w: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8"/>
                <w:lang w:val="en-US"/>
              </w:rPr>
              <w:t>/</w:t>
            </w: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  <w:t>ГРС</w:t>
            </w:r>
          </w:p>
        </w:tc>
        <w:tc>
          <w:tcPr>
            <w:tcW w:w="1789" w:type="dxa"/>
            <w:vMerge w:val="restart"/>
            <w:shd w:val="clear" w:color="auto" w:fill="auto"/>
            <w:vAlign w:val="center"/>
          </w:tcPr>
          <w:p w:rsidR="001C4A74" w:rsidRPr="008455B7" w:rsidRDefault="001C4A74" w:rsidP="008D22D1">
            <w:pPr>
              <w:suppressAutoHyphens/>
              <w:autoSpaceDE w:val="0"/>
              <w:autoSpaceDN w:val="0"/>
              <w:adjustRightInd w:val="0"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  <w:t>Название АГРС</w:t>
            </w: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8"/>
                <w:lang w:val="en-US"/>
              </w:rPr>
              <w:t>/</w:t>
            </w: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  <w:t>ГРС</w:t>
            </w:r>
          </w:p>
        </w:tc>
        <w:tc>
          <w:tcPr>
            <w:tcW w:w="1803" w:type="dxa"/>
            <w:gridSpan w:val="2"/>
            <w:shd w:val="clear" w:color="auto" w:fill="auto"/>
            <w:vAlign w:val="center"/>
          </w:tcPr>
          <w:p w:rsidR="001C4A74" w:rsidRPr="008455B7" w:rsidRDefault="001C4A74" w:rsidP="008D22D1">
            <w:pPr>
              <w:suppressAutoHyphens/>
              <w:autoSpaceDE w:val="0"/>
              <w:autoSpaceDN w:val="0"/>
              <w:adjustRightInd w:val="0"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8"/>
                <w:lang w:val="en-US"/>
              </w:rPr>
              <w:t>P</w:t>
            </w: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  <w:t xml:space="preserve"> на входе, (Мпа)</w:t>
            </w:r>
          </w:p>
        </w:tc>
        <w:tc>
          <w:tcPr>
            <w:tcW w:w="1802" w:type="dxa"/>
            <w:gridSpan w:val="2"/>
            <w:shd w:val="clear" w:color="auto" w:fill="auto"/>
            <w:vAlign w:val="center"/>
          </w:tcPr>
          <w:p w:rsidR="001C4A74" w:rsidRPr="008455B7" w:rsidRDefault="001C4A74" w:rsidP="008D22D1">
            <w:pPr>
              <w:suppressAutoHyphens/>
              <w:autoSpaceDE w:val="0"/>
              <w:autoSpaceDN w:val="0"/>
              <w:adjustRightInd w:val="0"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8"/>
                <w:lang w:val="en-US"/>
              </w:rPr>
              <w:t>P</w:t>
            </w: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  <w:t xml:space="preserve"> на выходе, (Мпа)</w:t>
            </w:r>
          </w:p>
        </w:tc>
        <w:tc>
          <w:tcPr>
            <w:tcW w:w="1801" w:type="dxa"/>
            <w:gridSpan w:val="2"/>
            <w:shd w:val="clear" w:color="auto" w:fill="auto"/>
            <w:vAlign w:val="center"/>
          </w:tcPr>
          <w:p w:rsidR="001C4A74" w:rsidRPr="008455B7" w:rsidRDefault="001C4A74" w:rsidP="008D22D1">
            <w:pPr>
              <w:suppressAutoHyphens/>
              <w:autoSpaceDE w:val="0"/>
              <w:autoSpaceDN w:val="0"/>
              <w:adjustRightInd w:val="0"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  <w:t>Загрузка, (тыс. м</w:t>
            </w: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8"/>
                <w:vertAlign w:val="superscript"/>
              </w:rPr>
              <w:t>3</w:t>
            </w: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  <w:t>/час)</w:t>
            </w:r>
          </w:p>
        </w:tc>
      </w:tr>
      <w:tr w:rsidR="008D22D1" w:rsidRPr="008455B7" w:rsidTr="008D22D1">
        <w:trPr>
          <w:jc w:val="center"/>
        </w:trPr>
        <w:tc>
          <w:tcPr>
            <w:tcW w:w="2233" w:type="dxa"/>
            <w:vMerge/>
            <w:shd w:val="clear" w:color="auto" w:fill="auto"/>
            <w:vAlign w:val="center"/>
          </w:tcPr>
          <w:p w:rsidR="001C4A74" w:rsidRPr="008455B7" w:rsidRDefault="001C4A74" w:rsidP="008D22D1">
            <w:pPr>
              <w:suppressAutoHyphens/>
              <w:autoSpaceDE w:val="0"/>
              <w:autoSpaceDN w:val="0"/>
              <w:adjustRightInd w:val="0"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789" w:type="dxa"/>
            <w:vMerge/>
            <w:shd w:val="clear" w:color="auto" w:fill="auto"/>
            <w:vAlign w:val="center"/>
          </w:tcPr>
          <w:p w:rsidR="001C4A74" w:rsidRPr="008455B7" w:rsidRDefault="001C4A74" w:rsidP="008D22D1">
            <w:pPr>
              <w:suppressAutoHyphens/>
              <w:autoSpaceDE w:val="0"/>
              <w:autoSpaceDN w:val="0"/>
              <w:adjustRightInd w:val="0"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</w:pPr>
          </w:p>
        </w:tc>
        <w:tc>
          <w:tcPr>
            <w:tcW w:w="1005" w:type="dxa"/>
            <w:shd w:val="clear" w:color="auto" w:fill="auto"/>
            <w:vAlign w:val="center"/>
          </w:tcPr>
          <w:p w:rsidR="001C4A74" w:rsidRPr="008455B7" w:rsidRDefault="001C4A74" w:rsidP="008D22D1">
            <w:pPr>
              <w:suppressAutoHyphens/>
              <w:autoSpaceDE w:val="0"/>
              <w:autoSpaceDN w:val="0"/>
              <w:adjustRightInd w:val="0"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  <w:t>проект</w:t>
            </w:r>
          </w:p>
        </w:tc>
        <w:tc>
          <w:tcPr>
            <w:tcW w:w="798" w:type="dxa"/>
            <w:shd w:val="clear" w:color="auto" w:fill="auto"/>
            <w:vAlign w:val="center"/>
          </w:tcPr>
          <w:p w:rsidR="001C4A74" w:rsidRPr="008455B7" w:rsidRDefault="001C4A74" w:rsidP="008D22D1">
            <w:pPr>
              <w:suppressAutoHyphens/>
              <w:autoSpaceDE w:val="0"/>
              <w:autoSpaceDN w:val="0"/>
              <w:adjustRightInd w:val="0"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  <w:t>факт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1C4A74" w:rsidRPr="008455B7" w:rsidRDefault="001C4A74" w:rsidP="008D22D1">
            <w:pPr>
              <w:suppressAutoHyphens/>
              <w:autoSpaceDE w:val="0"/>
              <w:autoSpaceDN w:val="0"/>
              <w:adjustRightInd w:val="0"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  <w:t>проект</w:t>
            </w:r>
          </w:p>
        </w:tc>
        <w:tc>
          <w:tcPr>
            <w:tcW w:w="797" w:type="dxa"/>
            <w:shd w:val="clear" w:color="auto" w:fill="auto"/>
            <w:vAlign w:val="center"/>
          </w:tcPr>
          <w:p w:rsidR="001C4A74" w:rsidRPr="008455B7" w:rsidRDefault="001C4A74" w:rsidP="008D22D1">
            <w:pPr>
              <w:suppressAutoHyphens/>
              <w:autoSpaceDE w:val="0"/>
              <w:autoSpaceDN w:val="0"/>
              <w:adjustRightInd w:val="0"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  <w:t>факт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1C4A74" w:rsidRPr="008455B7" w:rsidRDefault="001C4A74" w:rsidP="008D22D1">
            <w:pPr>
              <w:suppressAutoHyphens/>
              <w:autoSpaceDE w:val="0"/>
              <w:autoSpaceDN w:val="0"/>
              <w:adjustRightInd w:val="0"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  <w:t>проект</w:t>
            </w:r>
          </w:p>
        </w:tc>
        <w:tc>
          <w:tcPr>
            <w:tcW w:w="796" w:type="dxa"/>
            <w:shd w:val="clear" w:color="auto" w:fill="auto"/>
            <w:vAlign w:val="center"/>
          </w:tcPr>
          <w:p w:rsidR="001C4A74" w:rsidRPr="008455B7" w:rsidRDefault="001C4A74" w:rsidP="008D22D1">
            <w:pPr>
              <w:suppressAutoHyphens/>
              <w:autoSpaceDE w:val="0"/>
              <w:autoSpaceDN w:val="0"/>
              <w:adjustRightInd w:val="0"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  <w:t>факт</w:t>
            </w:r>
          </w:p>
        </w:tc>
      </w:tr>
      <w:tr w:rsidR="008D22D1" w:rsidRPr="008455B7" w:rsidTr="008D22D1">
        <w:trPr>
          <w:jc w:val="center"/>
        </w:trPr>
        <w:tc>
          <w:tcPr>
            <w:tcW w:w="2233" w:type="dxa"/>
            <w:shd w:val="clear" w:color="auto" w:fill="auto"/>
            <w:vAlign w:val="center"/>
          </w:tcPr>
          <w:p w:rsidR="001C4A74" w:rsidRPr="008455B7" w:rsidRDefault="001C4A74" w:rsidP="008D22D1">
            <w:pPr>
              <w:suppressAutoHyphens/>
              <w:autoSpaceDE w:val="0"/>
              <w:autoSpaceDN w:val="0"/>
              <w:adjustRightInd w:val="0"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  <w:t>16:05:011601:703</w:t>
            </w:r>
          </w:p>
        </w:tc>
        <w:tc>
          <w:tcPr>
            <w:tcW w:w="1789" w:type="dxa"/>
            <w:shd w:val="clear" w:color="auto" w:fill="auto"/>
            <w:vAlign w:val="center"/>
          </w:tcPr>
          <w:p w:rsidR="001C4A74" w:rsidRPr="008455B7" w:rsidRDefault="001C4A74" w:rsidP="008D22D1">
            <w:pPr>
              <w:suppressAutoHyphens/>
              <w:autoSpaceDE w:val="0"/>
              <w:autoSpaceDN w:val="0"/>
              <w:adjustRightInd w:val="0"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  <w:t>АГРС Алексеевская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1C4A74" w:rsidRPr="008455B7" w:rsidRDefault="001C4A74" w:rsidP="008D22D1">
            <w:pPr>
              <w:pStyle w:val="Default"/>
              <w:jc w:val="center"/>
              <w:rPr>
                <w:szCs w:val="23"/>
              </w:rPr>
            </w:pPr>
            <w:r w:rsidRPr="008455B7">
              <w:rPr>
                <w:szCs w:val="23"/>
              </w:rPr>
              <w:t>5,4</w:t>
            </w:r>
          </w:p>
        </w:tc>
        <w:tc>
          <w:tcPr>
            <w:tcW w:w="798" w:type="dxa"/>
            <w:shd w:val="clear" w:color="auto" w:fill="auto"/>
            <w:vAlign w:val="center"/>
          </w:tcPr>
          <w:p w:rsidR="001C4A74" w:rsidRPr="008455B7" w:rsidRDefault="001C4A74" w:rsidP="008D22D1">
            <w:pPr>
              <w:pStyle w:val="Default"/>
              <w:jc w:val="center"/>
              <w:rPr>
                <w:szCs w:val="23"/>
              </w:rPr>
            </w:pPr>
            <w:r w:rsidRPr="008455B7">
              <w:rPr>
                <w:szCs w:val="23"/>
              </w:rPr>
              <w:t>3,12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1C4A74" w:rsidRPr="008455B7" w:rsidRDefault="001C4A74" w:rsidP="008D22D1">
            <w:pPr>
              <w:pStyle w:val="Default"/>
              <w:jc w:val="center"/>
              <w:rPr>
                <w:szCs w:val="23"/>
              </w:rPr>
            </w:pPr>
            <w:r w:rsidRPr="008455B7">
              <w:rPr>
                <w:szCs w:val="23"/>
              </w:rPr>
              <w:t>0,6</w:t>
            </w:r>
          </w:p>
        </w:tc>
        <w:tc>
          <w:tcPr>
            <w:tcW w:w="797" w:type="dxa"/>
            <w:shd w:val="clear" w:color="auto" w:fill="auto"/>
            <w:vAlign w:val="center"/>
          </w:tcPr>
          <w:p w:rsidR="001C4A74" w:rsidRPr="008455B7" w:rsidRDefault="001C4A74" w:rsidP="008D22D1">
            <w:pPr>
              <w:pStyle w:val="Default"/>
              <w:jc w:val="center"/>
              <w:rPr>
                <w:szCs w:val="23"/>
              </w:rPr>
            </w:pPr>
            <w:r w:rsidRPr="008455B7">
              <w:rPr>
                <w:szCs w:val="23"/>
              </w:rPr>
              <w:t>0,6</w:t>
            </w:r>
          </w:p>
        </w:tc>
        <w:tc>
          <w:tcPr>
            <w:tcW w:w="1005" w:type="dxa"/>
            <w:shd w:val="clear" w:color="auto" w:fill="auto"/>
            <w:vAlign w:val="center"/>
          </w:tcPr>
          <w:p w:rsidR="001C4A74" w:rsidRPr="008455B7" w:rsidRDefault="001C4A74" w:rsidP="008D22D1">
            <w:pPr>
              <w:pStyle w:val="Default"/>
              <w:jc w:val="center"/>
              <w:rPr>
                <w:szCs w:val="23"/>
              </w:rPr>
            </w:pPr>
            <w:r w:rsidRPr="008455B7">
              <w:rPr>
                <w:szCs w:val="23"/>
              </w:rPr>
              <w:t>10</w:t>
            </w:r>
          </w:p>
        </w:tc>
        <w:tc>
          <w:tcPr>
            <w:tcW w:w="796" w:type="dxa"/>
            <w:shd w:val="clear" w:color="auto" w:fill="auto"/>
            <w:vAlign w:val="center"/>
          </w:tcPr>
          <w:p w:rsidR="001C4A74" w:rsidRPr="008455B7" w:rsidRDefault="001C4A74" w:rsidP="008D22D1">
            <w:pPr>
              <w:pStyle w:val="Default"/>
              <w:jc w:val="center"/>
              <w:rPr>
                <w:szCs w:val="23"/>
              </w:rPr>
            </w:pPr>
            <w:r w:rsidRPr="008455B7">
              <w:rPr>
                <w:szCs w:val="23"/>
              </w:rPr>
              <w:t>8,2</w:t>
            </w:r>
          </w:p>
        </w:tc>
      </w:tr>
    </w:tbl>
    <w:p w:rsidR="001C4A74" w:rsidRPr="008455B7" w:rsidRDefault="001C4A74" w:rsidP="001C4A74">
      <w:pPr>
        <w:suppressAutoHyphens/>
        <w:autoSpaceDE w:val="0"/>
        <w:autoSpaceDN w:val="0"/>
        <w:adjustRightInd w:val="0"/>
        <w:ind w:firstLine="700"/>
        <w:jc w:val="right"/>
        <w:rPr>
          <w:rStyle w:val="afffffffff9"/>
          <w:rFonts w:ascii="Times New Roman" w:hAnsi="Times New Roman" w:cs="Times New Roman"/>
          <w:sz w:val="28"/>
          <w:szCs w:val="28"/>
        </w:rPr>
      </w:pPr>
    </w:p>
    <w:p w:rsidR="001C4A74" w:rsidRPr="008455B7" w:rsidRDefault="001C4A74" w:rsidP="001C4A74">
      <w:pPr>
        <w:suppressAutoHyphens/>
        <w:autoSpaceDE w:val="0"/>
        <w:autoSpaceDN w:val="0"/>
        <w:adjustRightInd w:val="0"/>
        <w:ind w:firstLine="700"/>
        <w:jc w:val="center"/>
        <w:rPr>
          <w:rStyle w:val="afffffffff9"/>
          <w:rFonts w:ascii="Times New Roman" w:hAnsi="Times New Roman" w:cs="Times New Roman"/>
          <w:i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i/>
          <w:sz w:val="28"/>
          <w:szCs w:val="28"/>
        </w:rPr>
        <w:t>Характеристика сетей газоснабжения</w:t>
      </w:r>
    </w:p>
    <w:p w:rsidR="001C4A74" w:rsidRPr="008455B7" w:rsidRDefault="001C4A74" w:rsidP="001C4A74">
      <w:pPr>
        <w:suppressAutoHyphens/>
        <w:autoSpaceDE w:val="0"/>
        <w:autoSpaceDN w:val="0"/>
        <w:adjustRightInd w:val="0"/>
        <w:ind w:firstLine="700"/>
        <w:jc w:val="right"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Таблица 2.7.5.2.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771"/>
        <w:gridCol w:w="1230"/>
        <w:gridCol w:w="1199"/>
        <w:gridCol w:w="4167"/>
        <w:gridCol w:w="1770"/>
      </w:tblGrid>
      <w:tr w:rsidR="008D22D1" w:rsidRPr="008455B7" w:rsidTr="008D22D1">
        <w:tc>
          <w:tcPr>
            <w:tcW w:w="1870" w:type="dxa"/>
            <w:shd w:val="clear" w:color="auto" w:fill="auto"/>
            <w:vAlign w:val="center"/>
          </w:tcPr>
          <w:p w:rsidR="001D6B85" w:rsidRPr="008455B7" w:rsidRDefault="001D6B85" w:rsidP="008D22D1">
            <w:pPr>
              <w:suppressAutoHyphens/>
              <w:autoSpaceDE w:val="0"/>
              <w:autoSpaceDN w:val="0"/>
              <w:adjustRightInd w:val="0"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  <w:t>Протяженность сетей газоснабжения, (км)</w:t>
            </w:r>
          </w:p>
        </w:tc>
        <w:tc>
          <w:tcPr>
            <w:tcW w:w="1797" w:type="dxa"/>
            <w:shd w:val="clear" w:color="auto" w:fill="auto"/>
            <w:vAlign w:val="center"/>
          </w:tcPr>
          <w:p w:rsidR="001D6B85" w:rsidRPr="008455B7" w:rsidRDefault="001D6B85" w:rsidP="008D22D1">
            <w:pPr>
              <w:suppressAutoHyphens/>
              <w:autoSpaceDE w:val="0"/>
              <w:autoSpaceDN w:val="0"/>
              <w:adjustRightInd w:val="0"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  <w:t>Материал труб</w:t>
            </w:r>
          </w:p>
        </w:tc>
        <w:tc>
          <w:tcPr>
            <w:tcW w:w="1793" w:type="dxa"/>
            <w:shd w:val="clear" w:color="auto" w:fill="auto"/>
            <w:vAlign w:val="center"/>
          </w:tcPr>
          <w:p w:rsidR="001D6B85" w:rsidRPr="008455B7" w:rsidRDefault="001D6B85" w:rsidP="008D22D1">
            <w:pPr>
              <w:suppressAutoHyphens/>
              <w:autoSpaceDE w:val="0"/>
              <w:autoSpaceDN w:val="0"/>
              <w:adjustRightInd w:val="0"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  <w:t>Давление</w:t>
            </w:r>
          </w:p>
        </w:tc>
        <w:tc>
          <w:tcPr>
            <w:tcW w:w="2098" w:type="dxa"/>
            <w:shd w:val="clear" w:color="auto" w:fill="auto"/>
            <w:vAlign w:val="center"/>
          </w:tcPr>
          <w:p w:rsidR="001D6B85" w:rsidRPr="008455B7" w:rsidRDefault="001D6B85" w:rsidP="008D22D1">
            <w:pPr>
              <w:suppressAutoHyphens/>
              <w:autoSpaceDE w:val="0"/>
              <w:autoSpaceDN w:val="0"/>
              <w:adjustRightInd w:val="0"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  <w:t>Процент износа сетей газоснабжения</w:t>
            </w:r>
          </w:p>
        </w:tc>
        <w:tc>
          <w:tcPr>
            <w:tcW w:w="1870" w:type="dxa"/>
            <w:shd w:val="clear" w:color="auto" w:fill="auto"/>
            <w:vAlign w:val="center"/>
          </w:tcPr>
          <w:p w:rsidR="001D6B85" w:rsidRPr="008455B7" w:rsidRDefault="001D6B85" w:rsidP="008D22D1">
            <w:pPr>
              <w:suppressAutoHyphens/>
              <w:autoSpaceDE w:val="0"/>
              <w:autoSpaceDN w:val="0"/>
              <w:adjustRightInd w:val="0"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8"/>
              </w:rPr>
              <w:t>Протяженность сетей газоснабжения, требующих замены, (км)</w:t>
            </w:r>
          </w:p>
        </w:tc>
      </w:tr>
      <w:tr w:rsidR="008D22D1" w:rsidRPr="008455B7" w:rsidTr="008D22D1">
        <w:trPr>
          <w:trHeight w:val="257"/>
        </w:trPr>
        <w:tc>
          <w:tcPr>
            <w:tcW w:w="0" w:type="auto"/>
            <w:shd w:val="clear" w:color="auto" w:fill="auto"/>
            <w:vAlign w:val="center"/>
          </w:tcPr>
          <w:p w:rsidR="001D6B85" w:rsidRPr="008455B7" w:rsidRDefault="001D6B85" w:rsidP="008D22D1">
            <w:pPr>
              <w:pStyle w:val="Default"/>
              <w:jc w:val="center"/>
              <w:rPr>
                <w:szCs w:val="23"/>
              </w:rPr>
            </w:pPr>
            <w:r w:rsidRPr="008455B7">
              <w:rPr>
                <w:szCs w:val="23"/>
              </w:rPr>
              <w:t>35369,8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1D6B85" w:rsidRPr="008455B7" w:rsidRDefault="001D6B85" w:rsidP="008D22D1">
            <w:pPr>
              <w:pStyle w:val="Default"/>
              <w:jc w:val="center"/>
              <w:rPr>
                <w:szCs w:val="23"/>
              </w:rPr>
            </w:pPr>
            <w:r w:rsidRPr="008455B7">
              <w:rPr>
                <w:szCs w:val="23"/>
              </w:rPr>
              <w:t>сталь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1D6B85" w:rsidRPr="008455B7" w:rsidRDefault="001D6B85" w:rsidP="008D22D1">
            <w:pPr>
              <w:pStyle w:val="Default"/>
              <w:jc w:val="center"/>
              <w:rPr>
                <w:szCs w:val="23"/>
              </w:rPr>
            </w:pPr>
            <w:r w:rsidRPr="008455B7">
              <w:rPr>
                <w:szCs w:val="23"/>
              </w:rPr>
              <w:t>0,6/0,003 МПа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1D6B85" w:rsidRPr="008455B7" w:rsidRDefault="001D6B85" w:rsidP="008D22D1">
            <w:pPr>
              <w:pStyle w:val="Default"/>
              <w:jc w:val="both"/>
              <w:rPr>
                <w:szCs w:val="23"/>
              </w:rPr>
            </w:pPr>
            <w:r w:rsidRPr="008455B7">
              <w:rPr>
                <w:szCs w:val="23"/>
              </w:rPr>
              <w:t>В соответствии с п. 76 Постановления Правительства РФ от 29.10.2010 N 870 "Об утверждении технического регламента о безопасности сетей газораспределения и газопотребления" продолжительность эксплуатации газопроводов, технических и технологических устройств устанавливается при проектировании исходя из условия обеспечения безопасности объектов технического регулирования при прогнозируемых изменениях их характеристик и гарантий изготовителя технических и технологических устройств. Для установления возможности эксплуатации газопроводов, зданий и сооружений и технологических устройств сетей газораспределения и газопотребления после сроков, указанных в проектной документации, должно проводиться их техническое диагностирование. Предельные сроки дальнейшей эксплуатации объектов технического регулирования настоящего технического регламента должны устанавливаться по результатам технического диагностирования.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1D6B85" w:rsidRPr="008455B7" w:rsidRDefault="001D6B85" w:rsidP="008D22D1">
            <w:pPr>
              <w:pStyle w:val="Default"/>
              <w:jc w:val="center"/>
              <w:rPr>
                <w:szCs w:val="23"/>
              </w:rPr>
            </w:pPr>
            <w:r w:rsidRPr="008455B7">
              <w:rPr>
                <w:szCs w:val="23"/>
              </w:rPr>
              <w:t>2</w:t>
            </w:r>
          </w:p>
        </w:tc>
      </w:tr>
    </w:tbl>
    <w:p w:rsidR="001D6B85" w:rsidRPr="008455B7" w:rsidRDefault="001D6B85" w:rsidP="001D6B85">
      <w:pPr>
        <w:suppressAutoHyphens/>
        <w:autoSpaceDE w:val="0"/>
        <w:autoSpaceDN w:val="0"/>
        <w:adjustRightInd w:val="0"/>
        <w:ind w:firstLine="700"/>
        <w:jc w:val="center"/>
        <w:rPr>
          <w:rStyle w:val="afffffffff9"/>
          <w:rFonts w:ascii="Times New Roman" w:hAnsi="Times New Roman" w:cs="Times New Roman"/>
          <w:sz w:val="28"/>
          <w:szCs w:val="28"/>
        </w:rPr>
      </w:pPr>
    </w:p>
    <w:p w:rsidR="00FC68F2" w:rsidRPr="008455B7" w:rsidRDefault="00FC68F2" w:rsidP="00FC68F2">
      <w:pPr>
        <w:suppressAutoHyphens/>
        <w:autoSpaceDE w:val="0"/>
        <w:autoSpaceDN w:val="0"/>
        <w:adjustRightInd w:val="0"/>
        <w:ind w:left="708" w:hanging="8"/>
        <w:jc w:val="center"/>
        <w:rPr>
          <w:rStyle w:val="afffffffff9"/>
          <w:rFonts w:ascii="Times New Roman" w:hAnsi="Times New Roman" w:cs="Times New Roman"/>
          <w:i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i/>
          <w:sz w:val="28"/>
          <w:szCs w:val="28"/>
        </w:rPr>
        <w:t>Технические характеристики и местоположение ГРП, УГШ, ШРП</w:t>
      </w:r>
    </w:p>
    <w:p w:rsidR="00FC68F2" w:rsidRPr="008455B7" w:rsidRDefault="00FC68F2" w:rsidP="00FC68F2">
      <w:pPr>
        <w:suppressAutoHyphens/>
        <w:autoSpaceDE w:val="0"/>
        <w:autoSpaceDN w:val="0"/>
        <w:adjustRightInd w:val="0"/>
        <w:ind w:left="708" w:hanging="8"/>
        <w:jc w:val="right"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Таблица 2.7.5.3.</w:t>
      </w:r>
    </w:p>
    <w:tbl>
      <w:tblPr>
        <w:tblW w:w="0" w:type="auto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4"/>
        <w:gridCol w:w="893"/>
        <w:gridCol w:w="2275"/>
        <w:gridCol w:w="1617"/>
        <w:gridCol w:w="1254"/>
        <w:gridCol w:w="1227"/>
      </w:tblGrid>
      <w:tr w:rsidR="008D22D1" w:rsidRPr="008455B7" w:rsidTr="00574FD6">
        <w:tc>
          <w:tcPr>
            <w:tcW w:w="1454" w:type="dxa"/>
            <w:shd w:val="clear" w:color="auto" w:fill="auto"/>
            <w:vAlign w:val="center"/>
          </w:tcPr>
          <w:p w:rsidR="00FC68F2" w:rsidRPr="008455B7" w:rsidRDefault="00FC68F2" w:rsidP="008D22D1">
            <w:pPr>
              <w:suppressAutoHyphens/>
              <w:autoSpaceDE w:val="0"/>
              <w:autoSpaceDN w:val="0"/>
              <w:adjustRightInd w:val="0"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  <w:lastRenderedPageBreak/>
              <w:t>Адрес</w:t>
            </w:r>
          </w:p>
        </w:tc>
        <w:tc>
          <w:tcPr>
            <w:tcW w:w="893" w:type="dxa"/>
            <w:shd w:val="clear" w:color="auto" w:fill="auto"/>
            <w:vAlign w:val="center"/>
          </w:tcPr>
          <w:p w:rsidR="00FC68F2" w:rsidRPr="008455B7" w:rsidRDefault="00FC68F2" w:rsidP="008D22D1">
            <w:pPr>
              <w:suppressAutoHyphens/>
              <w:autoSpaceDE w:val="0"/>
              <w:autoSpaceDN w:val="0"/>
              <w:adjustRightInd w:val="0"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  <w:t>ГРП или ШРП</w:t>
            </w:r>
          </w:p>
        </w:tc>
        <w:tc>
          <w:tcPr>
            <w:tcW w:w="2275" w:type="dxa"/>
            <w:shd w:val="clear" w:color="auto" w:fill="auto"/>
            <w:vAlign w:val="center"/>
          </w:tcPr>
          <w:p w:rsidR="00FC68F2" w:rsidRPr="008455B7" w:rsidRDefault="00FC68F2" w:rsidP="008D22D1">
            <w:pPr>
              <w:suppressAutoHyphens/>
              <w:autoSpaceDE w:val="0"/>
              <w:autoSpaceDN w:val="0"/>
              <w:adjustRightInd w:val="0"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  <w:t>Производительность (м3/ч)</w:t>
            </w:r>
          </w:p>
        </w:tc>
        <w:tc>
          <w:tcPr>
            <w:tcW w:w="1617" w:type="dxa"/>
            <w:shd w:val="clear" w:color="auto" w:fill="auto"/>
            <w:vAlign w:val="center"/>
          </w:tcPr>
          <w:p w:rsidR="00FC68F2" w:rsidRPr="008455B7" w:rsidRDefault="00FC68F2" w:rsidP="008D22D1">
            <w:pPr>
              <w:suppressAutoHyphens/>
              <w:autoSpaceDE w:val="0"/>
              <w:autoSpaceDN w:val="0"/>
              <w:adjustRightInd w:val="0"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  <w:t>Год ввода в эксплуатацию</w:t>
            </w:r>
          </w:p>
        </w:tc>
        <w:tc>
          <w:tcPr>
            <w:tcW w:w="1254" w:type="dxa"/>
            <w:shd w:val="clear" w:color="auto" w:fill="auto"/>
            <w:vAlign w:val="center"/>
          </w:tcPr>
          <w:p w:rsidR="00FC68F2" w:rsidRPr="008455B7" w:rsidRDefault="00FC68F2" w:rsidP="008D22D1">
            <w:pPr>
              <w:pStyle w:val="Default"/>
              <w:jc w:val="center"/>
              <w:rPr>
                <w:rStyle w:val="afffffffff9"/>
                <w:rFonts w:ascii="Times New Roman" w:hAnsi="Times New Roman" w:cs="Times New Roman"/>
                <w:spacing w:val="0"/>
                <w:sz w:val="24"/>
                <w:szCs w:val="24"/>
              </w:rPr>
            </w:pPr>
            <w:r w:rsidRPr="008455B7">
              <w:t>Давление газа Pвх , (МПа)</w:t>
            </w:r>
          </w:p>
        </w:tc>
        <w:tc>
          <w:tcPr>
            <w:tcW w:w="1227" w:type="dxa"/>
            <w:shd w:val="clear" w:color="auto" w:fill="auto"/>
            <w:vAlign w:val="center"/>
          </w:tcPr>
          <w:p w:rsidR="00FC68F2" w:rsidRPr="008455B7" w:rsidRDefault="00FC68F2" w:rsidP="008D22D1">
            <w:pPr>
              <w:suppressAutoHyphens/>
              <w:autoSpaceDE w:val="0"/>
              <w:autoSpaceDN w:val="0"/>
              <w:adjustRightInd w:val="0"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4"/>
                <w:szCs w:val="24"/>
              </w:rPr>
              <w:t>Давление газа Рвых , (МПа)</w:t>
            </w:r>
          </w:p>
        </w:tc>
      </w:tr>
      <w:tr w:rsidR="008D22D1" w:rsidRPr="008455B7" w:rsidTr="00574FD6">
        <w:trPr>
          <w:trHeight w:val="109"/>
        </w:trPr>
        <w:tc>
          <w:tcPr>
            <w:tcW w:w="0" w:type="auto"/>
            <w:shd w:val="clear" w:color="auto" w:fill="auto"/>
            <w:vAlign w:val="center"/>
          </w:tcPr>
          <w:p w:rsidR="00FC68F2" w:rsidRPr="008455B7" w:rsidRDefault="00FC68F2" w:rsidP="008D22D1">
            <w:pPr>
              <w:pStyle w:val="Default"/>
              <w:jc w:val="center"/>
            </w:pPr>
            <w:r w:rsidRPr="008455B7">
              <w:t>с.Речное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C68F2" w:rsidRPr="008455B7" w:rsidRDefault="00FC68F2" w:rsidP="008D22D1">
            <w:pPr>
              <w:pStyle w:val="Default"/>
              <w:jc w:val="center"/>
            </w:pPr>
            <w:r w:rsidRPr="008455B7">
              <w:t>ГРП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C68F2" w:rsidRPr="008455B7" w:rsidRDefault="00FC68F2" w:rsidP="008D22D1">
            <w:pPr>
              <w:pStyle w:val="Default"/>
              <w:jc w:val="center"/>
            </w:pPr>
            <w:r w:rsidRPr="008455B7">
              <w:t>1700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C68F2" w:rsidRPr="008455B7" w:rsidRDefault="00FC68F2" w:rsidP="008D22D1">
            <w:pPr>
              <w:pStyle w:val="Default"/>
              <w:jc w:val="center"/>
            </w:pPr>
            <w:r w:rsidRPr="008455B7">
              <w:t>1989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C68F2" w:rsidRPr="008455B7" w:rsidRDefault="00FC68F2" w:rsidP="008D22D1">
            <w:pPr>
              <w:pStyle w:val="Default"/>
              <w:jc w:val="center"/>
            </w:pPr>
            <w:r w:rsidRPr="008455B7">
              <w:t>0,6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C68F2" w:rsidRPr="008455B7" w:rsidRDefault="00FC68F2" w:rsidP="008D22D1">
            <w:pPr>
              <w:pStyle w:val="Default"/>
              <w:jc w:val="center"/>
            </w:pPr>
            <w:r w:rsidRPr="008455B7">
              <w:t>0,003</w:t>
            </w:r>
          </w:p>
        </w:tc>
      </w:tr>
      <w:tr w:rsidR="008D22D1" w:rsidRPr="008455B7" w:rsidTr="00574FD6">
        <w:trPr>
          <w:trHeight w:val="109"/>
        </w:trPr>
        <w:tc>
          <w:tcPr>
            <w:tcW w:w="0" w:type="auto"/>
            <w:shd w:val="clear" w:color="auto" w:fill="auto"/>
            <w:vAlign w:val="center"/>
          </w:tcPr>
          <w:p w:rsidR="00FC68F2" w:rsidRPr="008455B7" w:rsidRDefault="00FC68F2" w:rsidP="008D22D1">
            <w:pPr>
              <w:pStyle w:val="Default"/>
              <w:jc w:val="center"/>
            </w:pPr>
            <w:r w:rsidRPr="008455B7">
              <w:t>с.Речное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C68F2" w:rsidRPr="008455B7" w:rsidRDefault="00FC68F2" w:rsidP="008D22D1">
            <w:pPr>
              <w:pStyle w:val="Default"/>
              <w:jc w:val="center"/>
            </w:pPr>
            <w:r w:rsidRPr="008455B7">
              <w:t>ШРП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C68F2" w:rsidRPr="008455B7" w:rsidRDefault="00FC68F2" w:rsidP="008D22D1">
            <w:pPr>
              <w:pStyle w:val="Default"/>
              <w:jc w:val="center"/>
            </w:pPr>
            <w:r w:rsidRPr="008455B7">
              <w:t>1190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C68F2" w:rsidRPr="008455B7" w:rsidRDefault="00FC68F2" w:rsidP="008D22D1">
            <w:pPr>
              <w:pStyle w:val="Default"/>
              <w:jc w:val="center"/>
            </w:pPr>
            <w:r w:rsidRPr="008455B7">
              <w:t>1989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C68F2" w:rsidRPr="008455B7" w:rsidRDefault="00FC68F2" w:rsidP="008D22D1">
            <w:pPr>
              <w:pStyle w:val="Default"/>
              <w:jc w:val="center"/>
            </w:pPr>
            <w:r w:rsidRPr="008455B7">
              <w:t>0,6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C68F2" w:rsidRPr="008455B7" w:rsidRDefault="00FC68F2" w:rsidP="008D22D1">
            <w:pPr>
              <w:pStyle w:val="Default"/>
              <w:jc w:val="center"/>
            </w:pPr>
            <w:r w:rsidRPr="008455B7">
              <w:t>0,003</w:t>
            </w:r>
          </w:p>
        </w:tc>
      </w:tr>
      <w:tr w:rsidR="008D22D1" w:rsidRPr="008455B7" w:rsidTr="00574FD6">
        <w:trPr>
          <w:trHeight w:val="109"/>
        </w:trPr>
        <w:tc>
          <w:tcPr>
            <w:tcW w:w="0" w:type="auto"/>
            <w:shd w:val="clear" w:color="auto" w:fill="auto"/>
            <w:vAlign w:val="center"/>
          </w:tcPr>
          <w:p w:rsidR="00FC68F2" w:rsidRPr="008455B7" w:rsidRDefault="00FC68F2" w:rsidP="008D22D1">
            <w:pPr>
              <w:pStyle w:val="Default"/>
              <w:jc w:val="center"/>
            </w:pPr>
            <w:r w:rsidRPr="008455B7">
              <w:t>с.Сахаровка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C68F2" w:rsidRPr="008455B7" w:rsidRDefault="00FC68F2" w:rsidP="008D22D1">
            <w:pPr>
              <w:pStyle w:val="Default"/>
              <w:jc w:val="center"/>
            </w:pPr>
            <w:r w:rsidRPr="008455B7">
              <w:t>ГРП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C68F2" w:rsidRPr="008455B7" w:rsidRDefault="00FC68F2" w:rsidP="008D22D1">
            <w:pPr>
              <w:pStyle w:val="Default"/>
              <w:jc w:val="center"/>
            </w:pPr>
            <w:r w:rsidRPr="008455B7">
              <w:t>3800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C68F2" w:rsidRPr="008455B7" w:rsidRDefault="00FC68F2" w:rsidP="008D22D1">
            <w:pPr>
              <w:pStyle w:val="Default"/>
              <w:jc w:val="center"/>
            </w:pPr>
            <w:r w:rsidRPr="008455B7">
              <w:t>1990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C68F2" w:rsidRPr="008455B7" w:rsidRDefault="00FC68F2" w:rsidP="008D22D1">
            <w:pPr>
              <w:pStyle w:val="Default"/>
              <w:jc w:val="center"/>
            </w:pPr>
            <w:r w:rsidRPr="008455B7">
              <w:t>0,6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C68F2" w:rsidRPr="008455B7" w:rsidRDefault="00FC68F2" w:rsidP="008D22D1">
            <w:pPr>
              <w:pStyle w:val="Default"/>
              <w:jc w:val="center"/>
            </w:pPr>
            <w:r w:rsidRPr="008455B7">
              <w:t>0,003</w:t>
            </w:r>
          </w:p>
        </w:tc>
      </w:tr>
    </w:tbl>
    <w:p w:rsidR="00FC68F2" w:rsidRPr="008455B7" w:rsidRDefault="00FC68F2" w:rsidP="00FC68F2">
      <w:pPr>
        <w:suppressAutoHyphens/>
        <w:autoSpaceDE w:val="0"/>
        <w:autoSpaceDN w:val="0"/>
        <w:adjustRightInd w:val="0"/>
        <w:ind w:left="708" w:hanging="8"/>
        <w:jc w:val="center"/>
        <w:rPr>
          <w:rStyle w:val="afffffffff9"/>
          <w:rFonts w:ascii="Times New Roman" w:hAnsi="Times New Roman" w:cs="Times New Roman"/>
          <w:sz w:val="28"/>
          <w:szCs w:val="28"/>
        </w:rPr>
      </w:pPr>
    </w:p>
    <w:p w:rsidR="00FC68F2" w:rsidRPr="008455B7" w:rsidRDefault="00FC68F2" w:rsidP="00FC68F2">
      <w:pPr>
        <w:suppressAutoHyphens/>
        <w:autoSpaceDE w:val="0"/>
        <w:autoSpaceDN w:val="0"/>
        <w:adjustRightInd w:val="0"/>
        <w:ind w:firstLine="700"/>
        <w:jc w:val="center"/>
        <w:rPr>
          <w:rStyle w:val="afffffffff9"/>
          <w:rFonts w:ascii="Times New Roman" w:hAnsi="Times New Roman" w:cs="Times New Roman"/>
          <w:i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i/>
          <w:sz w:val="28"/>
          <w:szCs w:val="28"/>
        </w:rPr>
        <w:t>Информация о расходе газа</w:t>
      </w:r>
    </w:p>
    <w:p w:rsidR="00FC68F2" w:rsidRPr="008455B7" w:rsidRDefault="00FC68F2" w:rsidP="00FC68F2">
      <w:pPr>
        <w:suppressAutoHyphens/>
        <w:autoSpaceDE w:val="0"/>
        <w:autoSpaceDN w:val="0"/>
        <w:adjustRightInd w:val="0"/>
        <w:ind w:firstLine="700"/>
        <w:jc w:val="right"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Таблица 2.7.5.4.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584"/>
        <w:gridCol w:w="1802"/>
        <w:gridCol w:w="1751"/>
      </w:tblGrid>
      <w:tr w:rsidR="00FC68F2" w:rsidRPr="008455B7" w:rsidTr="008D22D1">
        <w:tc>
          <w:tcPr>
            <w:tcW w:w="5716" w:type="dxa"/>
            <w:vMerge w:val="restart"/>
            <w:shd w:val="clear" w:color="auto" w:fill="auto"/>
            <w:vAlign w:val="center"/>
          </w:tcPr>
          <w:p w:rsidR="00FC68F2" w:rsidRPr="008455B7" w:rsidRDefault="00FC68F2" w:rsidP="00FC68F2">
            <w:pPr>
              <w:pStyle w:val="Name1"/>
              <w:rPr>
                <w:rStyle w:val="afffffffff9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i w:val="0"/>
                <w:sz w:val="24"/>
                <w:szCs w:val="24"/>
              </w:rPr>
              <w:t>Наименование потребителей</w:t>
            </w:r>
          </w:p>
        </w:tc>
        <w:tc>
          <w:tcPr>
            <w:tcW w:w="3712" w:type="dxa"/>
            <w:gridSpan w:val="2"/>
            <w:shd w:val="clear" w:color="auto" w:fill="auto"/>
            <w:vAlign w:val="center"/>
          </w:tcPr>
          <w:p w:rsidR="00FC68F2" w:rsidRPr="008455B7" w:rsidRDefault="00FC68F2" w:rsidP="00FC68F2">
            <w:pPr>
              <w:pStyle w:val="Name1"/>
              <w:rPr>
                <w:rStyle w:val="afffffffff9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i w:val="0"/>
                <w:sz w:val="24"/>
                <w:szCs w:val="24"/>
              </w:rPr>
              <w:t>Расход газа</w:t>
            </w:r>
          </w:p>
        </w:tc>
      </w:tr>
      <w:tr w:rsidR="00FC68F2" w:rsidRPr="008455B7" w:rsidTr="008D22D1">
        <w:tc>
          <w:tcPr>
            <w:tcW w:w="5716" w:type="dxa"/>
            <w:vMerge/>
            <w:shd w:val="clear" w:color="auto" w:fill="auto"/>
            <w:vAlign w:val="center"/>
          </w:tcPr>
          <w:p w:rsidR="00FC68F2" w:rsidRPr="008455B7" w:rsidRDefault="00FC68F2" w:rsidP="00FC68F2">
            <w:pPr>
              <w:pStyle w:val="Name1"/>
              <w:rPr>
                <w:rStyle w:val="afffffffff9"/>
                <w:rFonts w:ascii="Times New Roman" w:hAnsi="Times New Roman" w:cs="Times New Roman"/>
                <w:i w:val="0"/>
                <w:sz w:val="24"/>
                <w:szCs w:val="24"/>
              </w:rPr>
            </w:pPr>
          </w:p>
        </w:tc>
        <w:tc>
          <w:tcPr>
            <w:tcW w:w="1880" w:type="dxa"/>
            <w:shd w:val="clear" w:color="auto" w:fill="auto"/>
            <w:vAlign w:val="center"/>
          </w:tcPr>
          <w:p w:rsidR="00FC68F2" w:rsidRPr="008455B7" w:rsidRDefault="00FC68F2" w:rsidP="00FC68F2">
            <w:pPr>
              <w:pStyle w:val="Name1"/>
              <w:rPr>
                <w:rStyle w:val="afffffffff9"/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 w:rsidRPr="008455B7">
              <w:rPr>
                <w:rStyle w:val="afffffffff9"/>
                <w:rFonts w:ascii="Times New Roman" w:hAnsi="Times New Roman" w:cs="Times New Roman"/>
                <w:i w:val="0"/>
                <w:sz w:val="24"/>
                <w:szCs w:val="24"/>
              </w:rPr>
              <w:t>(м</w:t>
            </w:r>
            <w:r w:rsidRPr="008455B7">
              <w:rPr>
                <w:rStyle w:val="afffffffff9"/>
                <w:rFonts w:ascii="Times New Roman" w:hAnsi="Times New Roman" w:cs="Times New Roman"/>
                <w:i w:val="0"/>
                <w:sz w:val="24"/>
                <w:szCs w:val="24"/>
                <w:vertAlign w:val="superscript"/>
              </w:rPr>
              <w:t>3</w:t>
            </w:r>
            <w:r w:rsidRPr="008455B7">
              <w:rPr>
                <w:rStyle w:val="afffffffff9"/>
                <w:rFonts w:ascii="Times New Roman" w:hAnsi="Times New Roman" w:cs="Times New Roman"/>
                <w:i w:val="0"/>
                <w:sz w:val="24"/>
                <w:szCs w:val="24"/>
                <w:lang w:val="en-US"/>
              </w:rPr>
              <w:t>/</w:t>
            </w:r>
            <w:r w:rsidRPr="008455B7">
              <w:rPr>
                <w:rStyle w:val="afffffffff9"/>
                <w:rFonts w:ascii="Times New Roman" w:hAnsi="Times New Roman" w:cs="Times New Roman"/>
                <w:i w:val="0"/>
                <w:sz w:val="24"/>
                <w:szCs w:val="24"/>
              </w:rPr>
              <w:t>год)</w:t>
            </w:r>
          </w:p>
        </w:tc>
        <w:tc>
          <w:tcPr>
            <w:tcW w:w="1832" w:type="dxa"/>
            <w:shd w:val="clear" w:color="auto" w:fill="auto"/>
            <w:vAlign w:val="center"/>
          </w:tcPr>
          <w:p w:rsidR="00FC68F2" w:rsidRPr="008455B7" w:rsidRDefault="00FC68F2" w:rsidP="00FC68F2">
            <w:pPr>
              <w:pStyle w:val="Name1"/>
              <w:rPr>
                <w:rStyle w:val="afffffffff9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i w:val="0"/>
                <w:sz w:val="24"/>
                <w:szCs w:val="24"/>
              </w:rPr>
              <w:t>(м</w:t>
            </w:r>
            <w:r w:rsidRPr="008455B7">
              <w:rPr>
                <w:rStyle w:val="afffffffff9"/>
                <w:rFonts w:ascii="Times New Roman" w:hAnsi="Times New Roman" w:cs="Times New Roman"/>
                <w:i w:val="0"/>
                <w:sz w:val="24"/>
                <w:szCs w:val="24"/>
                <w:vertAlign w:val="superscript"/>
              </w:rPr>
              <w:t>3</w:t>
            </w:r>
            <w:r w:rsidRPr="008455B7">
              <w:rPr>
                <w:rStyle w:val="afffffffff9"/>
                <w:rFonts w:ascii="Times New Roman" w:hAnsi="Times New Roman" w:cs="Times New Roman"/>
                <w:i w:val="0"/>
                <w:sz w:val="24"/>
                <w:szCs w:val="24"/>
                <w:lang w:val="en-US"/>
              </w:rPr>
              <w:t>/</w:t>
            </w:r>
            <w:r w:rsidRPr="008455B7">
              <w:rPr>
                <w:rStyle w:val="afffffffff9"/>
                <w:rFonts w:ascii="Times New Roman" w:hAnsi="Times New Roman" w:cs="Times New Roman"/>
                <w:i w:val="0"/>
                <w:sz w:val="24"/>
                <w:szCs w:val="24"/>
              </w:rPr>
              <w:t>час)</w:t>
            </w:r>
          </w:p>
        </w:tc>
      </w:tr>
      <w:tr w:rsidR="00FC68F2" w:rsidRPr="008455B7" w:rsidTr="008D22D1">
        <w:tc>
          <w:tcPr>
            <w:tcW w:w="5716" w:type="dxa"/>
            <w:shd w:val="clear" w:color="auto" w:fill="auto"/>
            <w:vAlign w:val="center"/>
          </w:tcPr>
          <w:p w:rsidR="00FC68F2" w:rsidRPr="008455B7" w:rsidRDefault="00FC68F2" w:rsidP="00FC68F2">
            <w:pPr>
              <w:pStyle w:val="Name1"/>
              <w:rPr>
                <w:i w:val="0"/>
                <w:sz w:val="24"/>
                <w:szCs w:val="24"/>
              </w:rPr>
            </w:pPr>
            <w:r w:rsidRPr="008455B7">
              <w:rPr>
                <w:i w:val="0"/>
                <w:sz w:val="24"/>
                <w:szCs w:val="24"/>
              </w:rPr>
              <w:t>Коммунально-бытовые нужды населения</w:t>
            </w:r>
          </w:p>
          <w:p w:rsidR="00FC68F2" w:rsidRPr="008455B7" w:rsidRDefault="00FC68F2" w:rsidP="00FC68F2">
            <w:pPr>
              <w:pStyle w:val="Name1"/>
              <w:rPr>
                <w:i w:val="0"/>
                <w:sz w:val="24"/>
                <w:szCs w:val="24"/>
              </w:rPr>
            </w:pPr>
          </w:p>
        </w:tc>
        <w:tc>
          <w:tcPr>
            <w:tcW w:w="1880" w:type="dxa"/>
            <w:shd w:val="clear" w:color="auto" w:fill="auto"/>
            <w:vAlign w:val="center"/>
          </w:tcPr>
          <w:p w:rsidR="00FC68F2" w:rsidRPr="008455B7" w:rsidRDefault="00FC68F2" w:rsidP="00FC68F2">
            <w:pPr>
              <w:pStyle w:val="Name1"/>
              <w:rPr>
                <w:rStyle w:val="afffffffff9"/>
                <w:rFonts w:ascii="Times New Roman" w:hAnsi="Times New Roman" w:cs="Times New Roman"/>
                <w:i w:val="0"/>
                <w:spacing w:val="0"/>
                <w:sz w:val="24"/>
                <w:szCs w:val="24"/>
              </w:rPr>
            </w:pPr>
            <w:r w:rsidRPr="008455B7">
              <w:rPr>
                <w:i w:val="0"/>
                <w:sz w:val="24"/>
                <w:szCs w:val="24"/>
              </w:rPr>
              <w:t>1107978</w:t>
            </w:r>
          </w:p>
        </w:tc>
        <w:tc>
          <w:tcPr>
            <w:tcW w:w="1832" w:type="dxa"/>
            <w:shd w:val="clear" w:color="auto" w:fill="auto"/>
            <w:vAlign w:val="center"/>
          </w:tcPr>
          <w:p w:rsidR="00FC68F2" w:rsidRPr="008455B7" w:rsidRDefault="00FC68F2" w:rsidP="00FC68F2">
            <w:pPr>
              <w:pStyle w:val="Name1"/>
              <w:rPr>
                <w:rStyle w:val="afffffffff9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8455B7">
              <w:rPr>
                <w:i w:val="0"/>
                <w:sz w:val="24"/>
                <w:szCs w:val="24"/>
              </w:rPr>
              <w:t>124,1</w:t>
            </w:r>
          </w:p>
        </w:tc>
      </w:tr>
      <w:tr w:rsidR="00FC68F2" w:rsidRPr="008455B7" w:rsidTr="008D22D1">
        <w:tc>
          <w:tcPr>
            <w:tcW w:w="5716" w:type="dxa"/>
            <w:shd w:val="clear" w:color="auto" w:fill="auto"/>
            <w:vAlign w:val="center"/>
          </w:tcPr>
          <w:p w:rsidR="00FC68F2" w:rsidRPr="008455B7" w:rsidRDefault="00FC68F2" w:rsidP="00FC68F2">
            <w:pPr>
              <w:pStyle w:val="Name1"/>
              <w:rPr>
                <w:i w:val="0"/>
                <w:sz w:val="24"/>
                <w:szCs w:val="24"/>
              </w:rPr>
            </w:pPr>
            <w:r w:rsidRPr="008455B7">
              <w:rPr>
                <w:i w:val="0"/>
                <w:sz w:val="24"/>
                <w:szCs w:val="24"/>
              </w:rPr>
              <w:t>Отопление от местных генераторов</w:t>
            </w:r>
          </w:p>
        </w:tc>
        <w:tc>
          <w:tcPr>
            <w:tcW w:w="1880" w:type="dxa"/>
            <w:shd w:val="clear" w:color="auto" w:fill="auto"/>
            <w:vAlign w:val="center"/>
          </w:tcPr>
          <w:p w:rsidR="00FC68F2" w:rsidRPr="008455B7" w:rsidRDefault="00FC68F2" w:rsidP="00FC68F2">
            <w:pPr>
              <w:pStyle w:val="Name1"/>
              <w:rPr>
                <w:i w:val="0"/>
                <w:sz w:val="24"/>
                <w:szCs w:val="24"/>
              </w:rPr>
            </w:pPr>
            <w:r w:rsidRPr="008455B7">
              <w:rPr>
                <w:i w:val="0"/>
                <w:sz w:val="24"/>
                <w:szCs w:val="24"/>
              </w:rPr>
              <w:t>нет</w:t>
            </w:r>
          </w:p>
        </w:tc>
        <w:tc>
          <w:tcPr>
            <w:tcW w:w="1832" w:type="dxa"/>
            <w:shd w:val="clear" w:color="auto" w:fill="auto"/>
            <w:vAlign w:val="center"/>
          </w:tcPr>
          <w:p w:rsidR="00FC68F2" w:rsidRPr="008455B7" w:rsidRDefault="00FC68F2" w:rsidP="00FC68F2">
            <w:pPr>
              <w:pStyle w:val="Name1"/>
              <w:rPr>
                <w:i w:val="0"/>
                <w:sz w:val="24"/>
                <w:szCs w:val="24"/>
              </w:rPr>
            </w:pPr>
            <w:r w:rsidRPr="008455B7">
              <w:rPr>
                <w:i w:val="0"/>
                <w:sz w:val="24"/>
                <w:szCs w:val="24"/>
              </w:rPr>
              <w:t>нет</w:t>
            </w:r>
          </w:p>
        </w:tc>
      </w:tr>
      <w:tr w:rsidR="00204720" w:rsidRPr="008455B7" w:rsidTr="008D22D1">
        <w:trPr>
          <w:trHeight w:val="109"/>
        </w:trPr>
        <w:tc>
          <w:tcPr>
            <w:tcW w:w="0" w:type="auto"/>
            <w:shd w:val="clear" w:color="auto" w:fill="auto"/>
            <w:vAlign w:val="center"/>
          </w:tcPr>
          <w:p w:rsidR="00FC68F2" w:rsidRPr="008455B7" w:rsidRDefault="00FC68F2" w:rsidP="00FC68F2">
            <w:pPr>
              <w:pStyle w:val="Name1"/>
              <w:rPr>
                <w:rStyle w:val="afffffffff9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i w:val="0"/>
                <w:sz w:val="24"/>
                <w:szCs w:val="24"/>
              </w:rPr>
              <w:t>Коммунально-бытовые нужды предприятий бытового обслуживания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C68F2" w:rsidRPr="008455B7" w:rsidRDefault="00FC68F2" w:rsidP="00FC68F2">
            <w:pPr>
              <w:pStyle w:val="Name1"/>
              <w:rPr>
                <w:rStyle w:val="afffffffff9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i w:val="0"/>
                <w:sz w:val="24"/>
                <w:szCs w:val="24"/>
              </w:rPr>
              <w:t>222574</w:t>
            </w:r>
          </w:p>
        </w:tc>
        <w:tc>
          <w:tcPr>
            <w:tcW w:w="0" w:type="auto"/>
            <w:shd w:val="clear" w:color="auto" w:fill="auto"/>
            <w:vAlign w:val="center"/>
          </w:tcPr>
          <w:p w:rsidR="00FC68F2" w:rsidRPr="008455B7" w:rsidRDefault="00FC68F2" w:rsidP="00FC68F2">
            <w:pPr>
              <w:pStyle w:val="Name1"/>
              <w:rPr>
                <w:rStyle w:val="afffffffff9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i w:val="0"/>
                <w:sz w:val="24"/>
                <w:szCs w:val="24"/>
              </w:rPr>
              <w:t>25,4</w:t>
            </w:r>
          </w:p>
        </w:tc>
      </w:tr>
      <w:tr w:rsidR="00FC68F2" w:rsidRPr="008455B7" w:rsidTr="008D22D1">
        <w:tc>
          <w:tcPr>
            <w:tcW w:w="5716" w:type="dxa"/>
            <w:shd w:val="clear" w:color="auto" w:fill="auto"/>
            <w:vAlign w:val="center"/>
          </w:tcPr>
          <w:p w:rsidR="00FC68F2" w:rsidRPr="008455B7" w:rsidRDefault="00FC68F2" w:rsidP="00FC68F2">
            <w:pPr>
              <w:pStyle w:val="Name1"/>
              <w:rPr>
                <w:rStyle w:val="afffffffff9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i w:val="0"/>
                <w:sz w:val="24"/>
                <w:szCs w:val="24"/>
              </w:rPr>
              <w:t>Централизованное теплоснабжение, горячее водоснабжение, вентиляция жилищно-коммунального сектора и общественной застройки</w:t>
            </w:r>
          </w:p>
        </w:tc>
        <w:tc>
          <w:tcPr>
            <w:tcW w:w="1880" w:type="dxa"/>
            <w:shd w:val="clear" w:color="auto" w:fill="auto"/>
            <w:vAlign w:val="center"/>
          </w:tcPr>
          <w:p w:rsidR="00FC68F2" w:rsidRPr="008455B7" w:rsidRDefault="00FC68F2" w:rsidP="00FC68F2">
            <w:pPr>
              <w:pStyle w:val="Name1"/>
              <w:rPr>
                <w:i w:val="0"/>
                <w:sz w:val="24"/>
                <w:szCs w:val="24"/>
              </w:rPr>
            </w:pPr>
            <w:r w:rsidRPr="008455B7">
              <w:rPr>
                <w:i w:val="0"/>
                <w:sz w:val="24"/>
                <w:szCs w:val="24"/>
              </w:rPr>
              <w:t>нет</w:t>
            </w:r>
          </w:p>
        </w:tc>
        <w:tc>
          <w:tcPr>
            <w:tcW w:w="1832" w:type="dxa"/>
            <w:shd w:val="clear" w:color="auto" w:fill="auto"/>
            <w:vAlign w:val="center"/>
          </w:tcPr>
          <w:p w:rsidR="00FC68F2" w:rsidRPr="008455B7" w:rsidRDefault="00FC68F2" w:rsidP="00FC68F2">
            <w:pPr>
              <w:pStyle w:val="Name1"/>
              <w:rPr>
                <w:i w:val="0"/>
                <w:sz w:val="24"/>
                <w:szCs w:val="24"/>
              </w:rPr>
            </w:pPr>
            <w:r w:rsidRPr="008455B7">
              <w:rPr>
                <w:i w:val="0"/>
                <w:sz w:val="24"/>
                <w:szCs w:val="24"/>
              </w:rPr>
              <w:t>нет</w:t>
            </w:r>
          </w:p>
        </w:tc>
      </w:tr>
      <w:tr w:rsidR="00FC68F2" w:rsidRPr="008455B7" w:rsidTr="008D22D1">
        <w:tc>
          <w:tcPr>
            <w:tcW w:w="5716" w:type="dxa"/>
            <w:shd w:val="clear" w:color="auto" w:fill="auto"/>
            <w:vAlign w:val="center"/>
          </w:tcPr>
          <w:p w:rsidR="00FC68F2" w:rsidRPr="008455B7" w:rsidRDefault="00FC68F2" w:rsidP="00FC68F2">
            <w:pPr>
              <w:pStyle w:val="Name1"/>
              <w:rPr>
                <w:rStyle w:val="afffffffff9"/>
                <w:rFonts w:ascii="Times New Roman" w:hAnsi="Times New Roman" w:cs="Times New Roman"/>
                <w:i w:val="0"/>
                <w:sz w:val="24"/>
                <w:szCs w:val="24"/>
              </w:rPr>
            </w:pPr>
            <w:r w:rsidRPr="008455B7">
              <w:rPr>
                <w:rStyle w:val="afffffffff9"/>
                <w:rFonts w:ascii="Times New Roman" w:hAnsi="Times New Roman" w:cs="Times New Roman"/>
                <w:i w:val="0"/>
                <w:sz w:val="24"/>
                <w:szCs w:val="24"/>
              </w:rPr>
              <w:t>Итого:</w:t>
            </w:r>
          </w:p>
        </w:tc>
        <w:tc>
          <w:tcPr>
            <w:tcW w:w="1880" w:type="dxa"/>
            <w:shd w:val="clear" w:color="auto" w:fill="auto"/>
            <w:vAlign w:val="center"/>
          </w:tcPr>
          <w:p w:rsidR="00FC68F2" w:rsidRPr="00530E3A" w:rsidRDefault="00530E3A" w:rsidP="00FC68F2">
            <w:pPr>
              <w:pStyle w:val="Name1"/>
              <w:rPr>
                <w:rStyle w:val="afffffffff9"/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>
              <w:rPr>
                <w:rStyle w:val="afffffffff9"/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1330552</w:t>
            </w:r>
          </w:p>
        </w:tc>
        <w:tc>
          <w:tcPr>
            <w:tcW w:w="1832" w:type="dxa"/>
            <w:shd w:val="clear" w:color="auto" w:fill="auto"/>
            <w:vAlign w:val="center"/>
          </w:tcPr>
          <w:p w:rsidR="00FC68F2" w:rsidRPr="00530E3A" w:rsidRDefault="00530E3A" w:rsidP="00FC68F2">
            <w:pPr>
              <w:pStyle w:val="Name1"/>
              <w:rPr>
                <w:rStyle w:val="afffffffff9"/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</w:pPr>
            <w:r>
              <w:rPr>
                <w:rStyle w:val="afffffffff9"/>
                <w:rFonts w:ascii="Times New Roman" w:hAnsi="Times New Roman" w:cs="Times New Roman"/>
                <w:i w:val="0"/>
                <w:sz w:val="24"/>
                <w:szCs w:val="24"/>
                <w:lang w:val="ru-RU"/>
              </w:rPr>
              <w:t>149,5</w:t>
            </w:r>
          </w:p>
        </w:tc>
      </w:tr>
    </w:tbl>
    <w:p w:rsidR="00FC68F2" w:rsidRPr="008455B7" w:rsidRDefault="00FC68F2" w:rsidP="00FC68F2">
      <w:pPr>
        <w:suppressAutoHyphens/>
        <w:autoSpaceDE w:val="0"/>
        <w:autoSpaceDN w:val="0"/>
        <w:adjustRightInd w:val="0"/>
        <w:ind w:firstLine="700"/>
        <w:jc w:val="center"/>
        <w:rPr>
          <w:rStyle w:val="afffffffff9"/>
          <w:rFonts w:ascii="Times New Roman" w:hAnsi="Times New Roman" w:cs="Times New Roman"/>
          <w:sz w:val="28"/>
          <w:szCs w:val="28"/>
        </w:rPr>
      </w:pPr>
    </w:p>
    <w:p w:rsidR="00E42BE7" w:rsidRPr="008455B7" w:rsidRDefault="00E42BE7" w:rsidP="00E42BE7">
      <w:pPr>
        <w:suppressAutoHyphens/>
        <w:jc w:val="center"/>
        <w:rPr>
          <w:i/>
          <w:szCs w:val="28"/>
        </w:rPr>
      </w:pPr>
      <w:r w:rsidRPr="008455B7">
        <w:rPr>
          <w:i/>
          <w:szCs w:val="28"/>
        </w:rPr>
        <w:t>Данные о протяженности газопроводов на территории Сахаровкого сельского поселения</w:t>
      </w:r>
    </w:p>
    <w:p w:rsidR="00E42BE7" w:rsidRPr="008455B7" w:rsidRDefault="00E42BE7" w:rsidP="00E42BE7">
      <w:pPr>
        <w:tabs>
          <w:tab w:val="left" w:pos="6531"/>
          <w:tab w:val="left" w:pos="6566"/>
          <w:tab w:val="right" w:pos="9354"/>
        </w:tabs>
        <w:suppressAutoHyphens/>
        <w:ind w:left="720"/>
        <w:jc w:val="right"/>
        <w:rPr>
          <w:szCs w:val="28"/>
        </w:rPr>
      </w:pPr>
      <w:r w:rsidRPr="008455B7">
        <w:rPr>
          <w:szCs w:val="28"/>
        </w:rPr>
        <w:t>Таблица 2.7.5.5.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529"/>
        <w:gridCol w:w="4227"/>
        <w:gridCol w:w="4381"/>
      </w:tblGrid>
      <w:tr w:rsidR="00E42BE7" w:rsidRPr="008455B7" w:rsidTr="006F2E95">
        <w:trPr>
          <w:jc w:val="center"/>
        </w:trPr>
        <w:tc>
          <w:tcPr>
            <w:tcW w:w="754" w:type="pct"/>
          </w:tcPr>
          <w:p w:rsidR="00E42BE7" w:rsidRPr="008455B7" w:rsidRDefault="00E42BE7" w:rsidP="006F2E95">
            <w:pPr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№п/п</w:t>
            </w:r>
          </w:p>
        </w:tc>
        <w:tc>
          <w:tcPr>
            <w:tcW w:w="2085" w:type="pct"/>
          </w:tcPr>
          <w:p w:rsidR="00E42BE7" w:rsidRPr="008455B7" w:rsidRDefault="00E42BE7" w:rsidP="006F2E95">
            <w:pPr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 xml:space="preserve">Газопровод </w:t>
            </w:r>
          </w:p>
        </w:tc>
        <w:tc>
          <w:tcPr>
            <w:tcW w:w="2161" w:type="pct"/>
          </w:tcPr>
          <w:p w:rsidR="00E42BE7" w:rsidRPr="008455B7" w:rsidRDefault="00E42BE7" w:rsidP="006F2E95">
            <w:pPr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Протяженность,км</w:t>
            </w:r>
          </w:p>
        </w:tc>
      </w:tr>
      <w:tr w:rsidR="00E42BE7" w:rsidRPr="008455B7" w:rsidTr="006F2E95">
        <w:trPr>
          <w:jc w:val="center"/>
        </w:trPr>
        <w:tc>
          <w:tcPr>
            <w:tcW w:w="5000" w:type="pct"/>
            <w:gridSpan w:val="3"/>
          </w:tcPr>
          <w:p w:rsidR="00E42BE7" w:rsidRPr="008455B7" w:rsidRDefault="00E42BE7" w:rsidP="006F2E95">
            <w:pPr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Сахаровское сельское поселение</w:t>
            </w:r>
          </w:p>
        </w:tc>
      </w:tr>
      <w:tr w:rsidR="00E42BE7" w:rsidRPr="008455B7" w:rsidTr="006F2E95">
        <w:trPr>
          <w:jc w:val="center"/>
        </w:trPr>
        <w:tc>
          <w:tcPr>
            <w:tcW w:w="754" w:type="pct"/>
          </w:tcPr>
          <w:p w:rsidR="00E42BE7" w:rsidRPr="008455B7" w:rsidRDefault="00E42BE7" w:rsidP="006F2E95">
            <w:pPr>
              <w:suppressAutoHyphens/>
              <w:ind w:firstLine="0"/>
              <w:rPr>
                <w:sz w:val="24"/>
              </w:rPr>
            </w:pPr>
            <w:r w:rsidRPr="008455B7">
              <w:rPr>
                <w:sz w:val="24"/>
              </w:rPr>
              <w:t>1</w:t>
            </w:r>
          </w:p>
        </w:tc>
        <w:tc>
          <w:tcPr>
            <w:tcW w:w="2085" w:type="pct"/>
          </w:tcPr>
          <w:p w:rsidR="00E42BE7" w:rsidRPr="008455B7" w:rsidRDefault="00E42BE7" w:rsidP="006F2E95">
            <w:pPr>
              <w:suppressAutoHyphens/>
              <w:ind w:firstLine="0"/>
              <w:rPr>
                <w:sz w:val="24"/>
              </w:rPr>
            </w:pPr>
            <w:r w:rsidRPr="008455B7">
              <w:rPr>
                <w:sz w:val="24"/>
              </w:rPr>
              <w:t>Низкого давления</w:t>
            </w:r>
          </w:p>
        </w:tc>
        <w:tc>
          <w:tcPr>
            <w:tcW w:w="2161" w:type="pct"/>
          </w:tcPr>
          <w:p w:rsidR="00E42BE7" w:rsidRPr="008455B7" w:rsidRDefault="00E42BE7" w:rsidP="006F2E95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14256,1</w:t>
            </w:r>
          </w:p>
        </w:tc>
      </w:tr>
      <w:tr w:rsidR="00E42BE7" w:rsidRPr="008455B7" w:rsidTr="00E42BE7">
        <w:trPr>
          <w:trHeight w:val="98"/>
          <w:jc w:val="center"/>
        </w:trPr>
        <w:tc>
          <w:tcPr>
            <w:tcW w:w="754" w:type="pct"/>
          </w:tcPr>
          <w:p w:rsidR="00E42BE7" w:rsidRPr="008455B7" w:rsidRDefault="00E42BE7" w:rsidP="006F2E95">
            <w:pPr>
              <w:suppressAutoHyphens/>
              <w:ind w:firstLine="0"/>
              <w:rPr>
                <w:sz w:val="24"/>
              </w:rPr>
            </w:pPr>
            <w:r w:rsidRPr="008455B7">
              <w:rPr>
                <w:sz w:val="24"/>
              </w:rPr>
              <w:t>2</w:t>
            </w:r>
          </w:p>
        </w:tc>
        <w:tc>
          <w:tcPr>
            <w:tcW w:w="2085" w:type="pct"/>
          </w:tcPr>
          <w:p w:rsidR="00E42BE7" w:rsidRPr="008455B7" w:rsidRDefault="00E42BE7" w:rsidP="006F2E95">
            <w:pPr>
              <w:suppressAutoHyphens/>
              <w:ind w:firstLine="0"/>
              <w:rPr>
                <w:sz w:val="24"/>
              </w:rPr>
            </w:pPr>
            <w:r w:rsidRPr="008455B7">
              <w:rPr>
                <w:sz w:val="24"/>
              </w:rPr>
              <w:t>Среднего давления</w:t>
            </w:r>
          </w:p>
        </w:tc>
        <w:tc>
          <w:tcPr>
            <w:tcW w:w="2161" w:type="pct"/>
          </w:tcPr>
          <w:p w:rsidR="00E42BE7" w:rsidRPr="008455B7" w:rsidRDefault="00E42BE7" w:rsidP="006F2E95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-</w:t>
            </w:r>
          </w:p>
        </w:tc>
      </w:tr>
      <w:tr w:rsidR="00E42BE7" w:rsidRPr="008455B7" w:rsidTr="00E42BE7">
        <w:trPr>
          <w:trHeight w:val="77"/>
          <w:jc w:val="center"/>
        </w:trPr>
        <w:tc>
          <w:tcPr>
            <w:tcW w:w="754" w:type="pct"/>
          </w:tcPr>
          <w:p w:rsidR="00E42BE7" w:rsidRPr="008455B7" w:rsidRDefault="00E42BE7" w:rsidP="006F2E95">
            <w:pPr>
              <w:suppressAutoHyphens/>
              <w:ind w:firstLine="0"/>
              <w:rPr>
                <w:sz w:val="24"/>
              </w:rPr>
            </w:pPr>
            <w:r w:rsidRPr="008455B7">
              <w:rPr>
                <w:sz w:val="24"/>
              </w:rPr>
              <w:t>3</w:t>
            </w:r>
          </w:p>
        </w:tc>
        <w:tc>
          <w:tcPr>
            <w:tcW w:w="2085" w:type="pct"/>
          </w:tcPr>
          <w:p w:rsidR="00E42BE7" w:rsidRPr="008455B7" w:rsidRDefault="00E42BE7" w:rsidP="006F2E95">
            <w:pPr>
              <w:suppressAutoHyphens/>
              <w:ind w:firstLine="0"/>
              <w:rPr>
                <w:sz w:val="24"/>
              </w:rPr>
            </w:pPr>
            <w:r w:rsidRPr="008455B7">
              <w:rPr>
                <w:sz w:val="24"/>
              </w:rPr>
              <w:t>Высокого давления</w:t>
            </w:r>
          </w:p>
        </w:tc>
        <w:tc>
          <w:tcPr>
            <w:tcW w:w="2161" w:type="pct"/>
          </w:tcPr>
          <w:p w:rsidR="00E42BE7" w:rsidRPr="008455B7" w:rsidRDefault="00E42BE7" w:rsidP="006F2E95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21113,7</w:t>
            </w:r>
          </w:p>
        </w:tc>
      </w:tr>
      <w:tr w:rsidR="00E42BE7" w:rsidRPr="008455B7" w:rsidTr="006F2E95">
        <w:trPr>
          <w:jc w:val="center"/>
        </w:trPr>
        <w:tc>
          <w:tcPr>
            <w:tcW w:w="754" w:type="pct"/>
          </w:tcPr>
          <w:p w:rsidR="00E42BE7" w:rsidRPr="008455B7" w:rsidRDefault="00E42BE7" w:rsidP="006F2E95">
            <w:pPr>
              <w:suppressAutoHyphens/>
              <w:ind w:firstLine="0"/>
              <w:rPr>
                <w:sz w:val="24"/>
              </w:rPr>
            </w:pPr>
          </w:p>
        </w:tc>
        <w:tc>
          <w:tcPr>
            <w:tcW w:w="2085" w:type="pct"/>
          </w:tcPr>
          <w:p w:rsidR="00E42BE7" w:rsidRPr="008455B7" w:rsidRDefault="00E42BE7" w:rsidP="006F2E95">
            <w:pPr>
              <w:suppressAutoHyphens/>
              <w:ind w:firstLine="0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Итого:</w:t>
            </w:r>
          </w:p>
        </w:tc>
        <w:tc>
          <w:tcPr>
            <w:tcW w:w="2161" w:type="pct"/>
          </w:tcPr>
          <w:p w:rsidR="00E42BE7" w:rsidRPr="008455B7" w:rsidRDefault="00E42BE7" w:rsidP="006F2E95">
            <w:pPr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35369,8</w:t>
            </w:r>
          </w:p>
        </w:tc>
      </w:tr>
    </w:tbl>
    <w:p w:rsidR="00C31E19" w:rsidRPr="008455B7" w:rsidRDefault="00C31E19" w:rsidP="00C31E19">
      <w:pPr>
        <w:ind w:firstLine="0"/>
        <w:jc w:val="center"/>
        <w:rPr>
          <w:sz w:val="22"/>
          <w:szCs w:val="20"/>
        </w:rPr>
      </w:pPr>
      <w:r w:rsidRPr="008455B7">
        <w:rPr>
          <w:szCs w:val="28"/>
        </w:rPr>
        <w:t>Потребление газа в сельском поселении</w:t>
      </w:r>
    </w:p>
    <w:tbl>
      <w:tblPr>
        <w:tblW w:w="5000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015"/>
        <w:gridCol w:w="2561"/>
        <w:gridCol w:w="2561"/>
      </w:tblGrid>
      <w:tr w:rsidR="00C31E19" w:rsidRPr="008455B7" w:rsidTr="00C31E19">
        <w:trPr>
          <w:trHeight w:val="482"/>
          <w:tblHeader/>
          <w:jc w:val="center"/>
        </w:trPr>
        <w:tc>
          <w:tcPr>
            <w:tcW w:w="2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1E19" w:rsidRPr="008455B7" w:rsidRDefault="00C31E19" w:rsidP="00C31E19">
            <w:pPr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Наименование</w:t>
            </w:r>
          </w:p>
        </w:tc>
        <w:tc>
          <w:tcPr>
            <w:tcW w:w="1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1E19" w:rsidRPr="008455B7" w:rsidRDefault="00C31E19" w:rsidP="00C31E19">
            <w:pPr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 xml:space="preserve">Потребление </w:t>
            </w:r>
            <w:r w:rsidRPr="008455B7">
              <w:rPr>
                <w:b/>
                <w:sz w:val="24"/>
                <w:lang w:val="en-US"/>
              </w:rPr>
              <w:t>Q</w:t>
            </w:r>
            <w:r w:rsidRPr="008455B7">
              <w:rPr>
                <w:b/>
                <w:sz w:val="24"/>
              </w:rPr>
              <w:t>, куб.м/ч</w:t>
            </w:r>
            <w:r w:rsidRPr="008455B7">
              <w:rPr>
                <w:b/>
                <w:sz w:val="24"/>
              </w:rPr>
              <w:br/>
              <w:t>(с. Сахаровка)</w:t>
            </w:r>
          </w:p>
        </w:tc>
        <w:tc>
          <w:tcPr>
            <w:tcW w:w="1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1E19" w:rsidRPr="008455B7" w:rsidRDefault="00C31E19" w:rsidP="00C31E19">
            <w:pPr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 xml:space="preserve">Потребление </w:t>
            </w:r>
            <w:r w:rsidRPr="008455B7">
              <w:rPr>
                <w:b/>
                <w:sz w:val="24"/>
                <w:lang w:val="en-US"/>
              </w:rPr>
              <w:t>Q</w:t>
            </w:r>
            <w:r w:rsidRPr="008455B7">
              <w:rPr>
                <w:b/>
                <w:sz w:val="24"/>
              </w:rPr>
              <w:t>, куб.м/ч</w:t>
            </w:r>
            <w:r w:rsidRPr="008455B7">
              <w:rPr>
                <w:b/>
                <w:sz w:val="24"/>
              </w:rPr>
              <w:br/>
              <w:t>(с. Речное)</w:t>
            </w:r>
          </w:p>
        </w:tc>
      </w:tr>
      <w:tr w:rsidR="00C31E19" w:rsidRPr="008455B7" w:rsidTr="00C31E19">
        <w:trPr>
          <w:jc w:val="center"/>
        </w:trPr>
        <w:tc>
          <w:tcPr>
            <w:tcW w:w="2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1E19" w:rsidRPr="008455B7" w:rsidRDefault="00C31E19" w:rsidP="00C31E19">
            <w:pPr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Коммунально-бытовые нужды населения</w:t>
            </w:r>
          </w:p>
        </w:tc>
        <w:tc>
          <w:tcPr>
            <w:tcW w:w="1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1E19" w:rsidRPr="008455B7" w:rsidRDefault="00C31E19" w:rsidP="00C31E19">
            <w:pPr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25,4</w:t>
            </w:r>
          </w:p>
        </w:tc>
        <w:tc>
          <w:tcPr>
            <w:tcW w:w="1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1E19" w:rsidRPr="008455B7" w:rsidRDefault="00C31E19" w:rsidP="00C31E19">
            <w:pPr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23,1</w:t>
            </w:r>
          </w:p>
        </w:tc>
      </w:tr>
      <w:tr w:rsidR="00C31E19" w:rsidRPr="008455B7" w:rsidTr="00C31E19">
        <w:trPr>
          <w:jc w:val="center"/>
        </w:trPr>
        <w:tc>
          <w:tcPr>
            <w:tcW w:w="2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1E19" w:rsidRPr="008455B7" w:rsidRDefault="00C31E19" w:rsidP="008F116B">
            <w:pPr>
              <w:numPr>
                <w:ilvl w:val="0"/>
                <w:numId w:val="82"/>
              </w:numPr>
              <w:spacing w:line="276" w:lineRule="auto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Коммунально-бытовые нужды предприятий</w:t>
            </w:r>
          </w:p>
        </w:tc>
        <w:tc>
          <w:tcPr>
            <w:tcW w:w="1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1E19" w:rsidRPr="008455B7" w:rsidRDefault="00C31E19" w:rsidP="00C31E19">
            <w:pPr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0</w:t>
            </w:r>
          </w:p>
        </w:tc>
        <w:tc>
          <w:tcPr>
            <w:tcW w:w="1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1E19" w:rsidRPr="008455B7" w:rsidRDefault="00C31E19" w:rsidP="00C31E19">
            <w:pPr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0</w:t>
            </w:r>
          </w:p>
        </w:tc>
      </w:tr>
      <w:tr w:rsidR="00C31E19" w:rsidRPr="008455B7" w:rsidTr="00C31E19">
        <w:trPr>
          <w:jc w:val="center"/>
        </w:trPr>
        <w:tc>
          <w:tcPr>
            <w:tcW w:w="2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1E19" w:rsidRPr="008455B7" w:rsidRDefault="00C31E19" w:rsidP="008F116B">
            <w:pPr>
              <w:numPr>
                <w:ilvl w:val="0"/>
                <w:numId w:val="82"/>
              </w:numPr>
              <w:spacing w:line="276" w:lineRule="auto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Учреждения образования</w:t>
            </w:r>
          </w:p>
        </w:tc>
        <w:tc>
          <w:tcPr>
            <w:tcW w:w="1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1E19" w:rsidRPr="008455B7" w:rsidRDefault="00C31E19" w:rsidP="00C31E19">
            <w:pPr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5,2</w:t>
            </w:r>
          </w:p>
        </w:tc>
        <w:tc>
          <w:tcPr>
            <w:tcW w:w="1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1E19" w:rsidRPr="008455B7" w:rsidRDefault="00C31E19" w:rsidP="00C31E19">
            <w:pPr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6,3</w:t>
            </w:r>
          </w:p>
        </w:tc>
      </w:tr>
      <w:tr w:rsidR="00C31E19" w:rsidRPr="008455B7" w:rsidTr="00C31E19">
        <w:trPr>
          <w:jc w:val="center"/>
        </w:trPr>
        <w:tc>
          <w:tcPr>
            <w:tcW w:w="2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1E19" w:rsidRPr="008455B7" w:rsidRDefault="00C31E19" w:rsidP="008F116B">
            <w:pPr>
              <w:numPr>
                <w:ilvl w:val="0"/>
                <w:numId w:val="82"/>
              </w:numPr>
              <w:spacing w:line="276" w:lineRule="auto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Учреждения культуры</w:t>
            </w:r>
          </w:p>
        </w:tc>
        <w:tc>
          <w:tcPr>
            <w:tcW w:w="1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1E19" w:rsidRPr="008455B7" w:rsidRDefault="00C31E19" w:rsidP="00C31E19">
            <w:pPr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3.2</w:t>
            </w:r>
          </w:p>
        </w:tc>
        <w:tc>
          <w:tcPr>
            <w:tcW w:w="1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1E19" w:rsidRPr="008455B7" w:rsidRDefault="00C31E19" w:rsidP="00C31E19">
            <w:pPr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2,3</w:t>
            </w:r>
          </w:p>
        </w:tc>
      </w:tr>
      <w:tr w:rsidR="00C31E19" w:rsidRPr="008455B7" w:rsidTr="00C31E19">
        <w:trPr>
          <w:jc w:val="center"/>
        </w:trPr>
        <w:tc>
          <w:tcPr>
            <w:tcW w:w="247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31E19" w:rsidRPr="008455B7" w:rsidRDefault="00C31E19" w:rsidP="008F116B">
            <w:pPr>
              <w:numPr>
                <w:ilvl w:val="0"/>
                <w:numId w:val="82"/>
              </w:numPr>
              <w:spacing w:line="276" w:lineRule="auto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Объекты сельскохозяйственного производства</w:t>
            </w:r>
          </w:p>
        </w:tc>
        <w:tc>
          <w:tcPr>
            <w:tcW w:w="1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1E19" w:rsidRPr="008455B7" w:rsidRDefault="00C31E19" w:rsidP="00C31E19">
            <w:pPr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0</w:t>
            </w:r>
          </w:p>
        </w:tc>
        <w:tc>
          <w:tcPr>
            <w:tcW w:w="126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C31E19" w:rsidRPr="008455B7" w:rsidRDefault="00C31E19" w:rsidP="00C31E19">
            <w:pPr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0</w:t>
            </w:r>
          </w:p>
        </w:tc>
      </w:tr>
    </w:tbl>
    <w:p w:rsidR="003F335F" w:rsidRPr="008455B7" w:rsidRDefault="003F335F" w:rsidP="003F335F">
      <w:pPr>
        <w:spacing w:line="276" w:lineRule="auto"/>
        <w:rPr>
          <w:szCs w:val="28"/>
        </w:rPr>
      </w:pPr>
      <w:r w:rsidRPr="008455B7">
        <w:rPr>
          <w:szCs w:val="28"/>
        </w:rPr>
        <w:t>Природный газ в населенные пункты подается от АГРС по газопроводам высокого давления  до ГРУ и ГРП сельских поселений. Далее по сетям низкого и среднего давления до ШРП и далее непосредственно к потребителям.</w:t>
      </w:r>
    </w:p>
    <w:p w:rsidR="003F335F" w:rsidRPr="008455B7" w:rsidRDefault="003F335F" w:rsidP="003F335F">
      <w:pPr>
        <w:spacing w:line="276" w:lineRule="auto"/>
        <w:rPr>
          <w:szCs w:val="28"/>
        </w:rPr>
      </w:pPr>
      <w:r w:rsidRPr="008455B7">
        <w:rPr>
          <w:szCs w:val="28"/>
        </w:rPr>
        <w:t>В сельских населенных пунктах теплоснабжение жилой застройки от локальных источников. В качестве топлива применяют природный газ.</w:t>
      </w:r>
    </w:p>
    <w:p w:rsidR="003F335F" w:rsidRPr="008455B7" w:rsidRDefault="003F335F" w:rsidP="003F335F">
      <w:pPr>
        <w:spacing w:line="276" w:lineRule="auto"/>
        <w:rPr>
          <w:szCs w:val="28"/>
        </w:rPr>
      </w:pPr>
      <w:r w:rsidRPr="008455B7">
        <w:rPr>
          <w:szCs w:val="28"/>
        </w:rPr>
        <w:lastRenderedPageBreak/>
        <w:t>Работы по замене газопроводов ведутся согласно плана капитального ремонта.</w:t>
      </w:r>
    </w:p>
    <w:p w:rsidR="0096168D" w:rsidRPr="008455B7" w:rsidRDefault="0084309D" w:rsidP="0084309D">
      <w:pPr>
        <w:pStyle w:val="3"/>
        <w:numPr>
          <w:ilvl w:val="0"/>
          <w:numId w:val="0"/>
        </w:numPr>
        <w:tabs>
          <w:tab w:val="num" w:pos="432"/>
        </w:tabs>
        <w:suppressAutoHyphens/>
      </w:pPr>
      <w:bookmarkStart w:id="94" w:name="_Toc93309449"/>
      <w:bookmarkStart w:id="95" w:name="_Toc154287927"/>
      <w:r w:rsidRPr="008455B7">
        <w:rPr>
          <w:lang w:val="ru-RU"/>
        </w:rPr>
        <w:t xml:space="preserve">2.7.6 </w:t>
      </w:r>
      <w:r w:rsidR="0096168D" w:rsidRPr="008455B7">
        <w:t>Электроснабжение</w:t>
      </w:r>
      <w:bookmarkEnd w:id="94"/>
      <w:bookmarkEnd w:id="95"/>
    </w:p>
    <w:p w:rsidR="00667766" w:rsidRPr="008455B7" w:rsidRDefault="00667766" w:rsidP="0039145E">
      <w:pPr>
        <w:suppressAutoHyphens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Сахаровское сельское поселение электрифицировано. Электроснабжение осуществляется Чистопольскими электрическими сетями ОАО Татэнергосбыт. На сегодняшний день в районе нет собственных источников производства электроэнергии, что негативно сказывается при авариях на объектах энергоснабжения. Вся электроэнергия поступает из-за пределов района. На территории района установлены трансформаторные подстанции ТП-10/04 кВ.</w:t>
      </w:r>
    </w:p>
    <w:p w:rsidR="0039145E" w:rsidRPr="008455B7" w:rsidRDefault="0039145E" w:rsidP="0039145E">
      <w:pPr>
        <w:suppressAutoHyphens/>
        <w:rPr>
          <w:rStyle w:val="afffffffff9"/>
          <w:rFonts w:ascii="Times New Roman" w:hAnsi="Times New Roman" w:cs="Times New Roman"/>
          <w:sz w:val="28"/>
          <w:szCs w:val="28"/>
          <w:lang w:val="x-none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В Сахаровском сельском поселении э</w:t>
      </w:r>
      <w:r w:rsidRPr="008455B7">
        <w:rPr>
          <w:rStyle w:val="afffffffff9"/>
          <w:rFonts w:ascii="Times New Roman" w:hAnsi="Times New Roman" w:cs="Times New Roman"/>
          <w:sz w:val="28"/>
          <w:szCs w:val="28"/>
          <w:lang w:val="x-none"/>
        </w:rPr>
        <w:t>лектроснабжение</w:t>
      </w: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 xml:space="preserve"> </w:t>
      </w:r>
      <w:r w:rsidRPr="008455B7">
        <w:rPr>
          <w:rStyle w:val="afffffffff9"/>
          <w:rFonts w:ascii="Times New Roman" w:hAnsi="Times New Roman" w:cs="Times New Roman"/>
          <w:sz w:val="28"/>
          <w:szCs w:val="28"/>
          <w:lang w:val="x-none"/>
        </w:rPr>
        <w:t>ТП и КТП населенных пунктов выполнено воздушными линиями:</w:t>
      </w:r>
    </w:p>
    <w:p w:rsidR="0039145E" w:rsidRPr="008455B7" w:rsidRDefault="0039145E" w:rsidP="0039145E">
      <w:pPr>
        <w:suppressAutoHyphens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  <w:lang w:val="x-none"/>
        </w:rPr>
        <w:t>- Линия воздушная ВЛ 10 кВ ПС Алексеевск Ф-16</w:t>
      </w:r>
      <w:r w:rsidR="00C37D5A" w:rsidRPr="008455B7">
        <w:rPr>
          <w:rStyle w:val="afffffffff9"/>
          <w:rFonts w:ascii="Times New Roman" w:hAnsi="Times New Roman" w:cs="Times New Roman"/>
          <w:sz w:val="28"/>
          <w:szCs w:val="28"/>
        </w:rPr>
        <w:t>;</w:t>
      </w:r>
    </w:p>
    <w:p w:rsidR="0039145E" w:rsidRPr="008455B7" w:rsidRDefault="0039145E" w:rsidP="0039145E">
      <w:pPr>
        <w:suppressAutoHyphens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  <w:lang w:val="x-none"/>
        </w:rPr>
        <w:t>- Линия воздушная ВЛ 10 кВ Ф-01 ПС Утяково</w:t>
      </w:r>
      <w:r w:rsidR="00C37D5A" w:rsidRPr="008455B7">
        <w:rPr>
          <w:rStyle w:val="afffffffff9"/>
          <w:rFonts w:ascii="Times New Roman" w:hAnsi="Times New Roman" w:cs="Times New Roman"/>
          <w:sz w:val="28"/>
          <w:szCs w:val="28"/>
        </w:rPr>
        <w:t>;</w:t>
      </w:r>
    </w:p>
    <w:p w:rsidR="0039145E" w:rsidRPr="008455B7" w:rsidRDefault="0039145E" w:rsidP="0039145E">
      <w:pPr>
        <w:suppressAutoHyphens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  <w:lang w:val="x-none"/>
        </w:rPr>
        <w:t>- Линия воздушная ВЛ 10 кВ ПС Алексеевское Ф-12</w:t>
      </w:r>
      <w:r w:rsidR="00C37D5A" w:rsidRPr="008455B7">
        <w:rPr>
          <w:rStyle w:val="afffffffff9"/>
          <w:rFonts w:ascii="Times New Roman" w:hAnsi="Times New Roman" w:cs="Times New Roman"/>
          <w:sz w:val="28"/>
          <w:szCs w:val="28"/>
        </w:rPr>
        <w:t>.</w:t>
      </w:r>
    </w:p>
    <w:p w:rsidR="00C37D5A" w:rsidRPr="008455B7" w:rsidRDefault="00C37D5A" w:rsidP="0039145E">
      <w:pPr>
        <w:suppressAutoHyphens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ВЛ 10 кВ кольцующая. Загрузка питающих линий по току составляет 55%.</w:t>
      </w:r>
    </w:p>
    <w:p w:rsidR="00C37D5A" w:rsidRPr="008455B7" w:rsidRDefault="00C37D5A" w:rsidP="0039145E">
      <w:pPr>
        <w:suppressAutoHyphens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На</w:t>
      </w: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ab/>
        <w:t>всех</w:t>
      </w: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ab/>
        <w:t>ВЛ</w:t>
      </w: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ab/>
        <w:t>10/04</w:t>
      </w: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ab/>
        <w:t>кВ</w:t>
      </w: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ab/>
        <w:t>установлены</w:t>
      </w: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ab/>
        <w:t>железобетонные опоры. Состояние удовлетворительное.</w:t>
      </w:r>
    </w:p>
    <w:p w:rsidR="00BA3CDF" w:rsidRPr="008455B7" w:rsidRDefault="00BA3CDF" w:rsidP="00BA3CDF">
      <w:pPr>
        <w:suppressAutoHyphens/>
        <w:jc w:val="center"/>
        <w:rPr>
          <w:rStyle w:val="afffffffff9"/>
          <w:rFonts w:ascii="Times New Roman" w:hAnsi="Times New Roman" w:cs="Times New Roman"/>
          <w:i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i/>
          <w:sz w:val="28"/>
          <w:szCs w:val="28"/>
        </w:rPr>
        <w:t>Местоположение и характеристики источников электроснабжения</w:t>
      </w:r>
    </w:p>
    <w:p w:rsidR="00BA3CDF" w:rsidRPr="008455B7" w:rsidRDefault="00BA3CDF" w:rsidP="00BA3CDF">
      <w:pPr>
        <w:suppressAutoHyphens/>
        <w:jc w:val="right"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Таблица 2.7.6.1.</w:t>
      </w:r>
    </w:p>
    <w:tbl>
      <w:tblPr>
        <w:tblW w:w="10184" w:type="dxa"/>
        <w:tblInd w:w="-60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2"/>
        <w:gridCol w:w="1984"/>
        <w:gridCol w:w="1701"/>
        <w:gridCol w:w="2126"/>
        <w:gridCol w:w="1276"/>
        <w:gridCol w:w="1395"/>
      </w:tblGrid>
      <w:tr w:rsidR="00BA3CDF" w:rsidRPr="008455B7" w:rsidTr="00BA3CDF">
        <w:trPr>
          <w:trHeight w:val="774"/>
        </w:trPr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CDF" w:rsidRPr="008455B7" w:rsidRDefault="00BA3CDF" w:rsidP="00BA3CDF">
            <w:pPr>
              <w:suppressAutoHyphens/>
              <w:jc w:val="center"/>
              <w:rPr>
                <w:spacing w:val="-4"/>
                <w:szCs w:val="28"/>
                <w:lang w:val="en-US"/>
              </w:rPr>
            </w:pPr>
          </w:p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Диспетчерский номер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CDF" w:rsidRPr="008455B7" w:rsidRDefault="00BA3CDF" w:rsidP="00BA3CDF">
            <w:pPr>
              <w:suppressAutoHyphens/>
              <w:jc w:val="center"/>
              <w:rPr>
                <w:spacing w:val="-4"/>
                <w:szCs w:val="28"/>
                <w:lang w:val="en-US"/>
              </w:rPr>
            </w:pPr>
          </w:p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Наименование ПС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CDF" w:rsidRPr="008455B7" w:rsidRDefault="00BA3CDF" w:rsidP="00BA3CDF">
            <w:pPr>
              <w:suppressAutoHyphens/>
              <w:jc w:val="center"/>
              <w:rPr>
                <w:spacing w:val="-4"/>
                <w:szCs w:val="28"/>
                <w:lang w:val="en-US"/>
              </w:rPr>
            </w:pPr>
          </w:p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Количество трансформаторов, (шт.)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Номинальная мощность</w:t>
            </w:r>
            <w:r w:rsidRPr="008455B7">
              <w:rPr>
                <w:spacing w:val="-4"/>
                <w:szCs w:val="28"/>
              </w:rPr>
              <w:t xml:space="preserve"> </w:t>
            </w:r>
            <w:r w:rsidRPr="008455B7">
              <w:rPr>
                <w:spacing w:val="-4"/>
                <w:szCs w:val="28"/>
                <w:lang w:val="en-US"/>
              </w:rPr>
              <w:t>трансформаторов, (кВА)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Напряжение подстанции, (кВ)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Резерв мощности центров питания</w:t>
            </w:r>
          </w:p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ПС,</w:t>
            </w:r>
            <w:r w:rsidR="00204720" w:rsidRPr="008455B7">
              <w:rPr>
                <w:spacing w:val="-4"/>
                <w:szCs w:val="28"/>
              </w:rPr>
              <w:t xml:space="preserve"> </w:t>
            </w:r>
            <w:r w:rsidRPr="008455B7">
              <w:rPr>
                <w:spacing w:val="-4"/>
                <w:szCs w:val="28"/>
              </w:rPr>
              <w:t>(кВА)</w:t>
            </w:r>
          </w:p>
        </w:tc>
      </w:tr>
      <w:tr w:rsidR="00BA3CDF" w:rsidRPr="008455B7" w:rsidTr="00BA3CDF">
        <w:trPr>
          <w:trHeight w:val="275"/>
        </w:trPr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КТП-729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ПС Алексеевская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100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10/04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70</w:t>
            </w:r>
          </w:p>
        </w:tc>
      </w:tr>
      <w:tr w:rsidR="00BA3CDF" w:rsidRPr="008455B7" w:rsidTr="00BA3CDF">
        <w:trPr>
          <w:trHeight w:val="486"/>
        </w:trPr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КТП-566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ПС Алексеевская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160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10/04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150</w:t>
            </w:r>
          </w:p>
        </w:tc>
      </w:tr>
      <w:tr w:rsidR="00BA3CDF" w:rsidRPr="008455B7" w:rsidTr="00BA3CDF">
        <w:trPr>
          <w:trHeight w:val="484"/>
        </w:trPr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КТП-509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ПС Утяково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63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10/04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15</w:t>
            </w:r>
          </w:p>
        </w:tc>
      </w:tr>
      <w:tr w:rsidR="00BA3CDF" w:rsidRPr="008455B7" w:rsidTr="00BA3CDF">
        <w:trPr>
          <w:trHeight w:val="485"/>
        </w:trPr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КТП-510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ПС Алексеевская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100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10/04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60</w:t>
            </w:r>
          </w:p>
        </w:tc>
      </w:tr>
      <w:tr w:rsidR="00BA3CDF" w:rsidRPr="008455B7" w:rsidTr="00BA3CDF">
        <w:trPr>
          <w:trHeight w:val="484"/>
        </w:trPr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КТП-511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ПС Алексеевская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10/04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3</w:t>
            </w:r>
          </w:p>
        </w:tc>
      </w:tr>
      <w:tr w:rsidR="00BA3CDF" w:rsidRPr="008455B7" w:rsidTr="00BA3CDF">
        <w:trPr>
          <w:trHeight w:val="486"/>
        </w:trPr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КТП-738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ПС Алексеевская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60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10/04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45</w:t>
            </w:r>
          </w:p>
        </w:tc>
      </w:tr>
      <w:tr w:rsidR="00BA3CDF" w:rsidRPr="008455B7" w:rsidTr="00BA3CDF">
        <w:trPr>
          <w:trHeight w:val="484"/>
        </w:trPr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КТП-742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ПС Утяково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25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10/04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20</w:t>
            </w:r>
          </w:p>
        </w:tc>
      </w:tr>
      <w:tr w:rsidR="00BA3CDF" w:rsidRPr="008455B7" w:rsidTr="00BA3CDF">
        <w:trPr>
          <w:trHeight w:val="484"/>
        </w:trPr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КТП-507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ПС Алексеевская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25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10/04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10</w:t>
            </w:r>
          </w:p>
        </w:tc>
      </w:tr>
      <w:tr w:rsidR="00BA3CDF" w:rsidRPr="008455B7" w:rsidTr="00BA3CDF">
        <w:trPr>
          <w:trHeight w:val="484"/>
        </w:trPr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КТП-577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ПС Алексеевская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40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10/04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10</w:t>
            </w:r>
          </w:p>
        </w:tc>
      </w:tr>
      <w:tr w:rsidR="00BA3CDF" w:rsidRPr="008455B7" w:rsidTr="00BA3CDF">
        <w:trPr>
          <w:trHeight w:val="486"/>
        </w:trPr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КТП-505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ПС Алексеевская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160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10/04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80</w:t>
            </w:r>
          </w:p>
        </w:tc>
      </w:tr>
      <w:tr w:rsidR="00BA3CDF" w:rsidRPr="008455B7" w:rsidTr="00BA3CDF">
        <w:trPr>
          <w:trHeight w:val="484"/>
        </w:trPr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lastRenderedPageBreak/>
              <w:t>КТП-594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ПС Алексеевская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100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10/04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70</w:t>
            </w:r>
          </w:p>
        </w:tc>
      </w:tr>
      <w:tr w:rsidR="00BA3CDF" w:rsidRPr="008455B7" w:rsidTr="00BA3CDF">
        <w:trPr>
          <w:trHeight w:val="484"/>
        </w:trPr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КТП-506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ПС Алексеевская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250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10/04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220</w:t>
            </w:r>
          </w:p>
        </w:tc>
      </w:tr>
      <w:tr w:rsidR="00BA3CDF" w:rsidRPr="008455B7" w:rsidTr="00BA3CDF">
        <w:trPr>
          <w:trHeight w:val="484"/>
        </w:trPr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КТП-595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ПС Алексеевская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63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10/04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40</w:t>
            </w:r>
          </w:p>
        </w:tc>
      </w:tr>
      <w:tr w:rsidR="00BA3CDF" w:rsidRPr="008455B7" w:rsidTr="00BA3CDF">
        <w:trPr>
          <w:trHeight w:val="486"/>
        </w:trPr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КТП-718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ПС Алексеевская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100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10/04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63</w:t>
            </w:r>
          </w:p>
        </w:tc>
      </w:tr>
      <w:tr w:rsidR="00BA3CDF" w:rsidRPr="008455B7" w:rsidTr="00BA3CDF">
        <w:trPr>
          <w:trHeight w:val="484"/>
        </w:trPr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КТП-569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ПС Алексеевская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63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10/04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50</w:t>
            </w:r>
          </w:p>
        </w:tc>
      </w:tr>
      <w:tr w:rsidR="00BA3CDF" w:rsidRPr="008455B7" w:rsidTr="00204720">
        <w:trPr>
          <w:trHeight w:val="70"/>
        </w:trPr>
        <w:tc>
          <w:tcPr>
            <w:tcW w:w="17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КТП-508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ПС Алексеевская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160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10/04</w:t>
            </w:r>
          </w:p>
        </w:tc>
        <w:tc>
          <w:tcPr>
            <w:tcW w:w="13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BA3CDF" w:rsidRPr="008455B7" w:rsidRDefault="00BA3CDF" w:rsidP="00BA3CDF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140</w:t>
            </w:r>
          </w:p>
        </w:tc>
      </w:tr>
    </w:tbl>
    <w:p w:rsidR="00BA3CDF" w:rsidRPr="008455B7" w:rsidRDefault="00BA3CDF" w:rsidP="00BA3CDF">
      <w:pPr>
        <w:suppressAutoHyphens/>
        <w:jc w:val="center"/>
        <w:rPr>
          <w:rStyle w:val="afffffffff9"/>
          <w:rFonts w:ascii="Times New Roman" w:hAnsi="Times New Roman" w:cs="Times New Roman"/>
          <w:sz w:val="28"/>
          <w:szCs w:val="28"/>
        </w:rPr>
      </w:pPr>
    </w:p>
    <w:p w:rsidR="00204720" w:rsidRPr="008455B7" w:rsidRDefault="00204720" w:rsidP="00C37D5A">
      <w:pPr>
        <w:suppressAutoHyphens/>
        <w:jc w:val="center"/>
        <w:rPr>
          <w:rStyle w:val="afffffffff9"/>
          <w:rFonts w:ascii="Times New Roman" w:hAnsi="Times New Roman" w:cs="Times New Roman"/>
          <w:i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i/>
          <w:sz w:val="28"/>
          <w:szCs w:val="28"/>
        </w:rPr>
        <w:t>Местоположение и характеристики</w:t>
      </w:r>
      <w:r w:rsidR="00C37D5A" w:rsidRPr="008455B7">
        <w:rPr>
          <w:rStyle w:val="afffffffff9"/>
          <w:rFonts w:ascii="Times New Roman" w:hAnsi="Times New Roman" w:cs="Times New Roman"/>
          <w:i/>
          <w:sz w:val="28"/>
          <w:szCs w:val="28"/>
        </w:rPr>
        <w:t xml:space="preserve"> распределительных пунктов (РП):</w:t>
      </w:r>
    </w:p>
    <w:p w:rsidR="00204720" w:rsidRPr="008455B7" w:rsidRDefault="00204720" w:rsidP="00204720">
      <w:pPr>
        <w:suppressAutoHyphens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- подстанция трансформаторная комплектная КТП 100кВА/10/0,4 кВ КТП-729 с. Сахаровка;</w:t>
      </w:r>
    </w:p>
    <w:p w:rsidR="00204720" w:rsidRPr="008455B7" w:rsidRDefault="00204720" w:rsidP="00204720">
      <w:pPr>
        <w:suppressAutoHyphens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- подстанция трансформаторная комплектная КТП 160кВА/10/0,4 кВ КТП-566 с.Сахаровка;</w:t>
      </w:r>
    </w:p>
    <w:p w:rsidR="00204720" w:rsidRPr="008455B7" w:rsidRDefault="00204720" w:rsidP="00204720">
      <w:pPr>
        <w:suppressAutoHyphens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- подстанция трансформаторная комплектная КТП 100кВА/10/0,4 кВ КТП-509 с.Сахаровка;</w:t>
      </w:r>
    </w:p>
    <w:p w:rsidR="00204720" w:rsidRPr="008455B7" w:rsidRDefault="00204720" w:rsidP="00204720">
      <w:pPr>
        <w:suppressAutoHyphens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- подстанция трансформаторная комплектная КТП 100кВА/10/0,4 кВ КТП-510 с. Сахаровка;</w:t>
      </w:r>
    </w:p>
    <w:p w:rsidR="00204720" w:rsidRPr="008455B7" w:rsidRDefault="00204720" w:rsidP="00204720">
      <w:pPr>
        <w:suppressAutoHyphens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- подстанция трансформаторная комплектная КТП 250кВА/10/0,4 кВ КТП-511 с. Сахаровка;</w:t>
      </w:r>
    </w:p>
    <w:p w:rsidR="00204720" w:rsidRPr="008455B7" w:rsidRDefault="00204720" w:rsidP="00204720">
      <w:pPr>
        <w:suppressAutoHyphens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- подстанция трансформаторная комплектная КТП 400кВА/10/0,4 кВ КТП-738 с. Сахаровка;</w:t>
      </w:r>
    </w:p>
    <w:p w:rsidR="00204720" w:rsidRPr="008455B7" w:rsidRDefault="00204720" w:rsidP="00204720">
      <w:pPr>
        <w:suppressAutoHyphens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- подстанция трансформаторная столбовая СТП 25кВА/10/0,4 кВ КТП-742 д. Сахаровка;</w:t>
      </w:r>
    </w:p>
    <w:p w:rsidR="00204720" w:rsidRPr="008455B7" w:rsidRDefault="00204720" w:rsidP="00204720">
      <w:pPr>
        <w:suppressAutoHyphens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- подстанция трансформаторная комплектная КТП 100кВА/10/0,4 кВ КТП-507 с.Речное;</w:t>
      </w:r>
    </w:p>
    <w:p w:rsidR="00204720" w:rsidRPr="008455B7" w:rsidRDefault="00204720" w:rsidP="00204720">
      <w:pPr>
        <w:suppressAutoHyphens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- подстанция трансформаторная комплектная КТП 100кВА/10/0,4 кВ КТП-577 с. Речное;</w:t>
      </w:r>
    </w:p>
    <w:p w:rsidR="00204720" w:rsidRPr="008455B7" w:rsidRDefault="00204720" w:rsidP="00204720">
      <w:pPr>
        <w:suppressAutoHyphens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- подстанция трансформаторная комплектная КТП 160кВа/10/0,4 кВ КТП-505 с. Речное;</w:t>
      </w:r>
    </w:p>
    <w:p w:rsidR="00204720" w:rsidRPr="008455B7" w:rsidRDefault="00204720" w:rsidP="00204720">
      <w:pPr>
        <w:suppressAutoHyphens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- подстанция трансформаторная комплектная КТП 100кВА/10/0,4 кВ КТП-594 н.п.Речное;</w:t>
      </w:r>
    </w:p>
    <w:p w:rsidR="00204720" w:rsidRPr="008455B7" w:rsidRDefault="00204720" w:rsidP="00204720">
      <w:pPr>
        <w:suppressAutoHyphens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- подстанция трансформаторная комплектная КТП 63кВА/10/0,4 кВ КТП-506 с. Речное;</w:t>
      </w:r>
    </w:p>
    <w:p w:rsidR="00204720" w:rsidRPr="008455B7" w:rsidRDefault="00204720" w:rsidP="00204720">
      <w:pPr>
        <w:suppressAutoHyphens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- подстанция трансформаторная комплектная КТП 63кВА/10/0,4 кВ КТП 595 н.п.Речное;</w:t>
      </w:r>
    </w:p>
    <w:p w:rsidR="00204720" w:rsidRPr="008455B7" w:rsidRDefault="00204720" w:rsidP="00204720">
      <w:pPr>
        <w:suppressAutoHyphens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- подстанция трансформаторная комплектная КТП 100кВА/10/0,4 кВ КТП-718 с. Речное;</w:t>
      </w:r>
    </w:p>
    <w:p w:rsidR="00204720" w:rsidRPr="008455B7" w:rsidRDefault="00204720" w:rsidP="00204720">
      <w:pPr>
        <w:suppressAutoHyphens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- подстанция трансформаторная комплектная КТП 63кВА/10/0,4 кВ КТП-569 с. Речное;</w:t>
      </w:r>
    </w:p>
    <w:p w:rsidR="00204720" w:rsidRPr="008455B7" w:rsidRDefault="00204720" w:rsidP="00204720">
      <w:pPr>
        <w:suppressAutoHyphens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lastRenderedPageBreak/>
        <w:t>- подстанция трансформаторная комплектная КТП 160кВа/10/0,4 кВ КТП-508 с. Речное.</w:t>
      </w:r>
    </w:p>
    <w:p w:rsidR="0039145E" w:rsidRPr="008455B7" w:rsidRDefault="0039145E" w:rsidP="00204720">
      <w:pPr>
        <w:suppressAutoHyphens/>
        <w:jc w:val="center"/>
        <w:rPr>
          <w:rStyle w:val="afffffffff9"/>
          <w:rFonts w:ascii="Times New Roman" w:hAnsi="Times New Roman" w:cs="Times New Roman"/>
          <w:i/>
          <w:sz w:val="28"/>
          <w:szCs w:val="28"/>
        </w:rPr>
      </w:pPr>
    </w:p>
    <w:p w:rsidR="00204720" w:rsidRPr="008455B7" w:rsidRDefault="00204720" w:rsidP="00204720">
      <w:pPr>
        <w:suppressAutoHyphens/>
        <w:jc w:val="center"/>
        <w:rPr>
          <w:rStyle w:val="afffffffff9"/>
          <w:rFonts w:ascii="Times New Roman" w:hAnsi="Times New Roman" w:cs="Times New Roman"/>
          <w:i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i/>
          <w:sz w:val="28"/>
          <w:szCs w:val="28"/>
        </w:rPr>
        <w:t>Местоположение и характеристика трансформаторных подстанций (ТП, КТП)</w:t>
      </w:r>
    </w:p>
    <w:p w:rsidR="00204720" w:rsidRPr="008455B7" w:rsidRDefault="00204720" w:rsidP="00C37D5A">
      <w:pPr>
        <w:suppressAutoHyphens/>
        <w:jc w:val="right"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Таблица 2.7.6.2.</w:t>
      </w:r>
    </w:p>
    <w:tbl>
      <w:tblPr>
        <w:tblW w:w="9447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701"/>
        <w:gridCol w:w="2127"/>
        <w:gridCol w:w="2745"/>
        <w:gridCol w:w="1688"/>
        <w:gridCol w:w="1186"/>
      </w:tblGrid>
      <w:tr w:rsidR="00204720" w:rsidRPr="008455B7" w:rsidTr="00204720">
        <w:trPr>
          <w:trHeight w:val="827"/>
        </w:trPr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Адрес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 xml:space="preserve">Диспетчерский </w:t>
            </w:r>
            <w:r w:rsidRPr="008455B7">
              <w:rPr>
                <w:spacing w:val="-4"/>
                <w:szCs w:val="28"/>
              </w:rPr>
              <w:t>н</w:t>
            </w:r>
            <w:r w:rsidRPr="008455B7">
              <w:rPr>
                <w:spacing w:val="-4"/>
                <w:szCs w:val="28"/>
                <w:lang w:val="en-US"/>
              </w:rPr>
              <w:t>омер КТП</w:t>
            </w:r>
          </w:p>
        </w:tc>
        <w:tc>
          <w:tcPr>
            <w:tcW w:w="2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Напряжение, кВ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Мощность, кВА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Резерв мощности,</w:t>
            </w:r>
            <w:r w:rsidRPr="008455B7">
              <w:rPr>
                <w:spacing w:val="-4"/>
                <w:szCs w:val="28"/>
              </w:rPr>
              <w:t xml:space="preserve"> </w:t>
            </w:r>
            <w:r w:rsidRPr="008455B7">
              <w:rPr>
                <w:spacing w:val="-4"/>
                <w:szCs w:val="28"/>
                <w:lang w:val="en-US"/>
              </w:rPr>
              <w:t>кВА</w:t>
            </w:r>
          </w:p>
        </w:tc>
      </w:tr>
      <w:tr w:rsidR="00204720" w:rsidRPr="008455B7" w:rsidTr="00204720">
        <w:trPr>
          <w:trHeight w:val="345"/>
        </w:trPr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  <w:lang w:val="en-US"/>
              </w:rPr>
              <w:t>с</w:t>
            </w:r>
            <w:r w:rsidRPr="008455B7">
              <w:rPr>
                <w:spacing w:val="-4"/>
                <w:szCs w:val="28"/>
              </w:rPr>
              <w:t>.Сахаровка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КТП-729</w:t>
            </w:r>
          </w:p>
        </w:tc>
        <w:tc>
          <w:tcPr>
            <w:tcW w:w="2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10/04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100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70</w:t>
            </w:r>
          </w:p>
        </w:tc>
      </w:tr>
      <w:tr w:rsidR="00204720" w:rsidRPr="008455B7" w:rsidTr="00204720">
        <w:trPr>
          <w:trHeight w:val="342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jc w:val="center"/>
              <w:rPr>
                <w:spacing w:val="-4"/>
                <w:szCs w:val="28"/>
              </w:rPr>
            </w:pP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КТП-566</w:t>
            </w:r>
          </w:p>
        </w:tc>
        <w:tc>
          <w:tcPr>
            <w:tcW w:w="2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10/04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160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150</w:t>
            </w:r>
          </w:p>
        </w:tc>
      </w:tr>
      <w:tr w:rsidR="00204720" w:rsidRPr="008455B7" w:rsidTr="00204720">
        <w:trPr>
          <w:trHeight w:val="345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jc w:val="center"/>
              <w:rPr>
                <w:spacing w:val="-4"/>
                <w:szCs w:val="28"/>
              </w:rPr>
            </w:pP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КТП-509</w:t>
            </w:r>
          </w:p>
        </w:tc>
        <w:tc>
          <w:tcPr>
            <w:tcW w:w="2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10/04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63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15</w:t>
            </w:r>
          </w:p>
        </w:tc>
      </w:tr>
      <w:tr w:rsidR="00204720" w:rsidRPr="008455B7" w:rsidTr="00204720">
        <w:trPr>
          <w:trHeight w:val="342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jc w:val="center"/>
              <w:rPr>
                <w:spacing w:val="-4"/>
                <w:szCs w:val="28"/>
              </w:rPr>
            </w:pP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КТП-510</w:t>
            </w:r>
          </w:p>
        </w:tc>
        <w:tc>
          <w:tcPr>
            <w:tcW w:w="2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10/04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100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60</w:t>
            </w:r>
          </w:p>
        </w:tc>
      </w:tr>
      <w:tr w:rsidR="00204720" w:rsidRPr="008455B7" w:rsidTr="00204720">
        <w:trPr>
          <w:trHeight w:val="345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jc w:val="center"/>
              <w:rPr>
                <w:spacing w:val="-4"/>
                <w:szCs w:val="28"/>
              </w:rPr>
            </w:pP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КТП-511</w:t>
            </w:r>
          </w:p>
        </w:tc>
        <w:tc>
          <w:tcPr>
            <w:tcW w:w="2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10/04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10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3</w:t>
            </w:r>
          </w:p>
        </w:tc>
      </w:tr>
      <w:tr w:rsidR="00204720" w:rsidRPr="008455B7" w:rsidTr="00204720">
        <w:trPr>
          <w:trHeight w:val="342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jc w:val="center"/>
              <w:rPr>
                <w:spacing w:val="-4"/>
                <w:szCs w:val="28"/>
              </w:rPr>
            </w:pP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КТП-738</w:t>
            </w:r>
          </w:p>
        </w:tc>
        <w:tc>
          <w:tcPr>
            <w:tcW w:w="2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10/04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60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45</w:t>
            </w:r>
          </w:p>
        </w:tc>
      </w:tr>
      <w:tr w:rsidR="00204720" w:rsidRPr="008455B7" w:rsidTr="00204720">
        <w:trPr>
          <w:trHeight w:val="345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jc w:val="center"/>
              <w:rPr>
                <w:spacing w:val="-4"/>
                <w:szCs w:val="28"/>
                <w:lang w:val="en-US"/>
              </w:rPr>
            </w:pP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КТП-742</w:t>
            </w:r>
          </w:p>
        </w:tc>
        <w:tc>
          <w:tcPr>
            <w:tcW w:w="2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10/04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25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20</w:t>
            </w:r>
          </w:p>
        </w:tc>
      </w:tr>
      <w:tr w:rsidR="00204720" w:rsidRPr="008455B7" w:rsidTr="00204720">
        <w:trPr>
          <w:trHeight w:val="342"/>
        </w:trPr>
        <w:tc>
          <w:tcPr>
            <w:tcW w:w="17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с.Речное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КТП-507</w:t>
            </w:r>
          </w:p>
        </w:tc>
        <w:tc>
          <w:tcPr>
            <w:tcW w:w="2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10/04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25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10</w:t>
            </w:r>
          </w:p>
        </w:tc>
      </w:tr>
      <w:tr w:rsidR="00204720" w:rsidRPr="008455B7" w:rsidTr="00204720">
        <w:trPr>
          <w:trHeight w:val="345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jc w:val="center"/>
              <w:rPr>
                <w:spacing w:val="-4"/>
                <w:szCs w:val="28"/>
              </w:rPr>
            </w:pP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КТП-577</w:t>
            </w:r>
          </w:p>
        </w:tc>
        <w:tc>
          <w:tcPr>
            <w:tcW w:w="2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10/04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40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10</w:t>
            </w:r>
          </w:p>
        </w:tc>
      </w:tr>
      <w:tr w:rsidR="00204720" w:rsidRPr="008455B7" w:rsidTr="00204720">
        <w:trPr>
          <w:trHeight w:val="342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jc w:val="center"/>
              <w:rPr>
                <w:spacing w:val="-4"/>
                <w:szCs w:val="28"/>
              </w:rPr>
            </w:pP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КТП-505</w:t>
            </w:r>
          </w:p>
        </w:tc>
        <w:tc>
          <w:tcPr>
            <w:tcW w:w="2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10/04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160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80</w:t>
            </w:r>
          </w:p>
        </w:tc>
      </w:tr>
      <w:tr w:rsidR="00204720" w:rsidRPr="008455B7" w:rsidTr="00204720">
        <w:trPr>
          <w:trHeight w:val="345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jc w:val="center"/>
              <w:rPr>
                <w:spacing w:val="-4"/>
                <w:szCs w:val="28"/>
              </w:rPr>
            </w:pP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КТП-594</w:t>
            </w:r>
          </w:p>
        </w:tc>
        <w:tc>
          <w:tcPr>
            <w:tcW w:w="2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10/04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100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70</w:t>
            </w:r>
          </w:p>
        </w:tc>
      </w:tr>
      <w:tr w:rsidR="00204720" w:rsidRPr="008455B7" w:rsidTr="00204720">
        <w:trPr>
          <w:trHeight w:val="342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jc w:val="center"/>
              <w:rPr>
                <w:spacing w:val="-4"/>
                <w:szCs w:val="28"/>
              </w:rPr>
            </w:pP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КТП-506</w:t>
            </w:r>
          </w:p>
        </w:tc>
        <w:tc>
          <w:tcPr>
            <w:tcW w:w="2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10/04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250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220</w:t>
            </w:r>
          </w:p>
        </w:tc>
      </w:tr>
      <w:tr w:rsidR="00204720" w:rsidRPr="008455B7" w:rsidTr="00204720">
        <w:trPr>
          <w:trHeight w:val="345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jc w:val="center"/>
              <w:rPr>
                <w:spacing w:val="-4"/>
                <w:szCs w:val="28"/>
              </w:rPr>
            </w:pP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КТП-595</w:t>
            </w:r>
          </w:p>
        </w:tc>
        <w:tc>
          <w:tcPr>
            <w:tcW w:w="2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</w:rPr>
            </w:pPr>
            <w:r w:rsidRPr="008455B7">
              <w:rPr>
                <w:spacing w:val="-4"/>
                <w:szCs w:val="28"/>
              </w:rPr>
              <w:t>10/04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63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40</w:t>
            </w:r>
          </w:p>
        </w:tc>
      </w:tr>
      <w:tr w:rsidR="00204720" w:rsidRPr="008455B7" w:rsidTr="00204720">
        <w:trPr>
          <w:trHeight w:val="342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jc w:val="center"/>
              <w:rPr>
                <w:spacing w:val="-4"/>
                <w:szCs w:val="28"/>
                <w:lang w:val="en-US"/>
              </w:rPr>
            </w:pP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КТП-718</w:t>
            </w:r>
          </w:p>
        </w:tc>
        <w:tc>
          <w:tcPr>
            <w:tcW w:w="2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10/04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100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63</w:t>
            </w:r>
          </w:p>
        </w:tc>
      </w:tr>
      <w:tr w:rsidR="00204720" w:rsidRPr="008455B7" w:rsidTr="00204720">
        <w:trPr>
          <w:trHeight w:val="345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jc w:val="center"/>
              <w:rPr>
                <w:spacing w:val="-4"/>
                <w:szCs w:val="28"/>
                <w:lang w:val="en-US"/>
              </w:rPr>
            </w:pP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КТП-569</w:t>
            </w:r>
          </w:p>
        </w:tc>
        <w:tc>
          <w:tcPr>
            <w:tcW w:w="2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10/04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63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50</w:t>
            </w:r>
          </w:p>
        </w:tc>
      </w:tr>
      <w:tr w:rsidR="00204720" w:rsidRPr="008455B7" w:rsidTr="00204720">
        <w:trPr>
          <w:trHeight w:val="342"/>
        </w:trPr>
        <w:tc>
          <w:tcPr>
            <w:tcW w:w="17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jc w:val="center"/>
              <w:rPr>
                <w:spacing w:val="-4"/>
                <w:szCs w:val="28"/>
                <w:lang w:val="en-US"/>
              </w:rPr>
            </w:pP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КТП-508</w:t>
            </w:r>
          </w:p>
        </w:tc>
        <w:tc>
          <w:tcPr>
            <w:tcW w:w="27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10/04</w:t>
            </w:r>
          </w:p>
        </w:tc>
        <w:tc>
          <w:tcPr>
            <w:tcW w:w="16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160</w:t>
            </w:r>
          </w:p>
        </w:tc>
        <w:tc>
          <w:tcPr>
            <w:tcW w:w="11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204720" w:rsidRPr="008455B7" w:rsidRDefault="00204720" w:rsidP="00204720">
            <w:pPr>
              <w:tabs>
                <w:tab w:val="left" w:pos="2850"/>
              </w:tabs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140</w:t>
            </w:r>
          </w:p>
        </w:tc>
      </w:tr>
    </w:tbl>
    <w:p w:rsidR="00204720" w:rsidRPr="008455B7" w:rsidRDefault="00204720" w:rsidP="00204720">
      <w:pPr>
        <w:tabs>
          <w:tab w:val="left" w:pos="2268"/>
        </w:tabs>
        <w:suppressAutoHyphens/>
        <w:rPr>
          <w:rStyle w:val="afffffffff9"/>
          <w:rFonts w:ascii="Times New Roman" w:hAnsi="Times New Roman" w:cs="Times New Roman"/>
          <w:sz w:val="28"/>
          <w:szCs w:val="28"/>
        </w:rPr>
      </w:pPr>
    </w:p>
    <w:p w:rsidR="0039145E" w:rsidRPr="008455B7" w:rsidRDefault="0039145E" w:rsidP="0039145E">
      <w:pPr>
        <w:suppressAutoHyphens/>
        <w:jc w:val="center"/>
        <w:rPr>
          <w:rStyle w:val="afffffffff9"/>
          <w:rFonts w:ascii="Times New Roman" w:hAnsi="Times New Roman" w:cs="Times New Roman"/>
          <w:i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i/>
          <w:sz w:val="28"/>
          <w:szCs w:val="28"/>
        </w:rPr>
        <w:t>Характеристики системы электроснабжения промышленных предприятий</w:t>
      </w:r>
    </w:p>
    <w:p w:rsidR="0039145E" w:rsidRPr="008455B7" w:rsidRDefault="0039145E" w:rsidP="0039145E">
      <w:pPr>
        <w:suppressAutoHyphens/>
        <w:jc w:val="right"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Таблица 2.7.6.4.</w:t>
      </w:r>
    </w:p>
    <w:tbl>
      <w:tblPr>
        <w:tblW w:w="8931" w:type="dxa"/>
        <w:tblInd w:w="5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34"/>
        <w:gridCol w:w="1553"/>
        <w:gridCol w:w="1984"/>
        <w:gridCol w:w="1417"/>
        <w:gridCol w:w="1843"/>
      </w:tblGrid>
      <w:tr w:rsidR="0039145E" w:rsidRPr="008455B7" w:rsidTr="0039145E">
        <w:trPr>
          <w:trHeight w:val="828"/>
        </w:trPr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Наименование (ВЛ, Фидер)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Населенный пункт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Наименование объекта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Нагрузка</w:t>
            </w:r>
            <w:r w:rsidRPr="008455B7">
              <w:rPr>
                <w:spacing w:val="-4"/>
                <w:szCs w:val="28"/>
              </w:rPr>
              <w:t>,</w:t>
            </w:r>
            <w:r w:rsidRPr="008455B7">
              <w:rPr>
                <w:spacing w:val="-4"/>
                <w:szCs w:val="28"/>
                <w:lang w:val="en-US"/>
              </w:rPr>
              <w:t xml:space="preserve"> А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Мощность</w:t>
            </w:r>
          </w:p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</w:rPr>
              <w:t>п</w:t>
            </w:r>
            <w:r w:rsidRPr="008455B7">
              <w:rPr>
                <w:spacing w:val="-4"/>
                <w:szCs w:val="28"/>
                <w:lang w:val="en-US"/>
              </w:rPr>
              <w:t>отребления</w:t>
            </w:r>
            <w:r w:rsidRPr="008455B7">
              <w:rPr>
                <w:spacing w:val="-4"/>
                <w:szCs w:val="28"/>
              </w:rPr>
              <w:t>,</w:t>
            </w:r>
            <w:r w:rsidRPr="008455B7">
              <w:rPr>
                <w:spacing w:val="-4"/>
                <w:szCs w:val="28"/>
                <w:lang w:val="en-US"/>
              </w:rPr>
              <w:t xml:space="preserve"> кВт</w:t>
            </w:r>
          </w:p>
        </w:tc>
      </w:tr>
      <w:tr w:rsidR="0039145E" w:rsidRPr="008455B7" w:rsidTr="0039145E">
        <w:trPr>
          <w:trHeight w:val="278"/>
        </w:trPr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Ф-12 Алексеевск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Речное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З/ток, МТФ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84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100,48</w:t>
            </w:r>
          </w:p>
        </w:tc>
      </w:tr>
      <w:tr w:rsidR="0039145E" w:rsidRPr="008455B7" w:rsidTr="0039145E">
        <w:trPr>
          <w:trHeight w:val="275"/>
        </w:trPr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Ф-16 Алексеевск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Речное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МТФ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52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59,71</w:t>
            </w:r>
          </w:p>
        </w:tc>
      </w:tr>
      <w:tr w:rsidR="0039145E" w:rsidRPr="008455B7" w:rsidTr="0039145E">
        <w:trPr>
          <w:trHeight w:val="275"/>
        </w:trPr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Ф-16 Алексеевск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Сахаровка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Школа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26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7,01</w:t>
            </w:r>
          </w:p>
        </w:tc>
      </w:tr>
      <w:tr w:rsidR="0039145E" w:rsidRPr="008455B7" w:rsidTr="0039145E">
        <w:trPr>
          <w:trHeight w:val="275"/>
        </w:trPr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Ф-16 Алексеевск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Сахаровка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З/ток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0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5</w:t>
            </w:r>
          </w:p>
        </w:tc>
      </w:tr>
      <w:tr w:rsidR="0039145E" w:rsidRPr="008455B7" w:rsidTr="0039145E">
        <w:trPr>
          <w:trHeight w:val="275"/>
        </w:trPr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Ф-16 Алексеевск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Сахаровка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ООО «Мегаферма Лебяжье»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57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60</w:t>
            </w:r>
          </w:p>
        </w:tc>
      </w:tr>
      <w:tr w:rsidR="0039145E" w:rsidRPr="008455B7" w:rsidTr="0039145E">
        <w:trPr>
          <w:trHeight w:val="275"/>
        </w:trPr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Ф-16 Алексеевск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Сахаровка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КФХ Трошин ЕЛ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15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22</w:t>
            </w:r>
          </w:p>
        </w:tc>
      </w:tr>
      <w:tr w:rsidR="0039145E" w:rsidRPr="008455B7" w:rsidTr="0039145E">
        <w:trPr>
          <w:trHeight w:val="278"/>
        </w:trPr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lastRenderedPageBreak/>
              <w:t>Ф-16 Алексеевск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Сахаровка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Пилорама «Мегаферма»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38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53,33</w:t>
            </w:r>
          </w:p>
        </w:tc>
      </w:tr>
      <w:tr w:rsidR="0039145E" w:rsidRPr="008455B7" w:rsidTr="0039145E">
        <w:trPr>
          <w:trHeight w:val="275"/>
        </w:trPr>
        <w:tc>
          <w:tcPr>
            <w:tcW w:w="2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Ф-16 Алексеевск</w:t>
            </w:r>
          </w:p>
        </w:tc>
        <w:tc>
          <w:tcPr>
            <w:tcW w:w="1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Сахаровка</w:t>
            </w:r>
          </w:p>
        </w:tc>
        <w:tc>
          <w:tcPr>
            <w:tcW w:w="19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МТМ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45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9145E" w:rsidRPr="008455B7" w:rsidRDefault="0039145E" w:rsidP="0039145E">
            <w:pPr>
              <w:suppressAutoHyphens/>
              <w:ind w:firstLine="0"/>
              <w:jc w:val="center"/>
              <w:rPr>
                <w:spacing w:val="-4"/>
                <w:szCs w:val="28"/>
                <w:lang w:val="en-US"/>
              </w:rPr>
            </w:pPr>
            <w:r w:rsidRPr="008455B7">
              <w:rPr>
                <w:spacing w:val="-4"/>
                <w:szCs w:val="28"/>
                <w:lang w:val="en-US"/>
              </w:rPr>
              <w:t>50,29</w:t>
            </w:r>
          </w:p>
        </w:tc>
      </w:tr>
    </w:tbl>
    <w:p w:rsidR="0039145E" w:rsidRPr="008455B7" w:rsidRDefault="0039145E" w:rsidP="0039145E">
      <w:pPr>
        <w:suppressAutoHyphens/>
        <w:jc w:val="center"/>
        <w:rPr>
          <w:rStyle w:val="afffffffff9"/>
          <w:rFonts w:ascii="Times New Roman" w:hAnsi="Times New Roman" w:cs="Times New Roman"/>
          <w:sz w:val="28"/>
          <w:szCs w:val="28"/>
        </w:rPr>
      </w:pPr>
    </w:p>
    <w:p w:rsidR="0096168D" w:rsidRPr="008455B7" w:rsidRDefault="0084309D" w:rsidP="0084309D">
      <w:pPr>
        <w:pStyle w:val="3"/>
        <w:numPr>
          <w:ilvl w:val="0"/>
          <w:numId w:val="0"/>
        </w:numPr>
        <w:suppressAutoHyphens/>
      </w:pPr>
      <w:bookmarkStart w:id="96" w:name="_Toc93309450"/>
      <w:bookmarkStart w:id="97" w:name="_Toc154287928"/>
      <w:r w:rsidRPr="008455B7">
        <w:rPr>
          <w:lang w:val="ru-RU"/>
        </w:rPr>
        <w:t xml:space="preserve">2.7.7 </w:t>
      </w:r>
      <w:r w:rsidR="0096168D" w:rsidRPr="008455B7">
        <w:t>Слаботочные сети</w:t>
      </w:r>
      <w:bookmarkEnd w:id="96"/>
      <w:bookmarkEnd w:id="97"/>
    </w:p>
    <w:p w:rsidR="00D12BB9" w:rsidRPr="008455B7" w:rsidRDefault="00D12BB9" w:rsidP="00384DEB">
      <w:pPr>
        <w:suppressAutoHyphens/>
        <w:rPr>
          <w:rStyle w:val="afffffffff9"/>
          <w:rFonts w:ascii="Times New Roman" w:hAnsi="Times New Roman" w:cs="Times New Roman"/>
          <w:i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 xml:space="preserve">В настоящее время телефонизация </w:t>
      </w:r>
      <w:r w:rsidR="00A23BA3" w:rsidRPr="008455B7">
        <w:rPr>
          <w:rStyle w:val="afffffffff9"/>
          <w:rFonts w:ascii="Times New Roman" w:hAnsi="Times New Roman" w:cs="Times New Roman"/>
          <w:sz w:val="28"/>
          <w:szCs w:val="28"/>
        </w:rPr>
        <w:t>Сахаровского</w:t>
      </w: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 xml:space="preserve"> сельского поселения осуществляется от следующих телефонных станций</w:t>
      </w:r>
      <w:r w:rsidR="00A23BA3" w:rsidRPr="008455B7">
        <w:rPr>
          <w:rStyle w:val="afffffffff9"/>
          <w:rFonts w:ascii="Times New Roman" w:hAnsi="Times New Roman" w:cs="Times New Roman"/>
          <w:sz w:val="28"/>
          <w:szCs w:val="28"/>
        </w:rPr>
        <w:t>, представленных в таблице 2.7.7.1. и таблице 2.7.7.2.</w:t>
      </w:r>
    </w:p>
    <w:p w:rsidR="00D12BB9" w:rsidRPr="008455B7" w:rsidRDefault="00D12BB9" w:rsidP="005D3E13">
      <w:pPr>
        <w:keepNext/>
        <w:suppressAutoHyphens/>
        <w:jc w:val="center"/>
        <w:rPr>
          <w:rStyle w:val="afffffffff9"/>
          <w:rFonts w:ascii="Times New Roman" w:hAnsi="Times New Roman" w:cs="Times New Roman"/>
          <w:i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i/>
          <w:sz w:val="28"/>
          <w:szCs w:val="28"/>
        </w:rPr>
        <w:t xml:space="preserve">Характеристики АТС </w:t>
      </w:r>
      <w:r w:rsidR="00A23BA3" w:rsidRPr="008455B7">
        <w:rPr>
          <w:rStyle w:val="afffffffff9"/>
          <w:rFonts w:ascii="Times New Roman" w:hAnsi="Times New Roman" w:cs="Times New Roman"/>
          <w:i/>
          <w:sz w:val="28"/>
          <w:szCs w:val="28"/>
        </w:rPr>
        <w:t>Сахаровского</w:t>
      </w:r>
      <w:r w:rsidRPr="008455B7">
        <w:rPr>
          <w:rStyle w:val="afffffffff9"/>
          <w:rFonts w:ascii="Times New Roman" w:hAnsi="Times New Roman" w:cs="Times New Roman"/>
          <w:i/>
          <w:sz w:val="28"/>
          <w:szCs w:val="28"/>
        </w:rPr>
        <w:t xml:space="preserve"> сельского поселения</w:t>
      </w:r>
    </w:p>
    <w:p w:rsidR="00D12BB9" w:rsidRPr="008455B7" w:rsidRDefault="005D3E13" w:rsidP="005D3E13">
      <w:pPr>
        <w:keepNext/>
        <w:suppressAutoHyphens/>
        <w:jc w:val="right"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Таб</w:t>
      </w:r>
      <w:r w:rsidR="00D12BB9" w:rsidRPr="008455B7">
        <w:rPr>
          <w:rStyle w:val="afffffffff9"/>
          <w:rFonts w:ascii="Times New Roman" w:hAnsi="Times New Roman" w:cs="Times New Roman"/>
          <w:sz w:val="28"/>
          <w:szCs w:val="28"/>
        </w:rPr>
        <w:t>лица 2.</w:t>
      </w:r>
      <w:r w:rsidR="00A23BA3" w:rsidRPr="008455B7">
        <w:rPr>
          <w:rStyle w:val="afffffffff9"/>
          <w:rFonts w:ascii="Times New Roman" w:hAnsi="Times New Roman" w:cs="Times New Roman"/>
          <w:sz w:val="28"/>
          <w:szCs w:val="28"/>
        </w:rPr>
        <w:t>7.7.1.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1177"/>
        <w:gridCol w:w="1455"/>
        <w:gridCol w:w="1448"/>
        <w:gridCol w:w="1371"/>
        <w:gridCol w:w="1413"/>
        <w:gridCol w:w="876"/>
        <w:gridCol w:w="949"/>
        <w:gridCol w:w="1448"/>
      </w:tblGrid>
      <w:tr w:rsidR="00A23BA3" w:rsidRPr="008455B7" w:rsidTr="00000C58">
        <w:trPr>
          <w:trHeight w:val="945"/>
        </w:trPr>
        <w:tc>
          <w:tcPr>
            <w:tcW w:w="129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2BB9" w:rsidRPr="008455B7" w:rsidRDefault="00D12BB9" w:rsidP="00384DEB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Наименование (тип) АТС в н.п.</w:t>
            </w:r>
          </w:p>
        </w:tc>
        <w:tc>
          <w:tcPr>
            <w:tcW w:w="7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2BB9" w:rsidRPr="008455B7" w:rsidRDefault="00D12BB9" w:rsidP="00384DEB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Месторасположение</w:t>
            </w:r>
          </w:p>
        </w:tc>
        <w:tc>
          <w:tcPr>
            <w:tcW w:w="6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D12BB9" w:rsidRPr="008455B7" w:rsidRDefault="00D12BB9" w:rsidP="00384DEB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Проектная емкость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2BB9" w:rsidRPr="008455B7" w:rsidRDefault="00D12BB9" w:rsidP="00384DEB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Используемая емкость</w:t>
            </w:r>
          </w:p>
        </w:tc>
        <w:tc>
          <w:tcPr>
            <w:tcW w:w="4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2BB9" w:rsidRPr="008455B7" w:rsidRDefault="00D12BB9" w:rsidP="00384DEB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Год установки</w:t>
            </w:r>
          </w:p>
        </w:tc>
        <w:tc>
          <w:tcPr>
            <w:tcW w:w="4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2BB9" w:rsidRPr="008455B7" w:rsidRDefault="00D12BB9" w:rsidP="00384DEB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Тип кабеля, МСС</w:t>
            </w:r>
          </w:p>
        </w:tc>
        <w:tc>
          <w:tcPr>
            <w:tcW w:w="7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2BB9" w:rsidRPr="008455B7" w:rsidRDefault="00A23BA3" w:rsidP="00384DEB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Пр</w:t>
            </w:r>
            <w:r w:rsidR="00D12BB9" w:rsidRPr="008455B7">
              <w:rPr>
                <w:color w:val="000000"/>
                <w:sz w:val="22"/>
                <w:szCs w:val="22"/>
              </w:rPr>
              <w:t>отяженность МСС, км</w:t>
            </w:r>
          </w:p>
        </w:tc>
      </w:tr>
      <w:tr w:rsidR="00A23BA3" w:rsidRPr="008455B7" w:rsidTr="00000C58">
        <w:trPr>
          <w:trHeight w:val="70"/>
        </w:trPr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2BB9" w:rsidRPr="008455B7" w:rsidRDefault="00A23BA3" w:rsidP="00384DEB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с.Сахаровка</w:t>
            </w: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2BB9" w:rsidRPr="008455B7" w:rsidRDefault="00A23BA3" w:rsidP="00384DEB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Электронная автоматическая телефонная станция М-200</w:t>
            </w:r>
          </w:p>
        </w:tc>
        <w:tc>
          <w:tcPr>
            <w:tcW w:w="7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2BB9" w:rsidRPr="008455B7" w:rsidRDefault="00A23BA3" w:rsidP="00384DEB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ул. Дорожников, д.4</w:t>
            </w:r>
          </w:p>
        </w:tc>
        <w:tc>
          <w:tcPr>
            <w:tcW w:w="6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2BB9" w:rsidRPr="008455B7" w:rsidRDefault="00A23BA3" w:rsidP="00384DEB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96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2BB9" w:rsidRPr="008455B7" w:rsidRDefault="00A23BA3" w:rsidP="00384DEB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66</w:t>
            </w:r>
          </w:p>
        </w:tc>
        <w:tc>
          <w:tcPr>
            <w:tcW w:w="4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2BB9" w:rsidRPr="008455B7" w:rsidRDefault="00D12BB9" w:rsidP="00A23BA3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200</w:t>
            </w:r>
            <w:r w:rsidR="00A23BA3" w:rsidRPr="008455B7">
              <w:rPr>
                <w:color w:val="000000"/>
                <w:sz w:val="22"/>
                <w:szCs w:val="22"/>
              </w:rPr>
              <w:t>5</w:t>
            </w:r>
          </w:p>
        </w:tc>
        <w:tc>
          <w:tcPr>
            <w:tcW w:w="4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2BB9" w:rsidRPr="008455B7" w:rsidRDefault="00D12BB9" w:rsidP="00384DEB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ВОЛС</w:t>
            </w:r>
          </w:p>
        </w:tc>
        <w:tc>
          <w:tcPr>
            <w:tcW w:w="7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2BB9" w:rsidRPr="008455B7" w:rsidRDefault="00A23BA3" w:rsidP="00384DEB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2,662</w:t>
            </w:r>
          </w:p>
        </w:tc>
      </w:tr>
      <w:tr w:rsidR="00A23BA3" w:rsidRPr="008455B7" w:rsidTr="00000C58">
        <w:trPr>
          <w:trHeight w:val="945"/>
        </w:trPr>
        <w:tc>
          <w:tcPr>
            <w:tcW w:w="5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2BB9" w:rsidRPr="008455B7" w:rsidRDefault="00A23BA3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с.Речное</w:t>
            </w:r>
          </w:p>
        </w:tc>
        <w:tc>
          <w:tcPr>
            <w:tcW w:w="71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2BB9" w:rsidRPr="008455B7" w:rsidRDefault="00A23BA3" w:rsidP="00384DEB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Электронная автоматическая телефонная станция М-200</w:t>
            </w:r>
          </w:p>
        </w:tc>
        <w:tc>
          <w:tcPr>
            <w:tcW w:w="7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2BB9" w:rsidRPr="008455B7" w:rsidRDefault="00D12BB9" w:rsidP="00A23BA3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ул.</w:t>
            </w:r>
            <w:r w:rsidR="00A23BA3" w:rsidRPr="008455B7">
              <w:rPr>
                <w:color w:val="000000"/>
                <w:sz w:val="22"/>
                <w:szCs w:val="22"/>
              </w:rPr>
              <w:t>Комарова, д.1а</w:t>
            </w:r>
          </w:p>
        </w:tc>
        <w:tc>
          <w:tcPr>
            <w:tcW w:w="67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2BB9" w:rsidRPr="008455B7" w:rsidRDefault="00A23BA3" w:rsidP="00384DEB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96</w:t>
            </w:r>
          </w:p>
        </w:tc>
        <w:tc>
          <w:tcPr>
            <w:tcW w:w="69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2BB9" w:rsidRPr="008455B7" w:rsidRDefault="00A23BA3" w:rsidP="00384DEB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59</w:t>
            </w:r>
          </w:p>
        </w:tc>
        <w:tc>
          <w:tcPr>
            <w:tcW w:w="43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2BB9" w:rsidRPr="008455B7" w:rsidRDefault="00D12BB9" w:rsidP="00384DEB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2005</w:t>
            </w:r>
          </w:p>
        </w:tc>
        <w:tc>
          <w:tcPr>
            <w:tcW w:w="468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2BB9" w:rsidRPr="008455B7" w:rsidRDefault="00D12BB9" w:rsidP="00A23BA3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В</w:t>
            </w:r>
            <w:r w:rsidR="00A23BA3" w:rsidRPr="008455B7">
              <w:rPr>
                <w:color w:val="000000"/>
                <w:sz w:val="22"/>
                <w:szCs w:val="22"/>
              </w:rPr>
              <w:t>ОЛС</w:t>
            </w:r>
          </w:p>
        </w:tc>
        <w:tc>
          <w:tcPr>
            <w:tcW w:w="714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2BB9" w:rsidRPr="008455B7" w:rsidRDefault="00A23BA3" w:rsidP="00384DEB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5,896</w:t>
            </w:r>
          </w:p>
        </w:tc>
      </w:tr>
    </w:tbl>
    <w:p w:rsidR="00A23BA3" w:rsidRPr="008455B7" w:rsidRDefault="00A23BA3" w:rsidP="00384DEB">
      <w:pPr>
        <w:suppressAutoHyphens/>
        <w:rPr>
          <w:rStyle w:val="afffffffff9"/>
          <w:rFonts w:ascii="Times New Roman" w:hAnsi="Times New Roman" w:cs="Times New Roman"/>
          <w:sz w:val="28"/>
          <w:szCs w:val="28"/>
        </w:rPr>
      </w:pPr>
    </w:p>
    <w:p w:rsidR="00A23BA3" w:rsidRPr="008455B7" w:rsidRDefault="00A23BA3" w:rsidP="00A23BA3">
      <w:pPr>
        <w:keepNext/>
        <w:suppressAutoHyphens/>
        <w:jc w:val="center"/>
        <w:rPr>
          <w:rStyle w:val="afffffffff9"/>
          <w:rFonts w:ascii="Times New Roman" w:hAnsi="Times New Roman" w:cs="Times New Roman"/>
          <w:i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i/>
          <w:sz w:val="28"/>
          <w:szCs w:val="28"/>
        </w:rPr>
        <w:t>Характеристики АТС Сахаровского сельского поселения</w:t>
      </w:r>
    </w:p>
    <w:p w:rsidR="00A23BA3" w:rsidRPr="008455B7" w:rsidRDefault="00A23BA3" w:rsidP="00000C58">
      <w:pPr>
        <w:keepNext/>
        <w:suppressAutoHyphens/>
        <w:jc w:val="right"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Таблица 2.7.7.2.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1452"/>
        <w:gridCol w:w="1815"/>
        <w:gridCol w:w="2311"/>
        <w:gridCol w:w="1397"/>
        <w:gridCol w:w="1066"/>
        <w:gridCol w:w="1068"/>
        <w:gridCol w:w="1028"/>
      </w:tblGrid>
      <w:tr w:rsidR="00A23BA3" w:rsidRPr="008455B7" w:rsidTr="00000C58">
        <w:trPr>
          <w:trHeight w:val="555"/>
        </w:trPr>
        <w:tc>
          <w:tcPr>
            <w:tcW w:w="1611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3BA3" w:rsidRPr="008455B7" w:rsidRDefault="00A23BA3" w:rsidP="00000C58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Наименование (тип) АТС в н.п.</w:t>
            </w:r>
          </w:p>
        </w:tc>
        <w:tc>
          <w:tcPr>
            <w:tcW w:w="1140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shd w:val="clear" w:color="auto" w:fill="auto"/>
            <w:vAlign w:val="center"/>
          </w:tcPr>
          <w:p w:rsidR="00A23BA3" w:rsidRPr="008455B7" w:rsidRDefault="00A23BA3" w:rsidP="00000C58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Месторасположение</w:t>
            </w:r>
          </w:p>
        </w:tc>
        <w:tc>
          <w:tcPr>
            <w:tcW w:w="689" w:type="pct"/>
            <w:vMerge w:val="restart"/>
            <w:tcBorders>
              <w:top w:val="single" w:sz="4" w:space="0" w:color="auto"/>
              <w:left w:val="nil"/>
              <w:right w:val="single" w:sz="4" w:space="0" w:color="auto"/>
            </w:tcBorders>
            <w:vAlign w:val="center"/>
          </w:tcPr>
          <w:p w:rsidR="00A23BA3" w:rsidRPr="008455B7" w:rsidRDefault="00A23BA3" w:rsidP="00000C58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% износа кабеля</w:t>
            </w:r>
          </w:p>
        </w:tc>
        <w:tc>
          <w:tcPr>
            <w:tcW w:w="1560" w:type="pct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23BA3" w:rsidRPr="008455B7" w:rsidRDefault="00A23BA3" w:rsidP="00000C58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Количество абонентов</w:t>
            </w:r>
          </w:p>
        </w:tc>
      </w:tr>
      <w:tr w:rsidR="00A23BA3" w:rsidRPr="008455B7" w:rsidTr="00000C58">
        <w:trPr>
          <w:trHeight w:val="375"/>
        </w:trPr>
        <w:tc>
          <w:tcPr>
            <w:tcW w:w="1611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3BA3" w:rsidRPr="008455B7" w:rsidRDefault="00A23BA3" w:rsidP="00000C58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140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3BA3" w:rsidRPr="008455B7" w:rsidRDefault="00A23BA3" w:rsidP="00000C58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689" w:type="pct"/>
            <w:vMerge/>
            <w:tcBorders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23BA3" w:rsidRPr="008455B7" w:rsidRDefault="00A23BA3" w:rsidP="00000C58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5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23BA3" w:rsidRPr="008455B7" w:rsidRDefault="00A23BA3" w:rsidP="00000C58">
            <w:pPr>
              <w:suppressAutoHyphens/>
              <w:ind w:left="-355" w:right="-109" w:firstLine="248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ОТА</w:t>
            </w:r>
          </w:p>
        </w:tc>
        <w:tc>
          <w:tcPr>
            <w:tcW w:w="5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23BA3" w:rsidRPr="008455B7" w:rsidRDefault="00A23BA3" w:rsidP="00000C58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ШПД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23BA3" w:rsidRPr="008455B7" w:rsidRDefault="00A23BA3" w:rsidP="00000C58">
            <w:pPr>
              <w:suppressAutoHyphens/>
              <w:ind w:left="-389" w:right="-214"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  <w:lang w:val="en-US"/>
              </w:rPr>
              <w:t>I</w:t>
            </w:r>
            <w:r w:rsidR="00000C58" w:rsidRPr="008455B7">
              <w:rPr>
                <w:color w:val="000000"/>
                <w:sz w:val="22"/>
                <w:szCs w:val="22"/>
                <w:lang w:val="en-US"/>
              </w:rPr>
              <w:t>P-TV</w:t>
            </w:r>
          </w:p>
        </w:tc>
      </w:tr>
      <w:tr w:rsidR="00A23BA3" w:rsidRPr="008455B7" w:rsidTr="00000C58">
        <w:trPr>
          <w:trHeight w:val="70"/>
        </w:trPr>
        <w:tc>
          <w:tcPr>
            <w:tcW w:w="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3BA3" w:rsidRPr="008455B7" w:rsidRDefault="00A23BA3" w:rsidP="00000C58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с.Сахаровка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3BA3" w:rsidRPr="008455B7" w:rsidRDefault="00A23BA3" w:rsidP="00000C58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Электронная автоматическая телефонная станция М-200</w:t>
            </w:r>
          </w:p>
        </w:tc>
        <w:tc>
          <w:tcPr>
            <w:tcW w:w="11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3BA3" w:rsidRPr="008455B7" w:rsidRDefault="00A23BA3" w:rsidP="00000C58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ул. Дорожников, д.4</w:t>
            </w:r>
          </w:p>
        </w:tc>
        <w:tc>
          <w:tcPr>
            <w:tcW w:w="6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23BA3" w:rsidRPr="008455B7" w:rsidRDefault="00A23BA3" w:rsidP="00000C58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65</w:t>
            </w:r>
          </w:p>
        </w:tc>
        <w:tc>
          <w:tcPr>
            <w:tcW w:w="5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23BA3" w:rsidRPr="008455B7" w:rsidRDefault="00000C58" w:rsidP="00000C58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66</w:t>
            </w:r>
          </w:p>
        </w:tc>
        <w:tc>
          <w:tcPr>
            <w:tcW w:w="5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23BA3" w:rsidRPr="008455B7" w:rsidRDefault="00000C58" w:rsidP="00000C58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88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23BA3" w:rsidRPr="008455B7" w:rsidRDefault="00000C58" w:rsidP="00000C58">
            <w:pPr>
              <w:suppressAutoHyphens/>
              <w:ind w:left="-389" w:right="-214"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40</w:t>
            </w:r>
          </w:p>
        </w:tc>
      </w:tr>
      <w:tr w:rsidR="00A23BA3" w:rsidRPr="008455B7" w:rsidTr="00000C58">
        <w:trPr>
          <w:trHeight w:val="945"/>
        </w:trPr>
        <w:tc>
          <w:tcPr>
            <w:tcW w:w="7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3BA3" w:rsidRPr="008455B7" w:rsidRDefault="00A23BA3" w:rsidP="00000C58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с.Речное</w:t>
            </w:r>
          </w:p>
        </w:tc>
        <w:tc>
          <w:tcPr>
            <w:tcW w:w="89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3BA3" w:rsidRPr="008455B7" w:rsidRDefault="00A23BA3" w:rsidP="00000C58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Электронная автоматическая телефонная станция М-200</w:t>
            </w:r>
          </w:p>
        </w:tc>
        <w:tc>
          <w:tcPr>
            <w:tcW w:w="114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23BA3" w:rsidRPr="008455B7" w:rsidRDefault="00A23BA3" w:rsidP="00000C58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ул.Комарова, д.1а</w:t>
            </w:r>
          </w:p>
        </w:tc>
        <w:tc>
          <w:tcPr>
            <w:tcW w:w="689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23BA3" w:rsidRPr="008455B7" w:rsidRDefault="00A23BA3" w:rsidP="00000C58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65</w:t>
            </w:r>
          </w:p>
        </w:tc>
        <w:tc>
          <w:tcPr>
            <w:tcW w:w="526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23BA3" w:rsidRPr="008455B7" w:rsidRDefault="00000C58" w:rsidP="00000C58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59</w:t>
            </w:r>
          </w:p>
        </w:tc>
        <w:tc>
          <w:tcPr>
            <w:tcW w:w="52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23BA3" w:rsidRPr="008455B7" w:rsidRDefault="00000C58" w:rsidP="00000C58">
            <w:pPr>
              <w:suppressAutoHyphens/>
              <w:ind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72</w:t>
            </w:r>
          </w:p>
        </w:tc>
        <w:tc>
          <w:tcPr>
            <w:tcW w:w="50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23BA3" w:rsidRPr="008455B7" w:rsidRDefault="00000C58" w:rsidP="00000C58">
            <w:pPr>
              <w:suppressAutoHyphens/>
              <w:ind w:left="-389" w:right="-214" w:firstLine="0"/>
              <w:jc w:val="center"/>
              <w:rPr>
                <w:color w:val="000000"/>
                <w:sz w:val="22"/>
                <w:szCs w:val="22"/>
              </w:rPr>
            </w:pPr>
            <w:r w:rsidRPr="008455B7">
              <w:rPr>
                <w:color w:val="000000"/>
                <w:sz w:val="22"/>
                <w:szCs w:val="22"/>
              </w:rPr>
              <w:t>29</w:t>
            </w:r>
          </w:p>
        </w:tc>
      </w:tr>
    </w:tbl>
    <w:p w:rsidR="00A23BA3" w:rsidRPr="008455B7" w:rsidRDefault="00A23BA3" w:rsidP="00384DEB">
      <w:pPr>
        <w:suppressAutoHyphens/>
        <w:rPr>
          <w:rStyle w:val="afffffffff9"/>
          <w:rFonts w:ascii="Times New Roman" w:hAnsi="Times New Roman" w:cs="Times New Roman"/>
          <w:sz w:val="28"/>
          <w:szCs w:val="28"/>
        </w:rPr>
      </w:pPr>
    </w:p>
    <w:p w:rsidR="00000C58" w:rsidRPr="008455B7" w:rsidRDefault="00000C58" w:rsidP="00574FD6">
      <w:pPr>
        <w:suppressAutoHyphens/>
        <w:jc w:val="center"/>
        <w:rPr>
          <w:rStyle w:val="afffffffff9"/>
          <w:rFonts w:ascii="Times New Roman" w:hAnsi="Times New Roman" w:cs="Times New Roman"/>
          <w:i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i/>
          <w:sz w:val="28"/>
          <w:szCs w:val="28"/>
        </w:rPr>
        <w:t>Количество телефонов в квартирах и учреждениях:</w:t>
      </w:r>
    </w:p>
    <w:tbl>
      <w:tblPr>
        <w:tblW w:w="0" w:type="auto"/>
        <w:tblInd w:w="13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544"/>
        <w:gridCol w:w="1924"/>
        <w:gridCol w:w="1761"/>
      </w:tblGrid>
      <w:tr w:rsidR="008D22D1" w:rsidRPr="008455B7" w:rsidTr="008D22D1">
        <w:tc>
          <w:tcPr>
            <w:tcW w:w="3544" w:type="dxa"/>
            <w:shd w:val="clear" w:color="auto" w:fill="auto"/>
            <w:vAlign w:val="center"/>
          </w:tcPr>
          <w:p w:rsidR="00000C58" w:rsidRPr="008455B7" w:rsidRDefault="00000C58" w:rsidP="008D22D1">
            <w:pPr>
              <w:suppressAutoHyphens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8"/>
                <w:szCs w:val="28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8"/>
                <w:szCs w:val="28"/>
              </w:rPr>
              <w:t>Наименование населённого пункта</w:t>
            </w:r>
          </w:p>
        </w:tc>
        <w:tc>
          <w:tcPr>
            <w:tcW w:w="1924" w:type="dxa"/>
            <w:shd w:val="clear" w:color="auto" w:fill="auto"/>
            <w:vAlign w:val="center"/>
          </w:tcPr>
          <w:p w:rsidR="00000C58" w:rsidRPr="008455B7" w:rsidRDefault="00000C58" w:rsidP="008D22D1">
            <w:pPr>
              <w:suppressAutoHyphens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8"/>
                <w:szCs w:val="28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8"/>
                <w:szCs w:val="28"/>
              </w:rPr>
              <w:t>Телефонов в квартирах</w:t>
            </w:r>
          </w:p>
        </w:tc>
        <w:tc>
          <w:tcPr>
            <w:tcW w:w="1761" w:type="dxa"/>
            <w:shd w:val="clear" w:color="auto" w:fill="auto"/>
            <w:vAlign w:val="center"/>
          </w:tcPr>
          <w:p w:rsidR="00000C58" w:rsidRPr="008455B7" w:rsidRDefault="00000C58" w:rsidP="008D22D1">
            <w:pPr>
              <w:suppressAutoHyphens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8"/>
                <w:szCs w:val="28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8"/>
                <w:szCs w:val="28"/>
              </w:rPr>
              <w:t>Телефонов в учреждениях</w:t>
            </w:r>
          </w:p>
        </w:tc>
      </w:tr>
      <w:tr w:rsidR="008D22D1" w:rsidRPr="008455B7" w:rsidTr="008D22D1">
        <w:tc>
          <w:tcPr>
            <w:tcW w:w="3544" w:type="dxa"/>
            <w:shd w:val="clear" w:color="auto" w:fill="auto"/>
            <w:vAlign w:val="center"/>
          </w:tcPr>
          <w:p w:rsidR="00000C58" w:rsidRPr="008455B7" w:rsidRDefault="00000C58" w:rsidP="008D22D1">
            <w:pPr>
              <w:suppressAutoHyphens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8"/>
                <w:szCs w:val="28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8"/>
                <w:szCs w:val="28"/>
              </w:rPr>
              <w:t>с.Сахаровка</w:t>
            </w:r>
          </w:p>
        </w:tc>
        <w:tc>
          <w:tcPr>
            <w:tcW w:w="1924" w:type="dxa"/>
            <w:shd w:val="clear" w:color="auto" w:fill="auto"/>
            <w:vAlign w:val="center"/>
          </w:tcPr>
          <w:p w:rsidR="00000C58" w:rsidRPr="008455B7" w:rsidRDefault="00000C58" w:rsidP="008D22D1">
            <w:pPr>
              <w:suppressAutoHyphens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8"/>
                <w:szCs w:val="28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1761" w:type="dxa"/>
            <w:shd w:val="clear" w:color="auto" w:fill="auto"/>
            <w:vAlign w:val="center"/>
          </w:tcPr>
          <w:p w:rsidR="00000C58" w:rsidRPr="008455B7" w:rsidRDefault="00000C58" w:rsidP="008D22D1">
            <w:pPr>
              <w:suppressAutoHyphens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8"/>
                <w:szCs w:val="28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8"/>
                <w:szCs w:val="28"/>
              </w:rPr>
              <w:t>16</w:t>
            </w:r>
          </w:p>
        </w:tc>
      </w:tr>
      <w:tr w:rsidR="008D22D1" w:rsidRPr="008455B7" w:rsidTr="008D22D1">
        <w:tc>
          <w:tcPr>
            <w:tcW w:w="3544" w:type="dxa"/>
            <w:shd w:val="clear" w:color="auto" w:fill="auto"/>
            <w:vAlign w:val="center"/>
          </w:tcPr>
          <w:p w:rsidR="00000C58" w:rsidRPr="008455B7" w:rsidRDefault="00000C58" w:rsidP="008D22D1">
            <w:pPr>
              <w:suppressAutoHyphens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8"/>
                <w:szCs w:val="28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8"/>
                <w:szCs w:val="28"/>
              </w:rPr>
              <w:t>с.Речное</w:t>
            </w:r>
          </w:p>
        </w:tc>
        <w:tc>
          <w:tcPr>
            <w:tcW w:w="1924" w:type="dxa"/>
            <w:shd w:val="clear" w:color="auto" w:fill="auto"/>
            <w:vAlign w:val="center"/>
          </w:tcPr>
          <w:p w:rsidR="00000C58" w:rsidRPr="008455B7" w:rsidRDefault="00000C58" w:rsidP="008D22D1">
            <w:pPr>
              <w:suppressAutoHyphens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8"/>
                <w:szCs w:val="28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8"/>
                <w:szCs w:val="28"/>
              </w:rPr>
              <w:t>49</w:t>
            </w:r>
          </w:p>
        </w:tc>
        <w:tc>
          <w:tcPr>
            <w:tcW w:w="1761" w:type="dxa"/>
            <w:shd w:val="clear" w:color="auto" w:fill="auto"/>
            <w:vAlign w:val="center"/>
          </w:tcPr>
          <w:p w:rsidR="00000C58" w:rsidRPr="008455B7" w:rsidRDefault="00000C58" w:rsidP="008D22D1">
            <w:pPr>
              <w:suppressAutoHyphens/>
              <w:ind w:firstLine="0"/>
              <w:jc w:val="center"/>
              <w:rPr>
                <w:rStyle w:val="afffffffff9"/>
                <w:rFonts w:ascii="Times New Roman" w:hAnsi="Times New Roman" w:cs="Times New Roman"/>
                <w:sz w:val="28"/>
                <w:szCs w:val="28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</w:tr>
    </w:tbl>
    <w:p w:rsidR="00000C58" w:rsidRPr="008455B7" w:rsidRDefault="00000C58" w:rsidP="00384DEB">
      <w:pPr>
        <w:suppressAutoHyphens/>
        <w:rPr>
          <w:rStyle w:val="afffffffff9"/>
          <w:rFonts w:ascii="Times New Roman" w:hAnsi="Times New Roman" w:cs="Times New Roman"/>
          <w:sz w:val="28"/>
          <w:szCs w:val="28"/>
        </w:rPr>
      </w:pPr>
    </w:p>
    <w:p w:rsidR="00D12BB9" w:rsidRPr="008455B7" w:rsidRDefault="00D12BB9" w:rsidP="00384DEB">
      <w:pPr>
        <w:suppressAutoHyphens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lastRenderedPageBreak/>
        <w:t xml:space="preserve">Наличие свободных площадей для расширения имеется на всех АТС </w:t>
      </w:r>
      <w:r w:rsidR="00000C58" w:rsidRPr="008455B7">
        <w:rPr>
          <w:rStyle w:val="afffffffff9"/>
          <w:rFonts w:ascii="Times New Roman" w:hAnsi="Times New Roman" w:cs="Times New Roman"/>
          <w:sz w:val="28"/>
          <w:szCs w:val="28"/>
        </w:rPr>
        <w:t>Сахаровского</w:t>
      </w: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 xml:space="preserve"> сельского поселения. Связь организована по </w:t>
      </w:r>
      <w:r w:rsidR="00000C58" w:rsidRPr="008455B7">
        <w:rPr>
          <w:rStyle w:val="afffffffff9"/>
          <w:rFonts w:ascii="Times New Roman" w:hAnsi="Times New Roman" w:cs="Times New Roman"/>
          <w:sz w:val="28"/>
          <w:szCs w:val="28"/>
        </w:rPr>
        <w:t>волоконно-оптическим линиям.</w:t>
      </w:r>
    </w:p>
    <w:p w:rsidR="00000C58" w:rsidRPr="008455B7" w:rsidRDefault="00000C58" w:rsidP="00384DEB">
      <w:pPr>
        <w:suppressAutoHyphens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АТС обеспечивает и междугороднюю, и международную связь.</w:t>
      </w:r>
    </w:p>
    <w:p w:rsidR="00000C58" w:rsidRPr="008455B7" w:rsidRDefault="00000C58" w:rsidP="00384DEB">
      <w:pPr>
        <w:suppressAutoHyphens/>
        <w:rPr>
          <w:rStyle w:val="afffffffff9"/>
          <w:rFonts w:ascii="Times New Roman" w:hAnsi="Times New Roman" w:cs="Times New Roman"/>
          <w:sz w:val="28"/>
          <w:szCs w:val="28"/>
        </w:rPr>
      </w:pPr>
      <w:r w:rsidRPr="008455B7">
        <w:rPr>
          <w:rStyle w:val="afffffffff9"/>
          <w:rFonts w:ascii="Times New Roman" w:hAnsi="Times New Roman" w:cs="Times New Roman"/>
          <w:sz w:val="28"/>
          <w:szCs w:val="28"/>
        </w:rPr>
        <w:t>Для абонентов связь, интернет, телевидение предоставляет ПАО «Таттелеком».</w:t>
      </w:r>
    </w:p>
    <w:p w:rsidR="003707F8" w:rsidRPr="008455B7" w:rsidRDefault="007420D0" w:rsidP="00C422BC">
      <w:pPr>
        <w:pStyle w:val="10"/>
      </w:pPr>
      <w:hyperlink w:anchor="_Toc260476336" w:history="1">
        <w:bookmarkStart w:id="98" w:name="_Toc292201143"/>
        <w:bookmarkStart w:id="99" w:name="_Toc292201896"/>
        <w:bookmarkStart w:id="100" w:name="_Toc292201976"/>
        <w:bookmarkStart w:id="101" w:name="_Toc292202050"/>
        <w:r w:rsidR="00C34F2D" w:rsidRPr="008455B7">
          <w:t xml:space="preserve"> </w:t>
        </w:r>
        <w:bookmarkStart w:id="102" w:name="_Toc93309452"/>
        <w:bookmarkStart w:id="103" w:name="_Toc154287929"/>
        <w:r w:rsidR="003707F8" w:rsidRPr="008455B7">
          <w:t xml:space="preserve">НАПРАВЛЕНИЯ РАЗВИТИЯ </w:t>
        </w:r>
        <w:r w:rsidR="00C422BC" w:rsidRPr="008455B7">
          <w:rPr>
            <w:lang w:val="ru-RU"/>
          </w:rPr>
          <w:t>САХАРОВСКОГО</w:t>
        </w:r>
        <w:r w:rsidR="003707F8" w:rsidRPr="008455B7">
          <w:t xml:space="preserve"> СЕЛЬСКОГО ПОСЕЛЕНИЯ ДО </w:t>
        </w:r>
        <w:r w:rsidR="00C422BC" w:rsidRPr="008455B7">
          <w:t>2041</w:t>
        </w:r>
        <w:r w:rsidR="003707F8" w:rsidRPr="008455B7">
          <w:t xml:space="preserve"> ГОДА. ОБОСНОВАНИЕ МЕРОПРИЯТИЙ ПО ТЕРРИТОРИАЛЬНОМУ ПЛАНИРОВАНИЮ</w:t>
        </w:r>
        <w:bookmarkEnd w:id="98"/>
        <w:bookmarkEnd w:id="99"/>
        <w:bookmarkEnd w:id="100"/>
        <w:bookmarkEnd w:id="101"/>
        <w:bookmarkEnd w:id="102"/>
        <w:bookmarkEnd w:id="103"/>
      </w:hyperlink>
    </w:p>
    <w:p w:rsidR="000D42B6" w:rsidRPr="008455B7" w:rsidRDefault="000D42B6" w:rsidP="00D95319">
      <w:pPr>
        <w:pStyle w:val="21"/>
        <w:tabs>
          <w:tab w:val="clear" w:pos="2987"/>
        </w:tabs>
        <w:suppressAutoHyphens/>
        <w:ind w:left="0" w:hanging="10"/>
      </w:pPr>
      <w:bookmarkStart w:id="104" w:name="_Toc93309453"/>
      <w:bookmarkStart w:id="105" w:name="_Toc154287930"/>
      <w:r w:rsidRPr="008455B7">
        <w:t>Прогноз численности населения</w:t>
      </w:r>
      <w:bookmarkEnd w:id="104"/>
      <w:bookmarkEnd w:id="105"/>
    </w:p>
    <w:p w:rsidR="0069676B" w:rsidRPr="008455B7" w:rsidRDefault="0069676B" w:rsidP="00384DEB">
      <w:pPr>
        <w:suppressAutoHyphens/>
        <w:ind w:firstLine="720"/>
        <w:rPr>
          <w:szCs w:val="28"/>
        </w:rPr>
      </w:pPr>
      <w:r w:rsidRPr="008455B7">
        <w:rPr>
          <w:szCs w:val="28"/>
        </w:rPr>
        <w:t xml:space="preserve">Демографическую политику, в том числе прогноз численности населения, в отношении муниципальных районов республики и городов республиканского значения устанавливает Министерство экономики Республики Татарстан. </w:t>
      </w:r>
    </w:p>
    <w:p w:rsidR="0069676B" w:rsidRPr="008455B7" w:rsidRDefault="0069676B" w:rsidP="00384DEB">
      <w:pPr>
        <w:tabs>
          <w:tab w:val="left" w:pos="0"/>
        </w:tabs>
        <w:suppressAutoHyphens/>
        <w:ind w:firstLine="700"/>
        <w:rPr>
          <w:szCs w:val="28"/>
        </w:rPr>
      </w:pPr>
      <w:r w:rsidRPr="008455B7">
        <w:rPr>
          <w:szCs w:val="28"/>
        </w:rPr>
        <w:t>Законом</w:t>
      </w:r>
      <w:hyperlink r:id="rId16" w:history="1">
        <w:r w:rsidRPr="008455B7">
          <w:rPr>
            <w:szCs w:val="28"/>
          </w:rPr>
          <w:t xml:space="preserve"> Республики Татарстан от 17 июня 2015г. №40-ЗРТ</w:t>
        </w:r>
        <w:r w:rsidRPr="008455B7">
          <w:rPr>
            <w:szCs w:val="28"/>
          </w:rPr>
          <w:br/>
          <w:t>была утверждена «Стратегия социально-экономического развития Республики Татарстан до 2030 года</w:t>
        </w:r>
      </w:hyperlink>
      <w:r w:rsidRPr="008455B7">
        <w:rPr>
          <w:szCs w:val="28"/>
        </w:rPr>
        <w:t>». В рамках утвержденной Стратегии предлагается реализация флагманского проекта «Татарстан – центр притяжения населения в Приволжье», согласно которому предполагается увеличение миграционного потока к 2025 году в республике до 20-25 тысяч человек ежегодно. Повышение миграционного прироста населения Республики Татарстан, прежде всего, связано с мигрантами из других регионов России, а также увеличении в потоке мигрантов квалифицированных и высококвалифицированных специалистов, востребованных на региональном рынке труда.</w:t>
      </w:r>
    </w:p>
    <w:p w:rsidR="00A0148A" w:rsidRPr="008455B7" w:rsidRDefault="0069676B" w:rsidP="00A0148A">
      <w:pPr>
        <w:pStyle w:val="35"/>
        <w:suppressAutoHyphens/>
        <w:spacing w:after="0"/>
        <w:ind w:left="0" w:firstLine="709"/>
        <w:jc w:val="both"/>
        <w:rPr>
          <w:sz w:val="28"/>
          <w:szCs w:val="28"/>
        </w:rPr>
      </w:pPr>
      <w:r w:rsidRPr="008455B7">
        <w:rPr>
          <w:sz w:val="28"/>
          <w:szCs w:val="28"/>
        </w:rPr>
        <w:t>Муниципальными районами Республики Татарстан были разработаны «Стратегии социально-экономического развития муниципальных районов (городских округов) Республики Татарстан на период 2016-2021 гг. и до 2030 года». В рамках данных стратегий были разработаны прогнозы численности населения районов до 2030 года.</w:t>
      </w:r>
    </w:p>
    <w:p w:rsidR="00B3369B" w:rsidRPr="008455B7" w:rsidRDefault="00A2170E" w:rsidP="00384DEB">
      <w:pPr>
        <w:suppressAutoHyphens/>
        <w:ind w:firstLine="720"/>
        <w:rPr>
          <w:szCs w:val="28"/>
        </w:rPr>
      </w:pPr>
      <w:r w:rsidRPr="008455B7">
        <w:rPr>
          <w:szCs w:val="28"/>
        </w:rPr>
        <w:t>Согласно демографическому прогнозу</w:t>
      </w:r>
      <w:r w:rsidR="00B3369B" w:rsidRPr="008455B7">
        <w:rPr>
          <w:szCs w:val="28"/>
        </w:rPr>
        <w:t>, рассчитанному методом экстраполяции по показателю среднего абсолютного прироста,</w:t>
      </w:r>
      <w:r w:rsidRPr="008455B7">
        <w:rPr>
          <w:szCs w:val="28"/>
        </w:rPr>
        <w:t xml:space="preserve"> численность населения </w:t>
      </w:r>
      <w:r w:rsidR="000C2E64" w:rsidRPr="008455B7">
        <w:rPr>
          <w:spacing w:val="-2"/>
        </w:rPr>
        <w:t>Сахаровского</w:t>
      </w:r>
      <w:r w:rsidRPr="008455B7">
        <w:rPr>
          <w:szCs w:val="28"/>
        </w:rPr>
        <w:t xml:space="preserve"> сельского поселения на первую очередь реализации генера</w:t>
      </w:r>
      <w:r w:rsidR="000C2E64" w:rsidRPr="008455B7">
        <w:rPr>
          <w:szCs w:val="28"/>
        </w:rPr>
        <w:t>льного плана (</w:t>
      </w:r>
      <w:r w:rsidR="00B3369B" w:rsidRPr="008455B7">
        <w:rPr>
          <w:szCs w:val="28"/>
        </w:rPr>
        <w:t>20</w:t>
      </w:r>
      <w:r w:rsidR="00A24EAF" w:rsidRPr="008455B7">
        <w:rPr>
          <w:szCs w:val="28"/>
        </w:rPr>
        <w:t>31</w:t>
      </w:r>
      <w:r w:rsidR="00DF602C" w:rsidRPr="008455B7">
        <w:rPr>
          <w:szCs w:val="28"/>
        </w:rPr>
        <w:t xml:space="preserve"> </w:t>
      </w:r>
      <w:r w:rsidRPr="008455B7">
        <w:rPr>
          <w:szCs w:val="28"/>
        </w:rPr>
        <w:t xml:space="preserve">г.) составит </w:t>
      </w:r>
      <w:r w:rsidR="00ED79A0">
        <w:rPr>
          <w:szCs w:val="28"/>
        </w:rPr>
        <w:t>802</w:t>
      </w:r>
      <w:r w:rsidR="00DF602C" w:rsidRPr="008455B7">
        <w:rPr>
          <w:szCs w:val="28"/>
        </w:rPr>
        <w:t xml:space="preserve"> </w:t>
      </w:r>
      <w:r w:rsidR="00B3369B" w:rsidRPr="008455B7">
        <w:rPr>
          <w:szCs w:val="28"/>
        </w:rPr>
        <w:t>человек.</w:t>
      </w:r>
    </w:p>
    <w:p w:rsidR="00A2170E" w:rsidRPr="008455B7" w:rsidRDefault="00B3369B" w:rsidP="00384DEB">
      <w:pPr>
        <w:suppressAutoHyphens/>
        <w:ind w:firstLine="720"/>
        <w:rPr>
          <w:szCs w:val="28"/>
        </w:rPr>
      </w:pPr>
      <w:r w:rsidRPr="008455B7">
        <w:rPr>
          <w:szCs w:val="28"/>
        </w:rPr>
        <w:t>Численность</w:t>
      </w:r>
      <w:r w:rsidR="00A2170E" w:rsidRPr="008455B7">
        <w:rPr>
          <w:szCs w:val="28"/>
        </w:rPr>
        <w:t xml:space="preserve"> населения </w:t>
      </w:r>
      <w:r w:rsidR="002C3F1E" w:rsidRPr="008455B7">
        <w:rPr>
          <w:spacing w:val="-2"/>
        </w:rPr>
        <w:t>Сахаровского</w:t>
      </w:r>
      <w:r w:rsidR="00A2170E" w:rsidRPr="008455B7">
        <w:rPr>
          <w:szCs w:val="28"/>
        </w:rPr>
        <w:t xml:space="preserve"> сельского поселения на расчетный срок реализации </w:t>
      </w:r>
      <w:r w:rsidR="002C3F1E" w:rsidRPr="008455B7">
        <w:rPr>
          <w:szCs w:val="28"/>
        </w:rPr>
        <w:t>Г</w:t>
      </w:r>
      <w:r w:rsidR="00A2170E" w:rsidRPr="008455B7">
        <w:rPr>
          <w:szCs w:val="28"/>
        </w:rPr>
        <w:t>енерального плана (20</w:t>
      </w:r>
      <w:r w:rsidR="000C2E64" w:rsidRPr="008455B7">
        <w:rPr>
          <w:szCs w:val="28"/>
        </w:rPr>
        <w:t>4</w:t>
      </w:r>
      <w:r w:rsidR="002C3F1E" w:rsidRPr="008455B7">
        <w:rPr>
          <w:szCs w:val="28"/>
        </w:rPr>
        <w:t>1</w:t>
      </w:r>
      <w:r w:rsidR="00A2170E" w:rsidRPr="008455B7">
        <w:rPr>
          <w:szCs w:val="28"/>
        </w:rPr>
        <w:t xml:space="preserve">г.) составит </w:t>
      </w:r>
      <w:r w:rsidR="00ED79A0">
        <w:rPr>
          <w:szCs w:val="28"/>
        </w:rPr>
        <w:t>922</w:t>
      </w:r>
      <w:r w:rsidR="00DC005A" w:rsidRPr="008455B7">
        <w:rPr>
          <w:szCs w:val="28"/>
        </w:rPr>
        <w:t xml:space="preserve"> </w:t>
      </w:r>
      <w:r w:rsidR="00A2170E" w:rsidRPr="008455B7">
        <w:rPr>
          <w:szCs w:val="28"/>
        </w:rPr>
        <w:t>человек</w:t>
      </w:r>
      <w:r w:rsidRPr="008455B7">
        <w:rPr>
          <w:szCs w:val="28"/>
        </w:rPr>
        <w:t>.</w:t>
      </w:r>
    </w:p>
    <w:p w:rsidR="00911117" w:rsidRPr="008455B7" w:rsidRDefault="00911117" w:rsidP="00384DEB">
      <w:pPr>
        <w:pStyle w:val="affd"/>
        <w:suppressAutoHyphens/>
      </w:pPr>
      <w:r w:rsidRPr="008455B7">
        <w:t>Таблица 3.1.1</w:t>
      </w:r>
    </w:p>
    <w:p w:rsidR="00911117" w:rsidRPr="008455B7" w:rsidRDefault="00C422BC" w:rsidP="00384DEB">
      <w:pPr>
        <w:pStyle w:val="affffb"/>
        <w:suppressAutoHyphens/>
        <w:spacing w:after="0"/>
        <w:jc w:val="center"/>
        <w:rPr>
          <w:i/>
          <w:sz w:val="28"/>
          <w:szCs w:val="28"/>
        </w:rPr>
      </w:pPr>
      <w:r w:rsidRPr="008455B7">
        <w:rPr>
          <w:i/>
          <w:sz w:val="28"/>
          <w:szCs w:val="28"/>
        </w:rPr>
        <w:t>Прогноз численности населения</w:t>
      </w:r>
      <w:r w:rsidR="00911117" w:rsidRPr="008455B7">
        <w:rPr>
          <w:i/>
          <w:sz w:val="28"/>
          <w:szCs w:val="28"/>
        </w:rPr>
        <w:t xml:space="preserve"> </w:t>
      </w:r>
      <w:r w:rsidRPr="008455B7">
        <w:rPr>
          <w:i/>
          <w:sz w:val="28"/>
          <w:szCs w:val="28"/>
        </w:rPr>
        <w:t>Сахаровкого</w:t>
      </w:r>
      <w:r w:rsidR="00911117" w:rsidRPr="008455B7">
        <w:rPr>
          <w:i/>
          <w:sz w:val="28"/>
          <w:szCs w:val="28"/>
        </w:rPr>
        <w:t xml:space="preserve"> сельского поселения, человек</w:t>
      </w:r>
    </w:p>
    <w:tbl>
      <w:tblPr>
        <w:tblW w:w="849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821"/>
        <w:gridCol w:w="2406"/>
        <w:gridCol w:w="2268"/>
      </w:tblGrid>
      <w:tr w:rsidR="00434598" w:rsidRPr="008455B7" w:rsidTr="00A24EAF">
        <w:trPr>
          <w:trHeight w:val="276"/>
          <w:tblHeader/>
          <w:jc w:val="center"/>
        </w:trPr>
        <w:tc>
          <w:tcPr>
            <w:tcW w:w="3821" w:type="dxa"/>
            <w:vMerge w:val="restart"/>
            <w:shd w:val="clear" w:color="auto" w:fill="auto"/>
            <w:noWrap/>
            <w:vAlign w:val="center"/>
          </w:tcPr>
          <w:p w:rsidR="00434598" w:rsidRPr="008455B7" w:rsidRDefault="00434598" w:rsidP="00384DEB">
            <w:pPr>
              <w:suppressAutoHyphens/>
              <w:ind w:firstLine="0"/>
              <w:jc w:val="center"/>
              <w:rPr>
                <w:b/>
                <w:bCs/>
                <w:sz w:val="24"/>
              </w:rPr>
            </w:pPr>
            <w:r w:rsidRPr="008455B7">
              <w:rPr>
                <w:b/>
                <w:bCs/>
                <w:sz w:val="24"/>
              </w:rPr>
              <w:t>Наименование</w:t>
            </w:r>
          </w:p>
        </w:tc>
        <w:tc>
          <w:tcPr>
            <w:tcW w:w="2406" w:type="dxa"/>
            <w:vAlign w:val="center"/>
          </w:tcPr>
          <w:p w:rsidR="00434598" w:rsidRPr="008455B7" w:rsidRDefault="00434598" w:rsidP="00BE6541">
            <w:pPr>
              <w:suppressAutoHyphens/>
              <w:ind w:firstLine="0"/>
              <w:jc w:val="center"/>
              <w:rPr>
                <w:b/>
                <w:bCs/>
                <w:sz w:val="24"/>
              </w:rPr>
            </w:pPr>
            <w:r w:rsidRPr="008455B7">
              <w:rPr>
                <w:b/>
                <w:bCs/>
                <w:sz w:val="24"/>
                <w:lang w:val="en-US"/>
              </w:rPr>
              <w:t>20</w:t>
            </w:r>
            <w:r w:rsidR="00BE6541" w:rsidRPr="008455B7">
              <w:rPr>
                <w:b/>
                <w:bCs/>
                <w:sz w:val="24"/>
              </w:rPr>
              <w:t>3</w:t>
            </w:r>
            <w:r w:rsidR="002C3F1E" w:rsidRPr="008455B7">
              <w:rPr>
                <w:b/>
                <w:bCs/>
                <w:sz w:val="24"/>
              </w:rPr>
              <w:t>1</w:t>
            </w:r>
            <w:r w:rsidRPr="008455B7">
              <w:rPr>
                <w:b/>
                <w:bCs/>
                <w:sz w:val="24"/>
                <w:lang w:val="en-US"/>
              </w:rPr>
              <w:t xml:space="preserve"> </w:t>
            </w:r>
            <w:r w:rsidRPr="008455B7">
              <w:rPr>
                <w:b/>
                <w:bCs/>
                <w:sz w:val="24"/>
              </w:rPr>
              <w:t>г.</w:t>
            </w:r>
          </w:p>
        </w:tc>
        <w:tc>
          <w:tcPr>
            <w:tcW w:w="2268" w:type="dxa"/>
          </w:tcPr>
          <w:p w:rsidR="00434598" w:rsidRPr="008455B7" w:rsidRDefault="00434598" w:rsidP="00BE6541">
            <w:pPr>
              <w:suppressAutoHyphens/>
              <w:ind w:firstLine="0"/>
              <w:jc w:val="center"/>
              <w:rPr>
                <w:b/>
                <w:bCs/>
                <w:sz w:val="24"/>
              </w:rPr>
            </w:pPr>
            <w:r w:rsidRPr="008455B7">
              <w:rPr>
                <w:b/>
                <w:bCs/>
                <w:sz w:val="24"/>
              </w:rPr>
              <w:t>20</w:t>
            </w:r>
            <w:r w:rsidR="00BE6541" w:rsidRPr="008455B7">
              <w:rPr>
                <w:b/>
                <w:bCs/>
                <w:sz w:val="24"/>
              </w:rPr>
              <w:t>4</w:t>
            </w:r>
            <w:r w:rsidR="002C3F1E" w:rsidRPr="008455B7">
              <w:rPr>
                <w:b/>
                <w:bCs/>
                <w:sz w:val="24"/>
              </w:rPr>
              <w:t>1</w:t>
            </w:r>
            <w:r w:rsidRPr="008455B7">
              <w:rPr>
                <w:b/>
                <w:bCs/>
                <w:sz w:val="24"/>
              </w:rPr>
              <w:t xml:space="preserve"> г.</w:t>
            </w:r>
          </w:p>
        </w:tc>
      </w:tr>
      <w:tr w:rsidR="00A24EAF" w:rsidRPr="008455B7" w:rsidTr="00A24EAF">
        <w:trPr>
          <w:trHeight w:val="487"/>
          <w:tblHeader/>
          <w:jc w:val="center"/>
        </w:trPr>
        <w:tc>
          <w:tcPr>
            <w:tcW w:w="3821" w:type="dxa"/>
            <w:vMerge/>
            <w:shd w:val="clear" w:color="auto" w:fill="auto"/>
            <w:noWrap/>
            <w:vAlign w:val="bottom"/>
          </w:tcPr>
          <w:p w:rsidR="00A24EAF" w:rsidRPr="008455B7" w:rsidRDefault="00A24EAF" w:rsidP="00384DEB">
            <w:pPr>
              <w:suppressAutoHyphens/>
              <w:ind w:firstLine="0"/>
              <w:jc w:val="left"/>
              <w:rPr>
                <w:b/>
                <w:bCs/>
                <w:sz w:val="24"/>
              </w:rPr>
            </w:pPr>
          </w:p>
        </w:tc>
        <w:tc>
          <w:tcPr>
            <w:tcW w:w="2406" w:type="dxa"/>
            <w:vAlign w:val="center"/>
          </w:tcPr>
          <w:p w:rsidR="00A24EAF" w:rsidRPr="008455B7" w:rsidRDefault="00A24EAF" w:rsidP="00384DEB">
            <w:pPr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Постоянное население</w:t>
            </w:r>
          </w:p>
        </w:tc>
        <w:tc>
          <w:tcPr>
            <w:tcW w:w="2268" w:type="dxa"/>
            <w:vAlign w:val="center"/>
          </w:tcPr>
          <w:p w:rsidR="00A24EAF" w:rsidRPr="008455B7" w:rsidRDefault="00A24EAF" w:rsidP="00384DEB">
            <w:pPr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Постоянное население</w:t>
            </w:r>
          </w:p>
        </w:tc>
      </w:tr>
      <w:tr w:rsidR="008B0B0A" w:rsidRPr="008455B7" w:rsidTr="00A24EAF">
        <w:trPr>
          <w:trHeight w:val="313"/>
          <w:jc w:val="center"/>
        </w:trPr>
        <w:tc>
          <w:tcPr>
            <w:tcW w:w="3821" w:type="dxa"/>
            <w:shd w:val="clear" w:color="auto" w:fill="auto"/>
            <w:noWrap/>
            <w:vAlign w:val="bottom"/>
          </w:tcPr>
          <w:p w:rsidR="008B0B0A" w:rsidRPr="008455B7" w:rsidRDefault="008B0B0A" w:rsidP="008B0B0A">
            <w:pPr>
              <w:suppressAutoHyphens/>
              <w:ind w:firstLine="0"/>
              <w:jc w:val="left"/>
              <w:rPr>
                <w:b/>
                <w:bCs/>
                <w:sz w:val="24"/>
              </w:rPr>
            </w:pPr>
            <w:r w:rsidRPr="008455B7">
              <w:rPr>
                <w:b/>
                <w:bCs/>
                <w:sz w:val="24"/>
              </w:rPr>
              <w:t>Сахаровское сельское поселение, в том числе</w:t>
            </w:r>
          </w:p>
        </w:tc>
        <w:tc>
          <w:tcPr>
            <w:tcW w:w="2406" w:type="dxa"/>
            <w:vAlign w:val="center"/>
          </w:tcPr>
          <w:p w:rsidR="008B0B0A" w:rsidRPr="008455B7" w:rsidRDefault="008B0B0A" w:rsidP="008B0B0A">
            <w:pPr>
              <w:pStyle w:val="afffa"/>
              <w:suppressAutoHyphens/>
              <w:rPr>
                <w:b/>
                <w:bCs/>
              </w:rPr>
            </w:pPr>
            <w:r w:rsidRPr="008455B7">
              <w:rPr>
                <w:b/>
                <w:bCs/>
              </w:rPr>
              <w:t>802</w:t>
            </w:r>
          </w:p>
        </w:tc>
        <w:tc>
          <w:tcPr>
            <w:tcW w:w="2268" w:type="dxa"/>
            <w:vAlign w:val="center"/>
          </w:tcPr>
          <w:p w:rsidR="008B0B0A" w:rsidRPr="008455B7" w:rsidRDefault="008B0B0A" w:rsidP="008B0B0A">
            <w:pPr>
              <w:pStyle w:val="afffa"/>
              <w:suppressAutoHyphens/>
              <w:rPr>
                <w:b/>
                <w:bCs/>
              </w:rPr>
            </w:pPr>
            <w:r w:rsidRPr="008455B7">
              <w:rPr>
                <w:b/>
                <w:bCs/>
              </w:rPr>
              <w:t>922</w:t>
            </w:r>
          </w:p>
        </w:tc>
      </w:tr>
      <w:tr w:rsidR="008B0B0A" w:rsidRPr="008455B7" w:rsidTr="00A24EAF">
        <w:trPr>
          <w:trHeight w:val="365"/>
          <w:jc w:val="center"/>
        </w:trPr>
        <w:tc>
          <w:tcPr>
            <w:tcW w:w="3821" w:type="dxa"/>
            <w:shd w:val="clear" w:color="auto" w:fill="auto"/>
            <w:noWrap/>
            <w:vAlign w:val="center"/>
          </w:tcPr>
          <w:p w:rsidR="008B0B0A" w:rsidRPr="008455B7" w:rsidRDefault="008B0B0A" w:rsidP="008B0B0A">
            <w:pPr>
              <w:pStyle w:val="afff8"/>
              <w:suppressAutoHyphens/>
            </w:pPr>
            <w:r w:rsidRPr="008455B7">
              <w:t>с.Сахаровка</w:t>
            </w:r>
          </w:p>
        </w:tc>
        <w:tc>
          <w:tcPr>
            <w:tcW w:w="2406" w:type="dxa"/>
            <w:vAlign w:val="center"/>
          </w:tcPr>
          <w:p w:rsidR="008B0B0A" w:rsidRPr="008455B7" w:rsidRDefault="008B0B0A" w:rsidP="008B0B0A">
            <w:pPr>
              <w:pStyle w:val="afffa"/>
              <w:suppressAutoHyphens/>
            </w:pPr>
            <w:r w:rsidRPr="008455B7">
              <w:t>270</w:t>
            </w:r>
          </w:p>
        </w:tc>
        <w:tc>
          <w:tcPr>
            <w:tcW w:w="2268" w:type="dxa"/>
            <w:vAlign w:val="center"/>
          </w:tcPr>
          <w:p w:rsidR="008B0B0A" w:rsidRPr="008455B7" w:rsidRDefault="008B0B0A" w:rsidP="008B0B0A">
            <w:pPr>
              <w:pStyle w:val="afffa"/>
              <w:suppressAutoHyphens/>
            </w:pPr>
            <w:r w:rsidRPr="008455B7">
              <w:t>334</w:t>
            </w:r>
          </w:p>
        </w:tc>
      </w:tr>
      <w:tr w:rsidR="008B0B0A" w:rsidRPr="008455B7" w:rsidTr="00A24EAF">
        <w:trPr>
          <w:trHeight w:val="365"/>
          <w:jc w:val="center"/>
        </w:trPr>
        <w:tc>
          <w:tcPr>
            <w:tcW w:w="3821" w:type="dxa"/>
            <w:shd w:val="clear" w:color="auto" w:fill="auto"/>
            <w:noWrap/>
            <w:vAlign w:val="center"/>
          </w:tcPr>
          <w:p w:rsidR="008B0B0A" w:rsidRPr="008455B7" w:rsidRDefault="008B0B0A" w:rsidP="008B0B0A">
            <w:pPr>
              <w:pStyle w:val="afff8"/>
              <w:suppressAutoHyphens/>
            </w:pPr>
            <w:r w:rsidRPr="008455B7">
              <w:t>с.Речное</w:t>
            </w:r>
          </w:p>
        </w:tc>
        <w:tc>
          <w:tcPr>
            <w:tcW w:w="2406" w:type="dxa"/>
            <w:vAlign w:val="center"/>
          </w:tcPr>
          <w:p w:rsidR="008B0B0A" w:rsidRPr="008455B7" w:rsidRDefault="008B0B0A" w:rsidP="008B0B0A">
            <w:pPr>
              <w:pStyle w:val="afffa"/>
              <w:suppressAutoHyphens/>
            </w:pPr>
            <w:r w:rsidRPr="008455B7">
              <w:t>532</w:t>
            </w:r>
          </w:p>
        </w:tc>
        <w:tc>
          <w:tcPr>
            <w:tcW w:w="2268" w:type="dxa"/>
            <w:vAlign w:val="center"/>
          </w:tcPr>
          <w:p w:rsidR="008B0B0A" w:rsidRPr="008455B7" w:rsidRDefault="008B0B0A" w:rsidP="008B0B0A">
            <w:pPr>
              <w:pStyle w:val="afffa"/>
              <w:suppressAutoHyphens/>
            </w:pPr>
            <w:r w:rsidRPr="008455B7">
              <w:t>588</w:t>
            </w:r>
          </w:p>
        </w:tc>
      </w:tr>
    </w:tbl>
    <w:p w:rsidR="00E3759B" w:rsidRPr="008455B7" w:rsidRDefault="00A0148A" w:rsidP="00A0148A">
      <w:pPr>
        <w:pStyle w:val="Normal0"/>
        <w:suppressAutoHyphens/>
        <w:spacing w:before="240"/>
        <w:rPr>
          <w:lang w:val="ru-RU"/>
        </w:rPr>
      </w:pPr>
      <w:r w:rsidRPr="008455B7">
        <w:t>Согласно</w:t>
      </w:r>
      <w:r w:rsidRPr="008455B7">
        <w:rPr>
          <w:lang w:val="ru-RU"/>
        </w:rPr>
        <w:t xml:space="preserve"> Схеме территориального планирования Алексеевского муниципального района перспективная плотность населения на 2035 год в Сахаровском сельском поселении составит 9,5 чел. на 1 м</w:t>
      </w:r>
      <w:r w:rsidRPr="008455B7">
        <w:rPr>
          <w:vertAlign w:val="superscript"/>
          <w:lang w:val="ru-RU"/>
        </w:rPr>
        <w:t>2</w:t>
      </w:r>
      <w:r w:rsidRPr="008455B7">
        <w:rPr>
          <w:lang w:val="ru-RU"/>
        </w:rPr>
        <w:t>.</w:t>
      </w:r>
    </w:p>
    <w:p w:rsidR="000D42B6" w:rsidRPr="008455B7" w:rsidRDefault="000D42B6" w:rsidP="00D95319">
      <w:pPr>
        <w:pStyle w:val="21"/>
        <w:tabs>
          <w:tab w:val="clear" w:pos="2987"/>
        </w:tabs>
        <w:suppressAutoHyphens/>
        <w:ind w:left="0" w:firstLine="0"/>
      </w:pPr>
      <w:bookmarkStart w:id="106" w:name="_Toc93309454"/>
      <w:bookmarkStart w:id="107" w:name="_Toc154287931"/>
      <w:r w:rsidRPr="008455B7">
        <w:t>Экономическое развитие</w:t>
      </w:r>
      <w:bookmarkEnd w:id="106"/>
      <w:bookmarkEnd w:id="107"/>
    </w:p>
    <w:p w:rsidR="00827A76" w:rsidRPr="008455B7" w:rsidRDefault="00827A76" w:rsidP="00384DEB">
      <w:pPr>
        <w:pStyle w:val="affffff6"/>
        <w:suppressAutoHyphens/>
        <w:ind w:firstLine="700"/>
      </w:pPr>
      <w:r w:rsidRPr="008455B7">
        <w:t xml:space="preserve">При определении направления развития </w:t>
      </w:r>
      <w:r w:rsidR="00080FB8" w:rsidRPr="008455B7">
        <w:rPr>
          <w:lang w:val="ru-RU"/>
        </w:rPr>
        <w:t>Сахаровкого</w:t>
      </w:r>
      <w:r w:rsidRPr="008455B7">
        <w:t xml:space="preserve"> сельского поселения были учтены программы социально-экономического развития Республики </w:t>
      </w:r>
      <w:r w:rsidRPr="008455B7">
        <w:lastRenderedPageBreak/>
        <w:t xml:space="preserve">Татарстан, </w:t>
      </w:r>
      <w:r w:rsidR="00080FB8" w:rsidRPr="008455B7">
        <w:rPr>
          <w:lang w:val="ru-RU"/>
        </w:rPr>
        <w:t>Алексеевского</w:t>
      </w:r>
      <w:r w:rsidRPr="008455B7">
        <w:t xml:space="preserve"> муниципального района, региональные и федеральные отраслевые программы. </w:t>
      </w:r>
    </w:p>
    <w:p w:rsidR="00827A76" w:rsidRPr="008455B7" w:rsidRDefault="00827A76" w:rsidP="00384DEB">
      <w:pPr>
        <w:pStyle w:val="affffff6"/>
        <w:suppressAutoHyphens/>
        <w:ind w:firstLine="720"/>
      </w:pPr>
      <w:r w:rsidRPr="008455B7">
        <w:t>Законом Республики Татарстан от 17 июня 2015г. №40-ЗРТ</w:t>
      </w:r>
      <w:r w:rsidRPr="008455B7">
        <w:br/>
        <w:t xml:space="preserve">была утверждена «Стратегия социально-экономического развития Республики Татарстан до 2030 года». </w:t>
      </w:r>
    </w:p>
    <w:p w:rsidR="00924BB6" w:rsidRDefault="00827A76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>В рамках утвержденной Стратегии  </w:t>
      </w:r>
      <w:r w:rsidR="00986AA0" w:rsidRPr="008455B7">
        <w:rPr>
          <w:szCs w:val="28"/>
        </w:rPr>
        <w:t>Алексеевский</w:t>
      </w:r>
      <w:r w:rsidRPr="008455B7">
        <w:rPr>
          <w:szCs w:val="28"/>
        </w:rPr>
        <w:t xml:space="preserve"> муниципальный район</w:t>
      </w:r>
      <w:r w:rsidR="00671F24" w:rsidRPr="008455B7">
        <w:rPr>
          <w:szCs w:val="28"/>
        </w:rPr>
        <w:t>, входящий</w:t>
      </w:r>
      <w:r w:rsidRPr="008455B7">
        <w:rPr>
          <w:szCs w:val="28"/>
        </w:rPr>
        <w:t xml:space="preserve"> в состав Казанской а</w:t>
      </w:r>
      <w:r w:rsidR="00671F24" w:rsidRPr="008455B7">
        <w:rPr>
          <w:szCs w:val="28"/>
        </w:rPr>
        <w:t>гломерации, являе</w:t>
      </w:r>
      <w:r w:rsidRPr="008455B7">
        <w:rPr>
          <w:szCs w:val="28"/>
        </w:rPr>
        <w:t>тся территорией реализации следующих программ и проектов:</w:t>
      </w:r>
    </w:p>
    <w:p w:rsidR="00924BB6" w:rsidRDefault="00924BB6" w:rsidP="00384DEB">
      <w:pPr>
        <w:suppressAutoHyphens/>
        <w:ind w:firstLine="700"/>
        <w:rPr>
          <w:szCs w:val="28"/>
        </w:rPr>
      </w:pPr>
      <w:r>
        <w:rPr>
          <w:szCs w:val="28"/>
        </w:rPr>
        <w:t xml:space="preserve">- </w:t>
      </w:r>
      <w:r w:rsidRPr="00924BB6">
        <w:rPr>
          <w:szCs w:val="28"/>
        </w:rPr>
        <w:t>Флагманский проект "Экозона "Волжско-Камский поток"</w:t>
      </w:r>
      <w:r>
        <w:rPr>
          <w:szCs w:val="28"/>
        </w:rPr>
        <w:t>;</w:t>
      </w:r>
    </w:p>
    <w:p w:rsidR="00924BB6" w:rsidRDefault="00924BB6" w:rsidP="00384DEB">
      <w:pPr>
        <w:suppressAutoHyphens/>
        <w:ind w:firstLine="700"/>
        <w:rPr>
          <w:szCs w:val="28"/>
        </w:rPr>
      </w:pPr>
      <w:r>
        <w:rPr>
          <w:szCs w:val="28"/>
        </w:rPr>
        <w:t xml:space="preserve">- </w:t>
      </w:r>
      <w:r w:rsidRPr="00924BB6">
        <w:rPr>
          <w:szCs w:val="28"/>
        </w:rPr>
        <w:t>Флагманский проект "Чистый путь"</w:t>
      </w:r>
      <w:r>
        <w:rPr>
          <w:szCs w:val="28"/>
        </w:rPr>
        <w:t>;</w:t>
      </w:r>
    </w:p>
    <w:p w:rsidR="00924BB6" w:rsidRDefault="00924BB6" w:rsidP="00384DEB">
      <w:pPr>
        <w:suppressAutoHyphens/>
        <w:ind w:firstLine="700"/>
        <w:rPr>
          <w:szCs w:val="28"/>
        </w:rPr>
      </w:pPr>
      <w:r>
        <w:rPr>
          <w:szCs w:val="28"/>
        </w:rPr>
        <w:t xml:space="preserve">- </w:t>
      </w:r>
      <w:r w:rsidRPr="00924BB6">
        <w:rPr>
          <w:szCs w:val="28"/>
        </w:rPr>
        <w:t>Разработка документации и строительство скоростных автодорог I и II технической категории (количество полос для движения автотранспорта не менее двух в каждую сторону) или реконструкция существующих автодорог до аналогичных технических категорий, обеспечивающих скорость движения автотранспорта не менее 100 км/час</w:t>
      </w:r>
      <w:r>
        <w:rPr>
          <w:szCs w:val="28"/>
        </w:rPr>
        <w:t>;</w:t>
      </w:r>
    </w:p>
    <w:p w:rsidR="00827A76" w:rsidRPr="008455B7" w:rsidRDefault="00924BB6" w:rsidP="00384DEB">
      <w:pPr>
        <w:suppressAutoHyphens/>
        <w:ind w:firstLine="700"/>
      </w:pPr>
      <w:r>
        <w:rPr>
          <w:szCs w:val="28"/>
        </w:rPr>
        <w:t xml:space="preserve">- </w:t>
      </w:r>
      <w:r w:rsidRPr="00924BB6">
        <w:rPr>
          <w:szCs w:val="28"/>
        </w:rPr>
        <w:t>Мероприятия по оздоровлению р. Волги</w:t>
      </w:r>
      <w:r>
        <w:rPr>
          <w:szCs w:val="28"/>
        </w:rPr>
        <w:t>.</w:t>
      </w:r>
    </w:p>
    <w:p w:rsidR="008016F0" w:rsidRPr="008455B7" w:rsidRDefault="008016F0" w:rsidP="00582C4E">
      <w:pPr>
        <w:pStyle w:val="3"/>
        <w:suppressAutoHyphens/>
      </w:pPr>
      <w:bookmarkStart w:id="108" w:name="_Toc93309455"/>
      <w:bookmarkStart w:id="109" w:name="_Toc154287932"/>
      <w:r w:rsidRPr="008455B7">
        <w:rPr>
          <w:bCs w:val="0"/>
        </w:rPr>
        <w:t>Развитие агропромышленного комплекса</w:t>
      </w:r>
      <w:bookmarkEnd w:id="108"/>
      <w:bookmarkEnd w:id="109"/>
    </w:p>
    <w:p w:rsidR="008016F0" w:rsidRPr="008455B7" w:rsidRDefault="008016F0" w:rsidP="008016F0">
      <w:pPr>
        <w:pStyle w:val="a6"/>
        <w:numPr>
          <w:ilvl w:val="0"/>
          <w:numId w:val="0"/>
        </w:numPr>
        <w:tabs>
          <w:tab w:val="clear" w:pos="567"/>
          <w:tab w:val="left" w:pos="708"/>
        </w:tabs>
        <w:suppressAutoHyphens/>
        <w:ind w:firstLine="709"/>
        <w:rPr>
          <w:lang w:val="ru-RU"/>
        </w:rPr>
      </w:pPr>
      <w:r w:rsidRPr="008455B7">
        <w:rPr>
          <w:szCs w:val="28"/>
        </w:rPr>
        <w:t>С</w:t>
      </w:r>
      <w:r w:rsidRPr="008455B7">
        <w:rPr>
          <w:szCs w:val="28"/>
          <w:lang w:val="ru-RU"/>
        </w:rPr>
        <w:t>тратегией</w:t>
      </w:r>
      <w:r w:rsidR="00CE7909" w:rsidRPr="008455B7">
        <w:rPr>
          <w:szCs w:val="28"/>
          <w:lang w:val="ru-RU"/>
        </w:rPr>
        <w:t xml:space="preserve"> социально-экономического развития Алексеевского муниципального района Республики Татарстан на 2016-2021 годы и плановый период до 2030 года</w:t>
      </w:r>
      <w:r w:rsidR="00B0188F">
        <w:rPr>
          <w:szCs w:val="28"/>
          <w:lang w:val="ru-RU"/>
        </w:rPr>
        <w:t xml:space="preserve"> (</w:t>
      </w:r>
      <w:r w:rsidR="00BD600C">
        <w:rPr>
          <w:szCs w:val="28"/>
        </w:rPr>
        <w:t>утв. Решением Алексеевского районного совета Алексеевского муниципального района Республики Татарстан от 19.07.2016 №45</w:t>
      </w:r>
      <w:r w:rsidR="00BD600C" w:rsidRPr="0060183D">
        <w:rPr>
          <w:szCs w:val="28"/>
          <w:lang w:val="ru-RU"/>
        </w:rPr>
        <w:t>)</w:t>
      </w:r>
      <w:r w:rsidR="00CE7909" w:rsidRPr="008455B7">
        <w:rPr>
          <w:szCs w:val="28"/>
          <w:lang w:val="ru-RU"/>
        </w:rPr>
        <w:t xml:space="preserve"> </w:t>
      </w:r>
      <w:r w:rsidRPr="008455B7">
        <w:rPr>
          <w:szCs w:val="28"/>
        </w:rPr>
        <w:t>предлага</w:t>
      </w:r>
      <w:r w:rsidR="00CE7909" w:rsidRPr="008455B7">
        <w:rPr>
          <w:szCs w:val="28"/>
          <w:lang w:val="ru-RU"/>
        </w:rPr>
        <w:t>е</w:t>
      </w:r>
      <w:r w:rsidRPr="008455B7">
        <w:rPr>
          <w:szCs w:val="28"/>
        </w:rPr>
        <w:t>тся</w:t>
      </w:r>
      <w:r w:rsidR="00CE7909" w:rsidRPr="008455B7">
        <w:rPr>
          <w:szCs w:val="28"/>
          <w:lang w:val="ru-RU"/>
        </w:rPr>
        <w:t xml:space="preserve"> модернизация животноводческих помещений.</w:t>
      </w:r>
    </w:p>
    <w:p w:rsidR="008016F0" w:rsidRPr="008455B7" w:rsidRDefault="00541E74" w:rsidP="008016F0">
      <w:pPr>
        <w:suppressAutoHyphens/>
        <w:ind w:firstLine="720"/>
        <w:rPr>
          <w:szCs w:val="28"/>
        </w:rPr>
      </w:pPr>
      <w:r w:rsidRPr="008455B7">
        <w:rPr>
          <w:szCs w:val="28"/>
        </w:rPr>
        <w:t>В связи с этим п</w:t>
      </w:r>
      <w:r w:rsidR="008016F0" w:rsidRPr="008455B7">
        <w:rPr>
          <w:szCs w:val="28"/>
        </w:rPr>
        <w:t xml:space="preserve">роектом </w:t>
      </w:r>
      <w:r w:rsidRPr="008455B7">
        <w:rPr>
          <w:szCs w:val="28"/>
        </w:rPr>
        <w:t>Г</w:t>
      </w:r>
      <w:r w:rsidR="008016F0" w:rsidRPr="008455B7">
        <w:rPr>
          <w:szCs w:val="28"/>
        </w:rPr>
        <w:t>енеральн</w:t>
      </w:r>
      <w:r w:rsidRPr="008455B7">
        <w:rPr>
          <w:szCs w:val="28"/>
        </w:rPr>
        <w:t>ого</w:t>
      </w:r>
      <w:r w:rsidR="008016F0" w:rsidRPr="008455B7">
        <w:rPr>
          <w:szCs w:val="28"/>
        </w:rPr>
        <w:t xml:space="preserve"> план</w:t>
      </w:r>
      <w:r w:rsidRPr="008455B7">
        <w:rPr>
          <w:szCs w:val="28"/>
        </w:rPr>
        <w:t>а</w:t>
      </w:r>
      <w:r w:rsidR="008016F0" w:rsidRPr="008455B7">
        <w:rPr>
          <w:szCs w:val="28"/>
        </w:rPr>
        <w:t xml:space="preserve"> на первую</w:t>
      </w:r>
      <w:r w:rsidRPr="008455B7">
        <w:rPr>
          <w:szCs w:val="28"/>
        </w:rPr>
        <w:t xml:space="preserve"> и плановую</w:t>
      </w:r>
      <w:r w:rsidR="008016F0" w:rsidRPr="008455B7">
        <w:rPr>
          <w:szCs w:val="28"/>
        </w:rPr>
        <w:t xml:space="preserve"> очередь намечаются следующие мероприятия:</w:t>
      </w:r>
    </w:p>
    <w:p w:rsidR="008016F0" w:rsidRPr="008455B7" w:rsidRDefault="00541E74" w:rsidP="008F116B">
      <w:pPr>
        <w:pStyle w:val="a6"/>
        <w:numPr>
          <w:ilvl w:val="0"/>
          <w:numId w:val="83"/>
        </w:numPr>
        <w:tabs>
          <w:tab w:val="clear" w:pos="567"/>
          <w:tab w:val="clear" w:pos="1276"/>
          <w:tab w:val="num" w:pos="1134"/>
          <w:tab w:val="num" w:pos="3686"/>
        </w:tabs>
        <w:suppressAutoHyphens/>
        <w:ind w:left="0" w:firstLine="851"/>
      </w:pPr>
      <w:r w:rsidRPr="008455B7">
        <w:rPr>
          <w:szCs w:val="28"/>
          <w:lang w:val="ru-RU"/>
        </w:rPr>
        <w:t>капитальный ремонт коровника ООО «Племенное дело Алексеевское» в с. Речное на 200 голов</w:t>
      </w:r>
      <w:r w:rsidRPr="008455B7">
        <w:rPr>
          <w:lang w:val="ru-RU"/>
        </w:rPr>
        <w:t>.</w:t>
      </w:r>
    </w:p>
    <w:p w:rsidR="00872873" w:rsidRDefault="00360E71" w:rsidP="00276DFA">
      <w:pPr>
        <w:pStyle w:val="a6"/>
        <w:numPr>
          <w:ilvl w:val="0"/>
          <w:numId w:val="0"/>
        </w:numPr>
        <w:tabs>
          <w:tab w:val="clear" w:pos="567"/>
          <w:tab w:val="num" w:pos="3686"/>
        </w:tabs>
        <w:suppressAutoHyphens/>
        <w:ind w:firstLine="709"/>
        <w:rPr>
          <w:lang w:val="ru-RU"/>
        </w:rPr>
      </w:pPr>
      <w:r>
        <w:t>Проектом внесения изменения изменений в ге</w:t>
      </w:r>
      <w:r>
        <w:rPr>
          <w:lang w:val="ru-RU"/>
        </w:rPr>
        <w:t>неральный план Сахаровского сельского поселения предусмотрено</w:t>
      </w:r>
      <w:r w:rsidR="009F2A3C">
        <w:rPr>
          <w:lang w:val="ru-RU"/>
        </w:rPr>
        <w:t xml:space="preserve"> (</w:t>
      </w:r>
      <w:r w:rsidR="009F2A3C">
        <w:rPr>
          <w:szCs w:val="28"/>
          <w:lang w:val="ru-RU"/>
        </w:rPr>
        <w:t>у</w:t>
      </w:r>
      <w:r w:rsidR="009F2A3C">
        <w:rPr>
          <w:szCs w:val="28"/>
        </w:rPr>
        <w:t>твержден</w:t>
      </w:r>
      <w:r w:rsidR="009F2A3C" w:rsidRPr="00922C23">
        <w:rPr>
          <w:szCs w:val="28"/>
        </w:rPr>
        <w:t xml:space="preserve"> Решением </w:t>
      </w:r>
      <w:r w:rsidR="009F2A3C" w:rsidRPr="008F674A">
        <w:rPr>
          <w:szCs w:val="28"/>
        </w:rPr>
        <w:t>Алексеевского районного совета Алексеевского муниципального района Республики Татарстан</w:t>
      </w:r>
      <w:r w:rsidR="009F2A3C" w:rsidRPr="00922C23">
        <w:rPr>
          <w:szCs w:val="28"/>
        </w:rPr>
        <w:t xml:space="preserve"> от</w:t>
      </w:r>
      <w:r w:rsidR="009F2A3C" w:rsidRPr="00922C23">
        <w:rPr>
          <w:color w:val="FF0000"/>
          <w:szCs w:val="28"/>
        </w:rPr>
        <w:t xml:space="preserve"> </w:t>
      </w:r>
      <w:r w:rsidR="009F2A3C" w:rsidRPr="00131169">
        <w:rPr>
          <w:szCs w:val="28"/>
          <w:lang w:val="ru-RU"/>
        </w:rPr>
        <w:t>19</w:t>
      </w:r>
      <w:r w:rsidR="009F2A3C" w:rsidRPr="008F674A">
        <w:rPr>
          <w:szCs w:val="28"/>
        </w:rPr>
        <w:t>.</w:t>
      </w:r>
      <w:r w:rsidR="009F2A3C" w:rsidRPr="00131169">
        <w:rPr>
          <w:szCs w:val="28"/>
          <w:lang w:val="ru-RU"/>
        </w:rPr>
        <w:t>12</w:t>
      </w:r>
      <w:r w:rsidR="009F2A3C" w:rsidRPr="008F674A">
        <w:rPr>
          <w:szCs w:val="28"/>
        </w:rPr>
        <w:t>.2023</w:t>
      </w:r>
      <w:r w:rsidR="009F2A3C" w:rsidRPr="00922C23">
        <w:rPr>
          <w:szCs w:val="28"/>
        </w:rPr>
        <w:t xml:space="preserve"> г. №</w:t>
      </w:r>
      <w:r w:rsidR="009F2A3C" w:rsidRPr="00131169">
        <w:rPr>
          <w:szCs w:val="28"/>
          <w:lang w:val="ru-RU"/>
        </w:rPr>
        <w:t>221</w:t>
      </w:r>
      <w:r w:rsidR="009F2A3C">
        <w:rPr>
          <w:szCs w:val="28"/>
          <w:lang w:val="ru-RU"/>
        </w:rPr>
        <w:t>)</w:t>
      </w:r>
      <w:r>
        <w:rPr>
          <w:lang w:val="ru-RU"/>
        </w:rPr>
        <w:t>:</w:t>
      </w:r>
    </w:p>
    <w:p w:rsidR="00360E71" w:rsidRDefault="00360E71" w:rsidP="00276DFA">
      <w:pPr>
        <w:pStyle w:val="a9"/>
      </w:pPr>
      <w:r>
        <w:t xml:space="preserve">Рекультивация </w:t>
      </w:r>
      <w:r w:rsidR="006E6514">
        <w:t>территории недей</w:t>
      </w:r>
      <w:r>
        <w:t xml:space="preserve">ствующей фермы КРС с последующей организацией площадки перспективного развития </w:t>
      </w:r>
      <w:r>
        <w:rPr>
          <w:lang w:val="en-US"/>
        </w:rPr>
        <w:t>V</w:t>
      </w:r>
      <w:r w:rsidRPr="00360E71">
        <w:t xml:space="preserve"> </w:t>
      </w:r>
      <w:r>
        <w:t xml:space="preserve">класса опасности </w:t>
      </w:r>
      <w:r w:rsidR="00FD05D9">
        <w:t xml:space="preserve">площадью 16,2517 га и организацией зоны </w:t>
      </w:r>
      <w:r w:rsidR="006E6514">
        <w:t>сельскохозяйственных угодий;</w:t>
      </w:r>
    </w:p>
    <w:p w:rsidR="006E6514" w:rsidRDefault="006E6514" w:rsidP="00276DFA">
      <w:pPr>
        <w:pStyle w:val="a9"/>
      </w:pPr>
      <w:r>
        <w:t xml:space="preserve">Рекультивация территории недействующих складов с последующей организацией площадки перспективного развития </w:t>
      </w:r>
      <w:r>
        <w:rPr>
          <w:lang w:val="en-US"/>
        </w:rPr>
        <w:t>V</w:t>
      </w:r>
      <w:r w:rsidRPr="00360E71">
        <w:t xml:space="preserve"> </w:t>
      </w:r>
      <w:r>
        <w:t xml:space="preserve">класса опасности площадью 7,7655 га и организацией зоны </w:t>
      </w:r>
      <w:r w:rsidR="00276DFA">
        <w:t>сельскохозяйственных угодий.</w:t>
      </w:r>
    </w:p>
    <w:p w:rsidR="00EB52CF" w:rsidRDefault="00EB52CF" w:rsidP="00A11585">
      <w:pPr>
        <w:pStyle w:val="a9"/>
        <w:numPr>
          <w:ilvl w:val="0"/>
          <w:numId w:val="0"/>
        </w:numPr>
        <w:ind w:firstLine="709"/>
      </w:pPr>
      <w:r>
        <w:t>Проектом внесения изменений в генеральный</w:t>
      </w:r>
      <w:r w:rsidR="00A11585">
        <w:t xml:space="preserve"> план предусмотрено размещение элеватора «Восток Зернопродукт» </w:t>
      </w:r>
      <w:r w:rsidR="00A11585" w:rsidRPr="0010122C">
        <w:t>на земельно</w:t>
      </w:r>
      <w:r w:rsidR="00C15C3C">
        <w:t>м участке</w:t>
      </w:r>
      <w:r w:rsidR="00A11585" w:rsidRPr="0010122C">
        <w:t xml:space="preserve"> с кадастровым номером 16:05:170301:327 </w:t>
      </w:r>
      <w:r w:rsidR="004D6BB8" w:rsidRPr="0010122C">
        <w:t>общей площадью территории</w:t>
      </w:r>
      <w:r w:rsidR="0010122C" w:rsidRPr="0010122C">
        <w:t xml:space="preserve"> 3,3922 га.</w:t>
      </w:r>
      <w:r w:rsidR="004D6BB8">
        <w:t xml:space="preserve"> </w:t>
      </w:r>
    </w:p>
    <w:p w:rsidR="006E6514" w:rsidRPr="00360E71" w:rsidRDefault="006E6514" w:rsidP="003A6DE0">
      <w:pPr>
        <w:pStyle w:val="a6"/>
        <w:numPr>
          <w:ilvl w:val="0"/>
          <w:numId w:val="0"/>
        </w:numPr>
        <w:tabs>
          <w:tab w:val="clear" w:pos="567"/>
          <w:tab w:val="num" w:pos="3686"/>
        </w:tabs>
        <w:suppressAutoHyphens/>
        <w:rPr>
          <w:lang w:val="ru-RU"/>
        </w:rPr>
      </w:pPr>
    </w:p>
    <w:p w:rsidR="00D93CBF" w:rsidRDefault="00D93CBF" w:rsidP="00872873">
      <w:pPr>
        <w:pStyle w:val="3"/>
      </w:pPr>
      <w:bookmarkStart w:id="110" w:name="_Toc154287933"/>
      <w:r>
        <w:t xml:space="preserve">Развитие </w:t>
      </w:r>
      <w:r w:rsidR="00872873">
        <w:t>производственных территорий</w:t>
      </w:r>
      <w:bookmarkEnd w:id="110"/>
    </w:p>
    <w:p w:rsidR="009F030A" w:rsidRDefault="00872873" w:rsidP="0064678C">
      <w:pPr>
        <w:pStyle w:val="a6"/>
        <w:numPr>
          <w:ilvl w:val="0"/>
          <w:numId w:val="0"/>
        </w:numPr>
        <w:tabs>
          <w:tab w:val="clear" w:pos="567"/>
          <w:tab w:val="num" w:pos="3686"/>
        </w:tabs>
        <w:suppressAutoHyphens/>
        <w:ind w:firstLine="709"/>
        <w:rPr>
          <w:szCs w:val="28"/>
          <w:lang w:val="ru-RU"/>
        </w:rPr>
      </w:pPr>
      <w:r>
        <w:rPr>
          <w:lang w:val="ru-RU"/>
        </w:rPr>
        <w:t xml:space="preserve">Проектом внесения изменений </w:t>
      </w:r>
      <w:r w:rsidR="00360E71">
        <w:rPr>
          <w:lang w:val="ru-RU"/>
        </w:rPr>
        <w:t xml:space="preserve">в </w:t>
      </w:r>
      <w:r>
        <w:rPr>
          <w:lang w:val="ru-RU"/>
        </w:rPr>
        <w:t xml:space="preserve">генеральный план Сахаровского сельского поселения </w:t>
      </w:r>
      <w:r w:rsidR="009F2A3C">
        <w:rPr>
          <w:lang w:val="ru-RU"/>
        </w:rPr>
        <w:t>(</w:t>
      </w:r>
      <w:r w:rsidR="009F2A3C">
        <w:rPr>
          <w:szCs w:val="28"/>
          <w:lang w:val="ru-RU"/>
        </w:rPr>
        <w:t>у</w:t>
      </w:r>
      <w:r w:rsidR="009F2A3C">
        <w:rPr>
          <w:szCs w:val="28"/>
        </w:rPr>
        <w:t>твержден</w:t>
      </w:r>
      <w:r w:rsidR="009F2A3C" w:rsidRPr="00922C23">
        <w:rPr>
          <w:szCs w:val="28"/>
        </w:rPr>
        <w:t xml:space="preserve"> Решением </w:t>
      </w:r>
      <w:r w:rsidR="009F2A3C" w:rsidRPr="008F674A">
        <w:rPr>
          <w:szCs w:val="28"/>
        </w:rPr>
        <w:t>Алексеевского районного совета Алексеевского муниципального района Республики Татарстан</w:t>
      </w:r>
      <w:r w:rsidR="009F2A3C" w:rsidRPr="00922C23">
        <w:rPr>
          <w:szCs w:val="28"/>
        </w:rPr>
        <w:t xml:space="preserve"> от</w:t>
      </w:r>
      <w:r w:rsidR="009F2A3C" w:rsidRPr="00922C23">
        <w:rPr>
          <w:color w:val="FF0000"/>
          <w:szCs w:val="28"/>
        </w:rPr>
        <w:t xml:space="preserve"> </w:t>
      </w:r>
      <w:r w:rsidR="009F2A3C" w:rsidRPr="00131169">
        <w:rPr>
          <w:szCs w:val="28"/>
          <w:lang w:val="ru-RU"/>
        </w:rPr>
        <w:t>19</w:t>
      </w:r>
      <w:r w:rsidR="009F2A3C" w:rsidRPr="008F674A">
        <w:rPr>
          <w:szCs w:val="28"/>
        </w:rPr>
        <w:t>.</w:t>
      </w:r>
      <w:r w:rsidR="009F2A3C" w:rsidRPr="00131169">
        <w:rPr>
          <w:szCs w:val="28"/>
          <w:lang w:val="ru-RU"/>
        </w:rPr>
        <w:t>12</w:t>
      </w:r>
      <w:r w:rsidR="009F2A3C" w:rsidRPr="008F674A">
        <w:rPr>
          <w:szCs w:val="28"/>
        </w:rPr>
        <w:t>.2023</w:t>
      </w:r>
      <w:r w:rsidR="009F2A3C" w:rsidRPr="00922C23">
        <w:rPr>
          <w:szCs w:val="28"/>
        </w:rPr>
        <w:t xml:space="preserve"> г. №</w:t>
      </w:r>
      <w:r w:rsidR="009F2A3C" w:rsidRPr="00131169">
        <w:rPr>
          <w:szCs w:val="28"/>
          <w:lang w:val="ru-RU"/>
        </w:rPr>
        <w:t>221</w:t>
      </w:r>
      <w:r w:rsidR="009F2A3C">
        <w:rPr>
          <w:szCs w:val="28"/>
          <w:lang w:val="ru-RU"/>
        </w:rPr>
        <w:t xml:space="preserve">) </w:t>
      </w:r>
      <w:r>
        <w:rPr>
          <w:lang w:val="ru-RU"/>
        </w:rPr>
        <w:lastRenderedPageBreak/>
        <w:t xml:space="preserve">предусмотрен перевод </w:t>
      </w:r>
      <w:r w:rsidR="0064678C" w:rsidRPr="0064678C">
        <w:t xml:space="preserve">земельного участка </w:t>
      </w:r>
      <w:r w:rsidR="00C0101B" w:rsidRPr="008F674A">
        <w:t>с кадастровым номером 16:05:170601:205 (многоконтурный з/у – номер контура 1), земельного участка с кадастровым номером 16:05:000000:1193</w:t>
      </w:r>
      <w:r w:rsidR="00C0101B">
        <w:t xml:space="preserve"> </w:t>
      </w:r>
      <w:r w:rsidR="00C0101B" w:rsidRPr="001A6103">
        <w:rPr>
          <w:bCs/>
          <w:szCs w:val="28"/>
        </w:rPr>
        <w:t xml:space="preserve">(многоконтурный з/у – номер контура </w:t>
      </w:r>
      <w:r w:rsidR="00C0101B">
        <w:rPr>
          <w:bCs/>
          <w:szCs w:val="28"/>
        </w:rPr>
        <w:t>25</w:t>
      </w:r>
      <w:r w:rsidR="00C0101B" w:rsidRPr="001A6103">
        <w:rPr>
          <w:bCs/>
          <w:szCs w:val="28"/>
        </w:rPr>
        <w:t>)</w:t>
      </w:r>
      <w:r w:rsidR="00C0101B" w:rsidRPr="008F674A">
        <w:t xml:space="preserve"> </w:t>
      </w:r>
      <w:r w:rsidR="0064678C">
        <w:t xml:space="preserve"> из категории земель «земли сельскохозяйственного назначения» в категорию земель </w:t>
      </w:r>
      <w:r w:rsidR="0064678C">
        <w:rPr>
          <w:szCs w:val="28"/>
        </w:rPr>
        <w:t>«земли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назначения» с целью добычи полезных ископаемых (глина)</w:t>
      </w:r>
      <w:r w:rsidR="0064678C">
        <w:rPr>
          <w:szCs w:val="28"/>
          <w:lang w:val="ru-RU"/>
        </w:rPr>
        <w:t xml:space="preserve"> общей площадью территории 22,9463</w:t>
      </w:r>
      <w:r w:rsidR="00C17998">
        <w:rPr>
          <w:szCs w:val="28"/>
          <w:lang w:val="ru-RU"/>
        </w:rPr>
        <w:t xml:space="preserve"> га</w:t>
      </w:r>
      <w:r w:rsidR="00C0101B">
        <w:rPr>
          <w:szCs w:val="28"/>
          <w:lang w:val="ru-RU"/>
        </w:rPr>
        <w:t xml:space="preserve">. Также на земельном участке </w:t>
      </w:r>
      <w:r w:rsidR="00C0101B">
        <w:t xml:space="preserve">с кадастровым номером </w:t>
      </w:r>
      <w:r w:rsidR="00C0101B" w:rsidRPr="0020721C">
        <w:t>16:05:170601:206</w:t>
      </w:r>
      <w:r w:rsidR="00C0101B">
        <w:t xml:space="preserve"> </w:t>
      </w:r>
      <w:r w:rsidR="00C0101B">
        <w:rPr>
          <w:lang w:val="ru-RU"/>
        </w:rPr>
        <w:t xml:space="preserve">предусмотрено размещение </w:t>
      </w:r>
      <w:r w:rsidR="00C0101B">
        <w:t xml:space="preserve">карьера </w:t>
      </w:r>
      <w:r w:rsidR="00C0101B" w:rsidRPr="008F674A">
        <w:rPr>
          <w:szCs w:val="28"/>
        </w:rPr>
        <w:t>с целью добычи полезных ископаемых (глина)</w:t>
      </w:r>
      <w:r w:rsidR="00D31792">
        <w:rPr>
          <w:szCs w:val="28"/>
          <w:lang w:val="ru-RU"/>
        </w:rPr>
        <w:t>.</w:t>
      </w:r>
      <w:r w:rsidR="009F030A">
        <w:rPr>
          <w:szCs w:val="28"/>
          <w:lang w:val="ru-RU"/>
        </w:rPr>
        <w:t xml:space="preserve"> </w:t>
      </w:r>
      <w:r w:rsidR="0054205B">
        <w:rPr>
          <w:szCs w:val="28"/>
          <w:lang w:val="ru-RU"/>
        </w:rPr>
        <w:t xml:space="preserve">Общая площадь территории составит </w:t>
      </w:r>
      <w:r w:rsidR="000D0312">
        <w:rPr>
          <w:szCs w:val="28"/>
          <w:lang w:val="ru-RU"/>
        </w:rPr>
        <w:t>24,8342 га.</w:t>
      </w:r>
    </w:p>
    <w:p w:rsidR="00872873" w:rsidRPr="0064678C" w:rsidRDefault="009F030A" w:rsidP="0064678C">
      <w:pPr>
        <w:pStyle w:val="a6"/>
        <w:numPr>
          <w:ilvl w:val="0"/>
          <w:numId w:val="0"/>
        </w:numPr>
        <w:tabs>
          <w:tab w:val="clear" w:pos="567"/>
          <w:tab w:val="num" w:pos="3686"/>
        </w:tabs>
        <w:suppressAutoHyphens/>
        <w:ind w:firstLine="709"/>
        <w:rPr>
          <w:lang w:val="ru-RU"/>
        </w:rPr>
      </w:pPr>
      <w:r>
        <w:rPr>
          <w:szCs w:val="28"/>
          <w:lang w:val="ru-RU"/>
        </w:rPr>
        <w:t>Перечень мероприятий, предусмотренных проектом внесения изменений в генеральный план, представлен в таблице 3.2.2.1</w:t>
      </w:r>
    </w:p>
    <w:p w:rsidR="00D93CBF" w:rsidRDefault="00D93CBF" w:rsidP="00D93CBF">
      <w:pPr>
        <w:pStyle w:val="a6"/>
        <w:numPr>
          <w:ilvl w:val="0"/>
          <w:numId w:val="0"/>
        </w:numPr>
        <w:tabs>
          <w:tab w:val="clear" w:pos="567"/>
          <w:tab w:val="num" w:pos="3686"/>
        </w:tabs>
        <w:suppressAutoHyphens/>
        <w:jc w:val="center"/>
      </w:pPr>
    </w:p>
    <w:p w:rsidR="00D93CBF" w:rsidRPr="008455B7" w:rsidRDefault="00D93CBF" w:rsidP="00D93CBF">
      <w:pPr>
        <w:pStyle w:val="a6"/>
        <w:numPr>
          <w:ilvl w:val="0"/>
          <w:numId w:val="0"/>
        </w:numPr>
        <w:tabs>
          <w:tab w:val="clear" w:pos="567"/>
          <w:tab w:val="num" w:pos="3686"/>
        </w:tabs>
        <w:suppressAutoHyphens/>
        <w:jc w:val="center"/>
        <w:sectPr w:rsidR="00D93CBF" w:rsidRPr="008455B7" w:rsidSect="00C06841">
          <w:pgSz w:w="11906" w:h="16838"/>
          <w:pgMar w:top="851" w:right="851" w:bottom="851" w:left="1134" w:header="709" w:footer="709" w:gutter="0"/>
          <w:cols w:space="720"/>
        </w:sectPr>
      </w:pPr>
    </w:p>
    <w:p w:rsidR="00D31792" w:rsidRPr="008455B7" w:rsidRDefault="00D31792" w:rsidP="00D31792">
      <w:pPr>
        <w:suppressAutoHyphens/>
        <w:jc w:val="right"/>
      </w:pPr>
      <w:r w:rsidRPr="008455B7">
        <w:lastRenderedPageBreak/>
        <w:t>Таблица 3.2.1.1</w:t>
      </w:r>
    </w:p>
    <w:p w:rsidR="00D31792" w:rsidRPr="008455B7" w:rsidRDefault="00D31792" w:rsidP="00D31792">
      <w:pPr>
        <w:suppressAutoHyphens/>
        <w:jc w:val="center"/>
        <w:rPr>
          <w:i/>
          <w:szCs w:val="28"/>
        </w:rPr>
      </w:pPr>
      <w:r w:rsidRPr="008455B7">
        <w:rPr>
          <w:i/>
          <w:szCs w:val="28"/>
        </w:rPr>
        <w:t>Перечень мероприятий по развитию агропромышленного комплекса в Сахаровском сельском поселении</w:t>
      </w:r>
    </w:p>
    <w:tbl>
      <w:tblPr>
        <w:tblW w:w="157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7"/>
        <w:gridCol w:w="1945"/>
        <w:gridCol w:w="1987"/>
        <w:gridCol w:w="2836"/>
        <w:gridCol w:w="1419"/>
        <w:gridCol w:w="1275"/>
        <w:gridCol w:w="1276"/>
        <w:gridCol w:w="1134"/>
        <w:gridCol w:w="1419"/>
        <w:gridCol w:w="1927"/>
      </w:tblGrid>
      <w:tr w:rsidR="00D31792" w:rsidRPr="008455B7" w:rsidTr="00974B54">
        <w:trPr>
          <w:cantSplit/>
          <w:trHeight w:val="362"/>
          <w:tblHeader/>
          <w:jc w:val="center"/>
        </w:trPr>
        <w:tc>
          <w:tcPr>
            <w:tcW w:w="5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1792" w:rsidRPr="008455B7" w:rsidRDefault="00D31792" w:rsidP="00974B54">
            <w:pPr>
              <w:pStyle w:val="afffa"/>
              <w:rPr>
                <w:b/>
              </w:rPr>
            </w:pPr>
            <w:r w:rsidRPr="008455B7">
              <w:rPr>
                <w:b/>
              </w:rPr>
              <w:t>№ п/п</w:t>
            </w:r>
          </w:p>
        </w:tc>
        <w:tc>
          <w:tcPr>
            <w:tcW w:w="19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1792" w:rsidRPr="008455B7" w:rsidRDefault="00D31792" w:rsidP="00974B54">
            <w:pPr>
              <w:pStyle w:val="afffa"/>
              <w:rPr>
                <w:b/>
              </w:rPr>
            </w:pPr>
            <w:r w:rsidRPr="008455B7">
              <w:rPr>
                <w:b/>
              </w:rPr>
              <w:t>Населенный пункт</w:t>
            </w:r>
          </w:p>
        </w:tc>
        <w:tc>
          <w:tcPr>
            <w:tcW w:w="19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1792" w:rsidRPr="008455B7" w:rsidRDefault="00D31792" w:rsidP="00974B54">
            <w:pPr>
              <w:pStyle w:val="afffa"/>
              <w:rPr>
                <w:b/>
              </w:rPr>
            </w:pPr>
            <w:r w:rsidRPr="008455B7">
              <w:rPr>
                <w:b/>
              </w:rPr>
              <w:t>Наименование объекта</w:t>
            </w:r>
          </w:p>
        </w:tc>
        <w:tc>
          <w:tcPr>
            <w:tcW w:w="28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1792" w:rsidRPr="008455B7" w:rsidRDefault="00D31792" w:rsidP="00974B54">
            <w:pPr>
              <w:pStyle w:val="afffa"/>
              <w:rPr>
                <w:b/>
              </w:rPr>
            </w:pPr>
            <w:r w:rsidRPr="008455B7">
              <w:rPr>
                <w:b/>
              </w:rPr>
              <w:t>Вид мероприятия</w:t>
            </w:r>
          </w:p>
        </w:tc>
        <w:tc>
          <w:tcPr>
            <w:tcW w:w="14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1792" w:rsidRPr="008455B7" w:rsidRDefault="00D31792" w:rsidP="00974B54">
            <w:pPr>
              <w:pStyle w:val="afffa"/>
              <w:rPr>
                <w:b/>
              </w:rPr>
            </w:pPr>
            <w:r w:rsidRPr="008455B7">
              <w:rPr>
                <w:b/>
              </w:rPr>
              <w:t>Единица измерения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1792" w:rsidRPr="008455B7" w:rsidRDefault="00D31792" w:rsidP="00974B54">
            <w:pPr>
              <w:pStyle w:val="afffa"/>
              <w:rPr>
                <w:b/>
              </w:rPr>
            </w:pPr>
            <w:r w:rsidRPr="008455B7">
              <w:rPr>
                <w:b/>
              </w:rPr>
              <w:t>Мощность</w:t>
            </w:r>
          </w:p>
        </w:tc>
        <w:tc>
          <w:tcPr>
            <w:tcW w:w="25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1792" w:rsidRPr="008455B7" w:rsidRDefault="00D31792" w:rsidP="00974B54">
            <w:pPr>
              <w:pStyle w:val="afffa"/>
              <w:rPr>
                <w:b/>
              </w:rPr>
            </w:pPr>
            <w:r w:rsidRPr="008455B7">
              <w:rPr>
                <w:b/>
              </w:rPr>
              <w:t>Сроки реализации</w:t>
            </w:r>
          </w:p>
        </w:tc>
        <w:tc>
          <w:tcPr>
            <w:tcW w:w="19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1792" w:rsidRPr="008455B7" w:rsidRDefault="00D31792" w:rsidP="00974B54">
            <w:pPr>
              <w:pStyle w:val="afffa"/>
              <w:rPr>
                <w:b/>
              </w:rPr>
            </w:pPr>
            <w:r w:rsidRPr="008455B7">
              <w:rPr>
                <w:b/>
              </w:rPr>
              <w:t>Источник по мероприятию</w:t>
            </w:r>
          </w:p>
        </w:tc>
      </w:tr>
      <w:tr w:rsidR="00D31792" w:rsidRPr="008455B7" w:rsidTr="00974B54">
        <w:trPr>
          <w:cantSplit/>
          <w:trHeight w:val="77"/>
          <w:tblHeader/>
          <w:jc w:val="center"/>
        </w:trPr>
        <w:tc>
          <w:tcPr>
            <w:tcW w:w="5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1792" w:rsidRPr="008455B7" w:rsidRDefault="00D31792" w:rsidP="00974B54">
            <w:pPr>
              <w:ind w:firstLine="0"/>
              <w:jc w:val="left"/>
              <w:rPr>
                <w:b/>
                <w:sz w:val="24"/>
              </w:rPr>
            </w:pPr>
          </w:p>
        </w:tc>
        <w:tc>
          <w:tcPr>
            <w:tcW w:w="19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1792" w:rsidRPr="008455B7" w:rsidRDefault="00D31792" w:rsidP="00974B54">
            <w:pPr>
              <w:ind w:firstLine="0"/>
              <w:jc w:val="left"/>
              <w:rPr>
                <w:b/>
                <w:sz w:val="24"/>
              </w:rPr>
            </w:pPr>
          </w:p>
        </w:tc>
        <w:tc>
          <w:tcPr>
            <w:tcW w:w="19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1792" w:rsidRPr="008455B7" w:rsidRDefault="00D31792" w:rsidP="00974B54">
            <w:pPr>
              <w:ind w:firstLine="0"/>
              <w:jc w:val="left"/>
              <w:rPr>
                <w:b/>
                <w:sz w:val="24"/>
              </w:rPr>
            </w:pPr>
          </w:p>
        </w:tc>
        <w:tc>
          <w:tcPr>
            <w:tcW w:w="28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1792" w:rsidRPr="008455B7" w:rsidRDefault="00D31792" w:rsidP="00974B54">
            <w:pPr>
              <w:ind w:firstLine="0"/>
              <w:jc w:val="left"/>
              <w:rPr>
                <w:b/>
                <w:sz w:val="24"/>
              </w:rPr>
            </w:pPr>
          </w:p>
        </w:tc>
        <w:tc>
          <w:tcPr>
            <w:tcW w:w="14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1792" w:rsidRPr="008455B7" w:rsidRDefault="00D31792" w:rsidP="00974B54">
            <w:pPr>
              <w:ind w:firstLine="0"/>
              <w:jc w:val="left"/>
              <w:rPr>
                <w:b/>
                <w:sz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1792" w:rsidRPr="008455B7" w:rsidRDefault="00D31792" w:rsidP="00974B54">
            <w:pPr>
              <w:pStyle w:val="afffa"/>
              <w:rPr>
                <w:b/>
              </w:rPr>
            </w:pPr>
            <w:r w:rsidRPr="008455B7">
              <w:rPr>
                <w:b/>
              </w:rPr>
              <w:t>Существующая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1792" w:rsidRPr="008455B7" w:rsidRDefault="00D31792" w:rsidP="00974B54">
            <w:pPr>
              <w:pStyle w:val="afffa"/>
              <w:rPr>
                <w:b/>
              </w:rPr>
            </w:pPr>
            <w:r w:rsidRPr="008455B7">
              <w:rPr>
                <w:b/>
              </w:rPr>
              <w:t>Новая (дополнительная)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1792" w:rsidRPr="008455B7" w:rsidRDefault="00D31792" w:rsidP="00974B54">
            <w:pPr>
              <w:pStyle w:val="afffa"/>
              <w:rPr>
                <w:b/>
              </w:rPr>
            </w:pPr>
            <w:r w:rsidRPr="008455B7">
              <w:rPr>
                <w:b/>
              </w:rPr>
              <w:t>Первая очередь (до 2031 г.)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1792" w:rsidRPr="008455B7" w:rsidRDefault="00D31792" w:rsidP="00974B54">
            <w:pPr>
              <w:pStyle w:val="afffa"/>
              <w:rPr>
                <w:b/>
              </w:rPr>
            </w:pPr>
            <w:r w:rsidRPr="008455B7">
              <w:rPr>
                <w:b/>
              </w:rPr>
              <w:t>Расчет-</w:t>
            </w:r>
          </w:p>
          <w:p w:rsidR="00D31792" w:rsidRPr="008455B7" w:rsidRDefault="00D31792" w:rsidP="00974B54">
            <w:pPr>
              <w:pStyle w:val="afffa"/>
              <w:rPr>
                <w:b/>
              </w:rPr>
            </w:pPr>
            <w:r w:rsidRPr="008455B7">
              <w:rPr>
                <w:b/>
              </w:rPr>
              <w:t xml:space="preserve">ный срок </w:t>
            </w:r>
          </w:p>
          <w:p w:rsidR="00D31792" w:rsidRPr="008455B7" w:rsidRDefault="00D31792" w:rsidP="00974B54">
            <w:pPr>
              <w:pStyle w:val="afffa"/>
              <w:rPr>
                <w:b/>
              </w:rPr>
            </w:pPr>
            <w:r w:rsidRPr="008455B7">
              <w:rPr>
                <w:b/>
              </w:rPr>
              <w:t>(2031-2041 гг.)</w:t>
            </w:r>
          </w:p>
        </w:tc>
        <w:tc>
          <w:tcPr>
            <w:tcW w:w="19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1792" w:rsidRPr="008455B7" w:rsidRDefault="00D31792" w:rsidP="00974B54">
            <w:pPr>
              <w:ind w:firstLine="0"/>
              <w:jc w:val="left"/>
              <w:rPr>
                <w:b/>
                <w:sz w:val="24"/>
              </w:rPr>
            </w:pPr>
          </w:p>
        </w:tc>
      </w:tr>
      <w:tr w:rsidR="00D31792" w:rsidRPr="008455B7" w:rsidTr="00974B54">
        <w:trPr>
          <w:cantSplit/>
          <w:trHeight w:val="90"/>
          <w:jc w:val="center"/>
        </w:trPr>
        <w:tc>
          <w:tcPr>
            <w:tcW w:w="1576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1792" w:rsidRPr="008455B7" w:rsidRDefault="00D31792" w:rsidP="00974B54">
            <w:pPr>
              <w:pStyle w:val="afffa"/>
              <w:rPr>
                <w:i/>
                <w:caps/>
              </w:rPr>
            </w:pPr>
            <w:r w:rsidRPr="008455B7">
              <w:rPr>
                <w:i/>
                <w:caps/>
              </w:rPr>
              <w:t>МЕРОПРИЯТИЯ МЕСТНОГО (РАЙОННОГО) ЗНАЧЕНИЯ</w:t>
            </w:r>
          </w:p>
        </w:tc>
      </w:tr>
      <w:tr w:rsidR="00D31792" w:rsidRPr="008455B7" w:rsidTr="00974B54">
        <w:trPr>
          <w:cantSplit/>
          <w:trHeight w:val="1090"/>
          <w:jc w:val="center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1792" w:rsidRPr="008455B7" w:rsidRDefault="00D31792" w:rsidP="00974B54">
            <w:pPr>
              <w:pStyle w:val="afffa"/>
            </w:pPr>
            <w:r w:rsidRPr="008455B7">
              <w:t>1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1792" w:rsidRPr="008455B7" w:rsidRDefault="00D31792" w:rsidP="00974B54">
            <w:pPr>
              <w:pStyle w:val="afffa"/>
              <w:rPr>
                <w:szCs w:val="22"/>
              </w:rPr>
            </w:pPr>
            <w:r w:rsidRPr="008455B7">
              <w:rPr>
                <w:szCs w:val="22"/>
              </w:rPr>
              <w:t>с. Речное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1792" w:rsidRPr="008455B7" w:rsidRDefault="00D31792" w:rsidP="00974B54">
            <w:pPr>
              <w:pStyle w:val="afffa"/>
            </w:pPr>
            <w:r w:rsidRPr="008455B7">
              <w:t>ООО «Племенное дело Алексеевское»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1792" w:rsidRPr="008455B7" w:rsidRDefault="00D31792" w:rsidP="00974B54">
            <w:pPr>
              <w:pStyle w:val="afffa"/>
            </w:pPr>
            <w:r w:rsidRPr="008455B7">
              <w:t>Капитальный ремонт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1792" w:rsidRPr="008455B7" w:rsidRDefault="00D31792" w:rsidP="00974B54">
            <w:pPr>
              <w:pStyle w:val="afffa"/>
            </w:pPr>
            <w:r w:rsidRPr="008455B7">
              <w:t>га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1792" w:rsidRPr="008455B7" w:rsidRDefault="00D31792" w:rsidP="00974B54">
            <w:pPr>
              <w:pStyle w:val="afffa"/>
            </w:pPr>
            <w:r w:rsidRPr="008455B7">
              <w:t>200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92" w:rsidRPr="008455B7" w:rsidRDefault="00D31792" w:rsidP="00974B54">
            <w:pPr>
              <w:pStyle w:val="afffa"/>
            </w:pPr>
            <w:r w:rsidRPr="008455B7"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1792" w:rsidRPr="008455B7" w:rsidRDefault="00D31792" w:rsidP="00974B54">
            <w:pPr>
              <w:pStyle w:val="afffa"/>
            </w:pPr>
            <w:r w:rsidRPr="008455B7">
              <w:t>+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31792" w:rsidRPr="008455B7" w:rsidRDefault="00D31792" w:rsidP="00974B54">
            <w:pPr>
              <w:pStyle w:val="afffa"/>
            </w:pPr>
            <w:r w:rsidRPr="008455B7">
              <w:t>+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31792" w:rsidRPr="008455B7" w:rsidRDefault="00D31792" w:rsidP="00974B54">
            <w:pPr>
              <w:pStyle w:val="afffa"/>
            </w:pPr>
            <w:r w:rsidRPr="008455B7">
              <w:t>Стратегия социально-экономического развития Алексеевского муниципального района РТ на 2016-2021 годы и плановый период до 2030 года</w:t>
            </w:r>
          </w:p>
        </w:tc>
      </w:tr>
    </w:tbl>
    <w:p w:rsidR="008240DC" w:rsidRDefault="008240DC"/>
    <w:p w:rsidR="00715D95" w:rsidRDefault="00715D95" w:rsidP="00715D95">
      <w:pPr>
        <w:jc w:val="right"/>
      </w:pPr>
      <w:r>
        <w:t>Таблица 3.2.1.2</w:t>
      </w:r>
    </w:p>
    <w:p w:rsidR="008240DC" w:rsidRDefault="008240DC">
      <w:r>
        <w:t>Перечень м</w:t>
      </w:r>
      <w:r w:rsidR="00002D6B">
        <w:t>ероприятия по развитию агропромышленного комплекса в Сахаровском сельс</w:t>
      </w:r>
      <w:r w:rsidR="00715D95">
        <w:t>ком поселении</w:t>
      </w:r>
    </w:p>
    <w:tbl>
      <w:tblPr>
        <w:tblW w:w="157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7"/>
        <w:gridCol w:w="1945"/>
        <w:gridCol w:w="1987"/>
        <w:gridCol w:w="2836"/>
        <w:gridCol w:w="1419"/>
        <w:gridCol w:w="1275"/>
        <w:gridCol w:w="1276"/>
        <w:gridCol w:w="1134"/>
        <w:gridCol w:w="1419"/>
        <w:gridCol w:w="1927"/>
      </w:tblGrid>
      <w:tr w:rsidR="00715D95" w:rsidRPr="008455B7" w:rsidTr="008F116B">
        <w:trPr>
          <w:cantSplit/>
          <w:trHeight w:val="362"/>
          <w:tblHeader/>
          <w:jc w:val="center"/>
        </w:trPr>
        <w:tc>
          <w:tcPr>
            <w:tcW w:w="5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D95" w:rsidRPr="008455B7" w:rsidRDefault="00715D95" w:rsidP="008F116B">
            <w:pPr>
              <w:pStyle w:val="afffa"/>
              <w:rPr>
                <w:b/>
              </w:rPr>
            </w:pPr>
            <w:r w:rsidRPr="008455B7">
              <w:rPr>
                <w:b/>
              </w:rPr>
              <w:t>№ п/п</w:t>
            </w:r>
          </w:p>
        </w:tc>
        <w:tc>
          <w:tcPr>
            <w:tcW w:w="19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D95" w:rsidRPr="008455B7" w:rsidRDefault="00715D95" w:rsidP="008F116B">
            <w:pPr>
              <w:pStyle w:val="afffa"/>
              <w:rPr>
                <w:b/>
              </w:rPr>
            </w:pPr>
            <w:r w:rsidRPr="008455B7">
              <w:rPr>
                <w:b/>
              </w:rPr>
              <w:t>Населенный пункт</w:t>
            </w:r>
          </w:p>
        </w:tc>
        <w:tc>
          <w:tcPr>
            <w:tcW w:w="19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D95" w:rsidRPr="008455B7" w:rsidRDefault="00715D95" w:rsidP="008F116B">
            <w:pPr>
              <w:pStyle w:val="afffa"/>
              <w:rPr>
                <w:b/>
              </w:rPr>
            </w:pPr>
            <w:r w:rsidRPr="008455B7">
              <w:rPr>
                <w:b/>
              </w:rPr>
              <w:t>Наименование объекта</w:t>
            </w:r>
          </w:p>
        </w:tc>
        <w:tc>
          <w:tcPr>
            <w:tcW w:w="28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D95" w:rsidRPr="008455B7" w:rsidRDefault="00715D95" w:rsidP="008F116B">
            <w:pPr>
              <w:pStyle w:val="afffa"/>
              <w:rPr>
                <w:b/>
              </w:rPr>
            </w:pPr>
            <w:r w:rsidRPr="008455B7">
              <w:rPr>
                <w:b/>
              </w:rPr>
              <w:t>Вид мероприятия</w:t>
            </w:r>
          </w:p>
        </w:tc>
        <w:tc>
          <w:tcPr>
            <w:tcW w:w="14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D95" w:rsidRPr="008455B7" w:rsidRDefault="00715D95" w:rsidP="008F116B">
            <w:pPr>
              <w:pStyle w:val="afffa"/>
              <w:rPr>
                <w:b/>
              </w:rPr>
            </w:pPr>
            <w:r w:rsidRPr="008455B7">
              <w:rPr>
                <w:b/>
              </w:rPr>
              <w:t>Единица измерения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D95" w:rsidRPr="008455B7" w:rsidRDefault="00715D95" w:rsidP="008F116B">
            <w:pPr>
              <w:pStyle w:val="afffa"/>
              <w:rPr>
                <w:b/>
              </w:rPr>
            </w:pPr>
            <w:r w:rsidRPr="008455B7">
              <w:rPr>
                <w:b/>
              </w:rPr>
              <w:t>Мощность</w:t>
            </w:r>
          </w:p>
        </w:tc>
        <w:tc>
          <w:tcPr>
            <w:tcW w:w="25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D95" w:rsidRPr="008455B7" w:rsidRDefault="00715D95" w:rsidP="008F116B">
            <w:pPr>
              <w:pStyle w:val="afffa"/>
              <w:rPr>
                <w:b/>
              </w:rPr>
            </w:pPr>
            <w:r w:rsidRPr="008455B7">
              <w:rPr>
                <w:b/>
              </w:rPr>
              <w:t>Сроки реализации</w:t>
            </w:r>
          </w:p>
        </w:tc>
        <w:tc>
          <w:tcPr>
            <w:tcW w:w="19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D95" w:rsidRPr="008455B7" w:rsidRDefault="00715D95" w:rsidP="008F116B">
            <w:pPr>
              <w:pStyle w:val="afffa"/>
              <w:rPr>
                <w:b/>
              </w:rPr>
            </w:pPr>
            <w:r w:rsidRPr="008455B7">
              <w:rPr>
                <w:b/>
              </w:rPr>
              <w:t>Источник по мероприятию</w:t>
            </w:r>
          </w:p>
        </w:tc>
      </w:tr>
      <w:tr w:rsidR="00715D95" w:rsidRPr="008455B7" w:rsidTr="008F116B">
        <w:trPr>
          <w:cantSplit/>
          <w:trHeight w:val="77"/>
          <w:tblHeader/>
          <w:jc w:val="center"/>
        </w:trPr>
        <w:tc>
          <w:tcPr>
            <w:tcW w:w="5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D95" w:rsidRPr="008455B7" w:rsidRDefault="00715D95" w:rsidP="008F116B">
            <w:pPr>
              <w:ind w:firstLine="0"/>
              <w:jc w:val="left"/>
              <w:rPr>
                <w:b/>
                <w:sz w:val="24"/>
              </w:rPr>
            </w:pPr>
          </w:p>
        </w:tc>
        <w:tc>
          <w:tcPr>
            <w:tcW w:w="19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D95" w:rsidRPr="008455B7" w:rsidRDefault="00715D95" w:rsidP="008F116B">
            <w:pPr>
              <w:ind w:firstLine="0"/>
              <w:jc w:val="left"/>
              <w:rPr>
                <w:b/>
                <w:sz w:val="24"/>
              </w:rPr>
            </w:pPr>
          </w:p>
        </w:tc>
        <w:tc>
          <w:tcPr>
            <w:tcW w:w="19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D95" w:rsidRPr="008455B7" w:rsidRDefault="00715D95" w:rsidP="008F116B">
            <w:pPr>
              <w:ind w:firstLine="0"/>
              <w:jc w:val="left"/>
              <w:rPr>
                <w:b/>
                <w:sz w:val="24"/>
              </w:rPr>
            </w:pPr>
          </w:p>
        </w:tc>
        <w:tc>
          <w:tcPr>
            <w:tcW w:w="28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D95" w:rsidRPr="008455B7" w:rsidRDefault="00715D95" w:rsidP="008F116B">
            <w:pPr>
              <w:ind w:firstLine="0"/>
              <w:jc w:val="left"/>
              <w:rPr>
                <w:b/>
                <w:sz w:val="24"/>
              </w:rPr>
            </w:pPr>
          </w:p>
        </w:tc>
        <w:tc>
          <w:tcPr>
            <w:tcW w:w="14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D95" w:rsidRPr="008455B7" w:rsidRDefault="00715D95" w:rsidP="008F116B">
            <w:pPr>
              <w:ind w:firstLine="0"/>
              <w:jc w:val="left"/>
              <w:rPr>
                <w:b/>
                <w:sz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D95" w:rsidRPr="008455B7" w:rsidRDefault="00715D95" w:rsidP="008F116B">
            <w:pPr>
              <w:pStyle w:val="afffa"/>
              <w:rPr>
                <w:b/>
              </w:rPr>
            </w:pPr>
            <w:r w:rsidRPr="008455B7">
              <w:rPr>
                <w:b/>
              </w:rPr>
              <w:t>Существующая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D95" w:rsidRPr="008455B7" w:rsidRDefault="00715D95" w:rsidP="008F116B">
            <w:pPr>
              <w:pStyle w:val="afffa"/>
              <w:rPr>
                <w:b/>
              </w:rPr>
            </w:pPr>
            <w:r w:rsidRPr="008455B7">
              <w:rPr>
                <w:b/>
              </w:rPr>
              <w:t>Новая (дополнительная)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D95" w:rsidRPr="008455B7" w:rsidRDefault="00715D95" w:rsidP="00715D95">
            <w:pPr>
              <w:pStyle w:val="afffa"/>
              <w:rPr>
                <w:b/>
              </w:rPr>
            </w:pPr>
            <w:r w:rsidRPr="008455B7">
              <w:rPr>
                <w:b/>
              </w:rPr>
              <w:t>Первая очередь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D95" w:rsidRPr="008455B7" w:rsidRDefault="00715D95" w:rsidP="008F116B">
            <w:pPr>
              <w:pStyle w:val="afffa"/>
              <w:rPr>
                <w:b/>
              </w:rPr>
            </w:pPr>
            <w:r w:rsidRPr="008455B7">
              <w:rPr>
                <w:b/>
              </w:rPr>
              <w:t>Расчет-</w:t>
            </w:r>
          </w:p>
          <w:p w:rsidR="00715D95" w:rsidRPr="008455B7" w:rsidRDefault="00715D95" w:rsidP="00715D95">
            <w:pPr>
              <w:pStyle w:val="afffa"/>
              <w:rPr>
                <w:b/>
              </w:rPr>
            </w:pPr>
            <w:r w:rsidRPr="008455B7">
              <w:rPr>
                <w:b/>
              </w:rPr>
              <w:t xml:space="preserve">ный срок </w:t>
            </w:r>
          </w:p>
        </w:tc>
        <w:tc>
          <w:tcPr>
            <w:tcW w:w="19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D95" w:rsidRPr="008455B7" w:rsidRDefault="00715D95" w:rsidP="008F116B">
            <w:pPr>
              <w:ind w:firstLine="0"/>
              <w:jc w:val="left"/>
              <w:rPr>
                <w:b/>
                <w:sz w:val="24"/>
              </w:rPr>
            </w:pPr>
          </w:p>
        </w:tc>
      </w:tr>
      <w:tr w:rsidR="00715D95" w:rsidRPr="008455B7" w:rsidTr="008F116B">
        <w:trPr>
          <w:cantSplit/>
          <w:trHeight w:val="90"/>
          <w:jc w:val="center"/>
        </w:trPr>
        <w:tc>
          <w:tcPr>
            <w:tcW w:w="1576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715D95" w:rsidRPr="008455B7" w:rsidRDefault="00715D95" w:rsidP="008F116B">
            <w:pPr>
              <w:pStyle w:val="afffa"/>
              <w:rPr>
                <w:i/>
                <w:caps/>
              </w:rPr>
            </w:pPr>
            <w:r w:rsidRPr="008455B7">
              <w:rPr>
                <w:i/>
                <w:caps/>
              </w:rPr>
              <w:t>МЕРОПРИЯТИЯ МЕСТНОГО (РАЙОННОГО) ЗНАЧЕНИЯ</w:t>
            </w:r>
          </w:p>
        </w:tc>
      </w:tr>
      <w:tr w:rsidR="00715D95" w:rsidRPr="008455B7" w:rsidTr="00715D95">
        <w:trPr>
          <w:cantSplit/>
          <w:trHeight w:val="1090"/>
          <w:jc w:val="center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5D95" w:rsidRPr="008455B7" w:rsidRDefault="00715D95" w:rsidP="00715D95">
            <w:pPr>
              <w:pStyle w:val="afffa"/>
            </w:pPr>
            <w:r>
              <w:lastRenderedPageBreak/>
              <w:t>1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5D95" w:rsidRPr="008455B7" w:rsidRDefault="00715D95" w:rsidP="00715D95">
            <w:pPr>
              <w:pStyle w:val="afffa"/>
              <w:rPr>
                <w:szCs w:val="22"/>
              </w:rPr>
            </w:pPr>
            <w:r>
              <w:rPr>
                <w:szCs w:val="22"/>
              </w:rPr>
              <w:t>Сахаровское СП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5D95" w:rsidRPr="008455B7" w:rsidRDefault="00715D95" w:rsidP="00715D95">
            <w:pPr>
              <w:pStyle w:val="afffa"/>
            </w:pPr>
            <w:r>
              <w:t>Недействующая ферма КРС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5D95" w:rsidRPr="008455B7" w:rsidRDefault="00715D95" w:rsidP="00715D95">
            <w:pPr>
              <w:pStyle w:val="afffa"/>
            </w:pPr>
            <w:r>
              <w:t xml:space="preserve">Рекультивация территории с последующей организацией площадки перспективного развития </w:t>
            </w:r>
            <w:r>
              <w:rPr>
                <w:lang w:val="en-US"/>
              </w:rPr>
              <w:t>V</w:t>
            </w:r>
            <w:r w:rsidRPr="00360E71">
              <w:t xml:space="preserve"> </w:t>
            </w:r>
            <w:r>
              <w:t>класса опасности и организацией зоны сельскохозяйственных угодий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5D95" w:rsidRPr="008455B7" w:rsidRDefault="00715D95" w:rsidP="00715D95">
            <w:pPr>
              <w:pStyle w:val="afffa"/>
            </w:pPr>
            <w:r>
              <w:t>га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5D95" w:rsidRPr="008455B7" w:rsidRDefault="00715D95" w:rsidP="00715D95">
            <w:pPr>
              <w:pStyle w:val="afffa"/>
            </w:pPr>
            <w:r>
              <w:t>19,4239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5D95" w:rsidRPr="008455B7" w:rsidRDefault="00715D95" w:rsidP="00715D95">
            <w:pPr>
              <w:pStyle w:val="afffa"/>
            </w:pPr>
            <w:r>
              <w:t>16,2517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5D95" w:rsidRPr="008455B7" w:rsidRDefault="00715D95" w:rsidP="00715D95">
            <w:pPr>
              <w:pStyle w:val="afffa"/>
            </w:pPr>
            <w:r>
              <w:t>+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5D95" w:rsidRPr="008455B7" w:rsidRDefault="00715D95" w:rsidP="00715D95">
            <w:pPr>
              <w:pStyle w:val="afffa"/>
            </w:pPr>
            <w:r>
              <w:t>+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5D95" w:rsidRPr="008455B7" w:rsidRDefault="00715D95" w:rsidP="00715D95">
            <w:pPr>
              <w:pStyle w:val="afffa"/>
            </w:pPr>
            <w:r>
              <w:t>Проект внесения изменений в генеральный план Сахаровского СП</w:t>
            </w:r>
            <w:r w:rsidR="0010122C">
              <w:t xml:space="preserve"> (</w:t>
            </w:r>
            <w:r w:rsidR="0010122C">
              <w:rPr>
                <w:szCs w:val="28"/>
              </w:rPr>
              <w:t>утвержден Решением Алексеевского районного совета Алексеевского муниципального района Республики Татарстан от</w:t>
            </w:r>
            <w:r w:rsidR="0010122C">
              <w:rPr>
                <w:color w:val="FF0000"/>
                <w:szCs w:val="28"/>
              </w:rPr>
              <w:t xml:space="preserve"> </w:t>
            </w:r>
            <w:r w:rsidR="0010122C">
              <w:rPr>
                <w:szCs w:val="28"/>
              </w:rPr>
              <w:t>19.12.2023 г. №221)</w:t>
            </w:r>
          </w:p>
        </w:tc>
      </w:tr>
      <w:tr w:rsidR="0010122C" w:rsidRPr="008455B7" w:rsidTr="00715D95">
        <w:trPr>
          <w:cantSplit/>
          <w:trHeight w:val="1090"/>
          <w:jc w:val="center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122C" w:rsidRPr="008455B7" w:rsidRDefault="0010122C" w:rsidP="0010122C">
            <w:pPr>
              <w:pStyle w:val="afffa"/>
            </w:pPr>
            <w:r>
              <w:lastRenderedPageBreak/>
              <w:t>2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122C" w:rsidRPr="008455B7" w:rsidRDefault="0010122C" w:rsidP="0010122C">
            <w:pPr>
              <w:pStyle w:val="afffa"/>
              <w:rPr>
                <w:szCs w:val="22"/>
              </w:rPr>
            </w:pPr>
            <w:r>
              <w:rPr>
                <w:szCs w:val="22"/>
              </w:rPr>
              <w:t>Сахаровское СП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122C" w:rsidRPr="008455B7" w:rsidRDefault="0010122C" w:rsidP="0010122C">
            <w:pPr>
              <w:pStyle w:val="afffa"/>
            </w:pPr>
            <w:r>
              <w:t>Недействующие склады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122C" w:rsidRPr="008455B7" w:rsidRDefault="0010122C" w:rsidP="0010122C">
            <w:pPr>
              <w:pStyle w:val="afffa"/>
            </w:pPr>
            <w:r>
              <w:t xml:space="preserve">Рекультивация территории с последующей организацией площадки перспективного развития </w:t>
            </w:r>
            <w:r>
              <w:rPr>
                <w:lang w:val="en-US"/>
              </w:rPr>
              <w:t>V</w:t>
            </w:r>
            <w:r w:rsidRPr="00360E71">
              <w:t xml:space="preserve"> </w:t>
            </w:r>
            <w:r>
              <w:t>класса опасности и организацией зоны сельскохозяйственных угодий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122C" w:rsidRPr="008455B7" w:rsidRDefault="0010122C" w:rsidP="0010122C">
            <w:pPr>
              <w:pStyle w:val="afffa"/>
            </w:pPr>
            <w:r>
              <w:t>га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122C" w:rsidRPr="008455B7" w:rsidRDefault="0010122C" w:rsidP="0010122C">
            <w:pPr>
              <w:pStyle w:val="afffa"/>
            </w:pPr>
            <w:r>
              <w:t>9,1097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122C" w:rsidRPr="008455B7" w:rsidRDefault="0010122C" w:rsidP="0010122C">
            <w:pPr>
              <w:pStyle w:val="afffa"/>
            </w:pPr>
            <w:r>
              <w:t>7,7655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122C" w:rsidRPr="008455B7" w:rsidRDefault="0010122C" w:rsidP="0010122C">
            <w:pPr>
              <w:pStyle w:val="afffa"/>
            </w:pPr>
            <w:r>
              <w:t>+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122C" w:rsidRPr="008455B7" w:rsidRDefault="0010122C" w:rsidP="0010122C">
            <w:pPr>
              <w:pStyle w:val="afffa"/>
            </w:pPr>
            <w:r>
              <w:t>+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122C" w:rsidRPr="008455B7" w:rsidRDefault="0010122C" w:rsidP="0010122C">
            <w:pPr>
              <w:pStyle w:val="afffa"/>
            </w:pPr>
            <w:r>
              <w:t>Проект внесения изменений в генеральный план Сахаровского СП (</w:t>
            </w:r>
            <w:r>
              <w:rPr>
                <w:szCs w:val="28"/>
              </w:rPr>
              <w:t>утвержден Решением Алексеевского районного совета Алексеевского муниципального района Республики Татарстан от</w:t>
            </w:r>
            <w:r>
              <w:rPr>
                <w:color w:val="FF0000"/>
                <w:szCs w:val="28"/>
              </w:rPr>
              <w:t xml:space="preserve"> </w:t>
            </w:r>
            <w:r>
              <w:rPr>
                <w:szCs w:val="28"/>
              </w:rPr>
              <w:t>19.12.2023 г. №221)</w:t>
            </w:r>
          </w:p>
        </w:tc>
      </w:tr>
      <w:tr w:rsidR="0010122C" w:rsidRPr="008455B7" w:rsidTr="00715D95">
        <w:trPr>
          <w:cantSplit/>
          <w:trHeight w:val="1090"/>
          <w:jc w:val="center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122C" w:rsidRDefault="0010122C" w:rsidP="0010122C">
            <w:pPr>
              <w:pStyle w:val="afffa"/>
            </w:pPr>
            <w:r>
              <w:t>3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122C" w:rsidRDefault="0010122C" w:rsidP="0010122C">
            <w:pPr>
              <w:pStyle w:val="afffa"/>
              <w:rPr>
                <w:szCs w:val="22"/>
              </w:rPr>
            </w:pPr>
            <w:r>
              <w:rPr>
                <w:szCs w:val="22"/>
              </w:rPr>
              <w:t>Сахаровское СП</w:t>
            </w:r>
            <w:r w:rsidR="00C15C3C">
              <w:rPr>
                <w:szCs w:val="22"/>
              </w:rPr>
              <w:t xml:space="preserve"> (з/у </w:t>
            </w:r>
            <w:r w:rsidR="00C15C3C">
              <w:t>16:05:170301:327)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122C" w:rsidRDefault="0010122C" w:rsidP="0010122C">
            <w:pPr>
              <w:pStyle w:val="afffa"/>
            </w:pPr>
            <w:r>
              <w:t>Элеватор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122C" w:rsidRDefault="0010122C" w:rsidP="0010122C">
            <w:pPr>
              <w:pStyle w:val="afffa"/>
            </w:pPr>
            <w:r>
              <w:t>Новое строительство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122C" w:rsidRDefault="0010122C" w:rsidP="0010122C">
            <w:pPr>
              <w:pStyle w:val="afffa"/>
            </w:pPr>
            <w:r>
              <w:t xml:space="preserve">га 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122C" w:rsidRDefault="0010122C" w:rsidP="0010122C">
            <w:pPr>
              <w:pStyle w:val="afffa"/>
            </w:pPr>
            <w: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122C" w:rsidRDefault="0010122C" w:rsidP="0010122C">
            <w:pPr>
              <w:pStyle w:val="afffa"/>
            </w:pPr>
            <w:r>
              <w:t>3,3922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122C" w:rsidRDefault="0010122C" w:rsidP="0010122C">
            <w:pPr>
              <w:pStyle w:val="afffa"/>
            </w:pPr>
            <w:r>
              <w:t>+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122C" w:rsidRDefault="0010122C" w:rsidP="0010122C">
            <w:pPr>
              <w:pStyle w:val="afffa"/>
            </w:pPr>
            <w:r>
              <w:t>-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122C" w:rsidRDefault="0010122C" w:rsidP="0010122C">
            <w:pPr>
              <w:pStyle w:val="afffa"/>
            </w:pPr>
            <w:r>
              <w:t>Проект внесения изменений в ГП Сахаровского СП</w:t>
            </w:r>
          </w:p>
        </w:tc>
      </w:tr>
    </w:tbl>
    <w:p w:rsidR="00715D95" w:rsidRDefault="00715D95"/>
    <w:p w:rsidR="008016F0" w:rsidRPr="008455B7" w:rsidRDefault="008016F0" w:rsidP="008016F0">
      <w:pPr>
        <w:suppressAutoHyphens/>
        <w:jc w:val="right"/>
      </w:pPr>
      <w:r w:rsidRPr="008455B7">
        <w:t>Таблица 3.2</w:t>
      </w:r>
      <w:r w:rsidR="00D31792">
        <w:t>.2</w:t>
      </w:r>
      <w:r w:rsidR="00582C4E" w:rsidRPr="008455B7">
        <w:t>.1</w:t>
      </w:r>
    </w:p>
    <w:p w:rsidR="008016F0" w:rsidRPr="008455B7" w:rsidRDefault="008016F0" w:rsidP="0039320D">
      <w:pPr>
        <w:suppressAutoHyphens/>
        <w:jc w:val="center"/>
        <w:rPr>
          <w:i/>
          <w:szCs w:val="28"/>
        </w:rPr>
      </w:pPr>
      <w:r w:rsidRPr="008455B7">
        <w:rPr>
          <w:i/>
          <w:szCs w:val="28"/>
        </w:rPr>
        <w:t xml:space="preserve">Перечень мероприятий по развитию </w:t>
      </w:r>
      <w:r w:rsidR="00D31792">
        <w:rPr>
          <w:i/>
          <w:szCs w:val="28"/>
        </w:rPr>
        <w:t>производственных территорий</w:t>
      </w:r>
      <w:r w:rsidRPr="008455B7">
        <w:rPr>
          <w:i/>
          <w:szCs w:val="28"/>
        </w:rPr>
        <w:t xml:space="preserve"> в </w:t>
      </w:r>
      <w:r w:rsidR="00CE7909" w:rsidRPr="008455B7">
        <w:rPr>
          <w:i/>
          <w:szCs w:val="28"/>
        </w:rPr>
        <w:t>Сахаровском</w:t>
      </w:r>
      <w:r w:rsidRPr="008455B7">
        <w:rPr>
          <w:i/>
          <w:szCs w:val="28"/>
        </w:rPr>
        <w:t xml:space="preserve"> сельском поселении</w:t>
      </w:r>
    </w:p>
    <w:tbl>
      <w:tblPr>
        <w:tblW w:w="157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7"/>
        <w:gridCol w:w="1945"/>
        <w:gridCol w:w="1987"/>
        <w:gridCol w:w="2836"/>
        <w:gridCol w:w="1419"/>
        <w:gridCol w:w="1275"/>
        <w:gridCol w:w="1276"/>
        <w:gridCol w:w="1134"/>
        <w:gridCol w:w="1419"/>
        <w:gridCol w:w="1927"/>
      </w:tblGrid>
      <w:tr w:rsidR="008016F0" w:rsidRPr="008455B7" w:rsidTr="00D31792">
        <w:trPr>
          <w:cantSplit/>
          <w:trHeight w:val="362"/>
          <w:tblHeader/>
          <w:jc w:val="center"/>
        </w:trPr>
        <w:tc>
          <w:tcPr>
            <w:tcW w:w="54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16F0" w:rsidRPr="008455B7" w:rsidRDefault="008016F0" w:rsidP="00D31792">
            <w:pPr>
              <w:pStyle w:val="afffa"/>
              <w:rPr>
                <w:b/>
              </w:rPr>
            </w:pPr>
            <w:r w:rsidRPr="008455B7">
              <w:rPr>
                <w:b/>
              </w:rPr>
              <w:t>№ п/п</w:t>
            </w:r>
          </w:p>
        </w:tc>
        <w:tc>
          <w:tcPr>
            <w:tcW w:w="19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16F0" w:rsidRPr="008455B7" w:rsidRDefault="008016F0" w:rsidP="00D31792">
            <w:pPr>
              <w:pStyle w:val="afffa"/>
              <w:rPr>
                <w:b/>
              </w:rPr>
            </w:pPr>
            <w:r w:rsidRPr="008455B7">
              <w:rPr>
                <w:b/>
              </w:rPr>
              <w:t>Населенный пункт</w:t>
            </w:r>
          </w:p>
        </w:tc>
        <w:tc>
          <w:tcPr>
            <w:tcW w:w="19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16F0" w:rsidRPr="008455B7" w:rsidRDefault="008016F0" w:rsidP="00D31792">
            <w:pPr>
              <w:pStyle w:val="afffa"/>
              <w:rPr>
                <w:b/>
              </w:rPr>
            </w:pPr>
            <w:r w:rsidRPr="008455B7">
              <w:rPr>
                <w:b/>
              </w:rPr>
              <w:t>Наименование объекта</w:t>
            </w:r>
          </w:p>
        </w:tc>
        <w:tc>
          <w:tcPr>
            <w:tcW w:w="28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16F0" w:rsidRPr="008455B7" w:rsidRDefault="008016F0" w:rsidP="00D31792">
            <w:pPr>
              <w:pStyle w:val="afffa"/>
              <w:rPr>
                <w:b/>
              </w:rPr>
            </w:pPr>
            <w:r w:rsidRPr="008455B7">
              <w:rPr>
                <w:b/>
              </w:rPr>
              <w:t>Вид мероприятия</w:t>
            </w:r>
          </w:p>
        </w:tc>
        <w:tc>
          <w:tcPr>
            <w:tcW w:w="14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16F0" w:rsidRPr="008455B7" w:rsidRDefault="008016F0" w:rsidP="00D31792">
            <w:pPr>
              <w:pStyle w:val="afffa"/>
              <w:rPr>
                <w:b/>
              </w:rPr>
            </w:pPr>
            <w:r w:rsidRPr="008455B7">
              <w:rPr>
                <w:b/>
              </w:rPr>
              <w:t>Единица измерения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16F0" w:rsidRPr="008455B7" w:rsidRDefault="008016F0" w:rsidP="00D31792">
            <w:pPr>
              <w:pStyle w:val="afffa"/>
              <w:rPr>
                <w:b/>
              </w:rPr>
            </w:pPr>
            <w:r w:rsidRPr="008455B7">
              <w:rPr>
                <w:b/>
              </w:rPr>
              <w:t>Мощность</w:t>
            </w:r>
          </w:p>
        </w:tc>
        <w:tc>
          <w:tcPr>
            <w:tcW w:w="25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16F0" w:rsidRPr="008455B7" w:rsidRDefault="008016F0" w:rsidP="00D31792">
            <w:pPr>
              <w:pStyle w:val="afffa"/>
              <w:rPr>
                <w:b/>
              </w:rPr>
            </w:pPr>
            <w:r w:rsidRPr="008455B7">
              <w:rPr>
                <w:b/>
              </w:rPr>
              <w:t>Сроки реализации</w:t>
            </w:r>
          </w:p>
        </w:tc>
        <w:tc>
          <w:tcPr>
            <w:tcW w:w="19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16F0" w:rsidRPr="008455B7" w:rsidRDefault="008016F0" w:rsidP="00D31792">
            <w:pPr>
              <w:pStyle w:val="afffa"/>
              <w:rPr>
                <w:b/>
              </w:rPr>
            </w:pPr>
            <w:r w:rsidRPr="008455B7">
              <w:rPr>
                <w:b/>
              </w:rPr>
              <w:t>Источник по мероприятию</w:t>
            </w:r>
          </w:p>
        </w:tc>
      </w:tr>
      <w:tr w:rsidR="008016F0" w:rsidRPr="008455B7" w:rsidTr="00D31792">
        <w:trPr>
          <w:cantSplit/>
          <w:trHeight w:val="77"/>
          <w:tblHeader/>
          <w:jc w:val="center"/>
        </w:trPr>
        <w:tc>
          <w:tcPr>
            <w:tcW w:w="54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16F0" w:rsidRPr="008455B7" w:rsidRDefault="008016F0" w:rsidP="00D31792">
            <w:pPr>
              <w:ind w:firstLine="0"/>
              <w:jc w:val="left"/>
              <w:rPr>
                <w:b/>
                <w:sz w:val="24"/>
              </w:rPr>
            </w:pPr>
          </w:p>
        </w:tc>
        <w:tc>
          <w:tcPr>
            <w:tcW w:w="19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16F0" w:rsidRPr="008455B7" w:rsidRDefault="008016F0" w:rsidP="00D31792">
            <w:pPr>
              <w:ind w:firstLine="0"/>
              <w:jc w:val="left"/>
              <w:rPr>
                <w:b/>
                <w:sz w:val="24"/>
              </w:rPr>
            </w:pPr>
          </w:p>
        </w:tc>
        <w:tc>
          <w:tcPr>
            <w:tcW w:w="19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16F0" w:rsidRPr="008455B7" w:rsidRDefault="008016F0" w:rsidP="00D31792">
            <w:pPr>
              <w:ind w:firstLine="0"/>
              <w:jc w:val="left"/>
              <w:rPr>
                <w:b/>
                <w:sz w:val="24"/>
              </w:rPr>
            </w:pPr>
          </w:p>
        </w:tc>
        <w:tc>
          <w:tcPr>
            <w:tcW w:w="28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16F0" w:rsidRPr="008455B7" w:rsidRDefault="008016F0" w:rsidP="00D31792">
            <w:pPr>
              <w:ind w:firstLine="0"/>
              <w:jc w:val="left"/>
              <w:rPr>
                <w:b/>
                <w:sz w:val="24"/>
              </w:rPr>
            </w:pPr>
          </w:p>
        </w:tc>
        <w:tc>
          <w:tcPr>
            <w:tcW w:w="14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16F0" w:rsidRPr="008455B7" w:rsidRDefault="008016F0" w:rsidP="00D31792">
            <w:pPr>
              <w:ind w:firstLine="0"/>
              <w:jc w:val="left"/>
              <w:rPr>
                <w:b/>
                <w:sz w:val="24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16F0" w:rsidRPr="008455B7" w:rsidRDefault="008016F0" w:rsidP="00D31792">
            <w:pPr>
              <w:pStyle w:val="afffa"/>
              <w:rPr>
                <w:b/>
              </w:rPr>
            </w:pPr>
            <w:r w:rsidRPr="008455B7">
              <w:rPr>
                <w:b/>
              </w:rPr>
              <w:t>Существующая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16F0" w:rsidRPr="008455B7" w:rsidRDefault="008016F0" w:rsidP="00D31792">
            <w:pPr>
              <w:pStyle w:val="afffa"/>
              <w:rPr>
                <w:b/>
              </w:rPr>
            </w:pPr>
            <w:r w:rsidRPr="008455B7">
              <w:rPr>
                <w:b/>
              </w:rPr>
              <w:t>Новая (дополнительная)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16F0" w:rsidRPr="008455B7" w:rsidRDefault="008016F0" w:rsidP="00C17998">
            <w:pPr>
              <w:pStyle w:val="afffa"/>
              <w:rPr>
                <w:b/>
              </w:rPr>
            </w:pPr>
            <w:r w:rsidRPr="008455B7">
              <w:rPr>
                <w:b/>
              </w:rPr>
              <w:t xml:space="preserve">Первая очередь 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16F0" w:rsidRPr="008455B7" w:rsidRDefault="008016F0" w:rsidP="00D31792">
            <w:pPr>
              <w:pStyle w:val="afffa"/>
              <w:rPr>
                <w:b/>
              </w:rPr>
            </w:pPr>
            <w:r w:rsidRPr="008455B7">
              <w:rPr>
                <w:b/>
              </w:rPr>
              <w:t>Расчет-</w:t>
            </w:r>
          </w:p>
          <w:p w:rsidR="008016F0" w:rsidRPr="008455B7" w:rsidRDefault="008016F0" w:rsidP="00C17998">
            <w:pPr>
              <w:pStyle w:val="afffa"/>
              <w:rPr>
                <w:b/>
              </w:rPr>
            </w:pPr>
            <w:r w:rsidRPr="008455B7">
              <w:rPr>
                <w:b/>
              </w:rPr>
              <w:t xml:space="preserve">ный срок </w:t>
            </w:r>
          </w:p>
        </w:tc>
        <w:tc>
          <w:tcPr>
            <w:tcW w:w="19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016F0" w:rsidRPr="008455B7" w:rsidRDefault="008016F0" w:rsidP="00D31792">
            <w:pPr>
              <w:ind w:firstLine="0"/>
              <w:jc w:val="left"/>
              <w:rPr>
                <w:b/>
                <w:sz w:val="24"/>
              </w:rPr>
            </w:pPr>
          </w:p>
        </w:tc>
      </w:tr>
      <w:tr w:rsidR="0010122C" w:rsidRPr="008455B7" w:rsidTr="00D31792">
        <w:trPr>
          <w:cantSplit/>
          <w:trHeight w:val="1090"/>
          <w:jc w:val="center"/>
        </w:trPr>
        <w:tc>
          <w:tcPr>
            <w:tcW w:w="54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0122C" w:rsidRPr="008455B7" w:rsidRDefault="0010122C" w:rsidP="0010122C">
            <w:pPr>
              <w:pStyle w:val="afffa"/>
            </w:pPr>
            <w:r w:rsidRPr="008455B7">
              <w:lastRenderedPageBreak/>
              <w:t>1</w:t>
            </w:r>
          </w:p>
        </w:tc>
        <w:tc>
          <w:tcPr>
            <w:tcW w:w="19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0122C" w:rsidRPr="008455B7" w:rsidRDefault="0010122C" w:rsidP="0010122C">
            <w:pPr>
              <w:pStyle w:val="afffa"/>
              <w:rPr>
                <w:szCs w:val="22"/>
              </w:rPr>
            </w:pPr>
            <w:r>
              <w:rPr>
                <w:szCs w:val="22"/>
              </w:rPr>
              <w:t xml:space="preserve">Уразаевское СП (з/у </w:t>
            </w:r>
            <w:r w:rsidRPr="008F674A">
              <w:t>16:05:170601:205 (многоконтурный з/у – номер контура 1)</w:t>
            </w:r>
            <w:r>
              <w:t xml:space="preserve">, з/у  </w:t>
            </w:r>
            <w:r w:rsidRPr="00D93CBF">
              <w:t>16:05:000000:1193</w:t>
            </w:r>
            <w:r>
              <w:t xml:space="preserve"> </w:t>
            </w:r>
            <w:r w:rsidRPr="008F674A">
              <w:t xml:space="preserve">(многоконтурный з/у – номер контура </w:t>
            </w:r>
            <w:r>
              <w:t>25</w:t>
            </w:r>
            <w:r w:rsidRPr="008F674A">
              <w:t>)</w:t>
            </w:r>
          </w:p>
        </w:tc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0122C" w:rsidRPr="008455B7" w:rsidRDefault="0010122C" w:rsidP="0010122C">
            <w:pPr>
              <w:pStyle w:val="afffa"/>
            </w:pPr>
            <w:r>
              <w:t>Карьер по добыче глины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0122C" w:rsidRPr="008455B7" w:rsidRDefault="0010122C" w:rsidP="0010122C">
            <w:pPr>
              <w:pStyle w:val="afffa"/>
            </w:pPr>
            <w:r>
              <w:t>Новое строительство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0122C" w:rsidRPr="008455B7" w:rsidRDefault="0010122C" w:rsidP="0010122C">
            <w:pPr>
              <w:pStyle w:val="afffa"/>
            </w:pPr>
            <w:r w:rsidRPr="008455B7">
              <w:t>га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0122C" w:rsidRPr="008455B7" w:rsidRDefault="0010122C" w:rsidP="0010122C">
            <w:pPr>
              <w:pStyle w:val="afffa"/>
            </w:pPr>
            <w:r>
              <w:t>-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122C" w:rsidRPr="008455B7" w:rsidRDefault="0010122C" w:rsidP="0010122C">
            <w:pPr>
              <w:pStyle w:val="afffa"/>
            </w:pPr>
            <w:r>
              <w:t>24,8342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0122C" w:rsidRPr="008455B7" w:rsidRDefault="0010122C" w:rsidP="0010122C">
            <w:pPr>
              <w:pStyle w:val="afffa"/>
            </w:pPr>
            <w:r w:rsidRPr="008455B7">
              <w:t>+</w:t>
            </w:r>
          </w:p>
        </w:tc>
        <w:tc>
          <w:tcPr>
            <w:tcW w:w="1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0122C" w:rsidRPr="008455B7" w:rsidRDefault="0010122C" w:rsidP="0010122C">
            <w:pPr>
              <w:pStyle w:val="afffa"/>
            </w:pPr>
            <w:r w:rsidRPr="008455B7">
              <w:t>+</w:t>
            </w:r>
          </w:p>
        </w:tc>
        <w:tc>
          <w:tcPr>
            <w:tcW w:w="19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0122C" w:rsidRPr="008455B7" w:rsidRDefault="0010122C" w:rsidP="0010122C">
            <w:pPr>
              <w:pStyle w:val="afffa"/>
            </w:pPr>
            <w:r>
              <w:t>Проект внесения изменений в генеральный план Сахаровского СП (</w:t>
            </w:r>
            <w:r>
              <w:rPr>
                <w:szCs w:val="28"/>
              </w:rPr>
              <w:t>утвержден Решением Алексеевского районного совета Алексеевского муниципального района Республики Татарстан от</w:t>
            </w:r>
            <w:r>
              <w:rPr>
                <w:color w:val="FF0000"/>
                <w:szCs w:val="28"/>
              </w:rPr>
              <w:t xml:space="preserve"> </w:t>
            </w:r>
            <w:r>
              <w:rPr>
                <w:szCs w:val="28"/>
              </w:rPr>
              <w:t>19.12.2023 г. №221)</w:t>
            </w:r>
          </w:p>
        </w:tc>
      </w:tr>
    </w:tbl>
    <w:p w:rsidR="00032217" w:rsidRPr="008455B7" w:rsidRDefault="00032217" w:rsidP="003A6DE0">
      <w:pPr>
        <w:pStyle w:val="a6"/>
        <w:numPr>
          <w:ilvl w:val="0"/>
          <w:numId w:val="0"/>
        </w:numPr>
        <w:tabs>
          <w:tab w:val="left" w:pos="1000"/>
        </w:tabs>
        <w:suppressAutoHyphens/>
        <w:ind w:left="1276" w:firstLine="709"/>
        <w:rPr>
          <w:lang w:val="ru-RU"/>
        </w:rPr>
        <w:sectPr w:rsidR="00032217" w:rsidRPr="008455B7" w:rsidSect="00C06841">
          <w:pgSz w:w="16838" w:h="11906" w:orient="landscape"/>
          <w:pgMar w:top="851" w:right="851" w:bottom="851" w:left="1134" w:header="709" w:footer="709" w:gutter="0"/>
          <w:cols w:space="708"/>
          <w:docGrid w:linePitch="381"/>
        </w:sectPr>
      </w:pPr>
    </w:p>
    <w:p w:rsidR="000D42B6" w:rsidRPr="008455B7" w:rsidRDefault="000D42B6" w:rsidP="00D95319">
      <w:pPr>
        <w:pStyle w:val="21"/>
        <w:tabs>
          <w:tab w:val="clear" w:pos="2987"/>
        </w:tabs>
        <w:suppressAutoHyphens/>
        <w:ind w:left="0" w:hanging="10"/>
        <w:rPr>
          <w:lang w:val="ru-RU"/>
        </w:rPr>
      </w:pPr>
      <w:bookmarkStart w:id="111" w:name="_Toc93309456"/>
      <w:bookmarkStart w:id="112" w:name="_Toc154287934"/>
      <w:r w:rsidRPr="008455B7">
        <w:lastRenderedPageBreak/>
        <w:t>Развитие системы обслуживания населения</w:t>
      </w:r>
      <w:bookmarkEnd w:id="111"/>
      <w:bookmarkEnd w:id="112"/>
    </w:p>
    <w:p w:rsidR="00FA6F0F" w:rsidRPr="008455B7" w:rsidRDefault="00FA6F0F" w:rsidP="00582C4E">
      <w:pPr>
        <w:pStyle w:val="3"/>
        <w:suppressAutoHyphens/>
      </w:pPr>
      <w:bookmarkStart w:id="113" w:name="_Toc496956708"/>
      <w:bookmarkStart w:id="114" w:name="_Toc501112281"/>
      <w:bookmarkStart w:id="115" w:name="_Toc509846891"/>
      <w:bookmarkStart w:id="116" w:name="_Toc519695149"/>
      <w:bookmarkStart w:id="117" w:name="_Toc523145512"/>
      <w:bookmarkStart w:id="118" w:name="_Toc1122130"/>
      <w:bookmarkStart w:id="119" w:name="_Toc12632854"/>
      <w:bookmarkStart w:id="120" w:name="_Toc93309457"/>
      <w:bookmarkStart w:id="121" w:name="_Toc154287935"/>
      <w:r w:rsidRPr="008455B7">
        <w:t>Развитие объектов социального и культурно-бытового обслуживания</w:t>
      </w:r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</w:p>
    <w:p w:rsidR="00A32CAB" w:rsidRPr="008455B7" w:rsidRDefault="00A32CAB" w:rsidP="00384DEB">
      <w:pPr>
        <w:pStyle w:val="35"/>
        <w:suppressAutoHyphens/>
        <w:spacing w:after="0"/>
        <w:ind w:left="0" w:firstLine="709"/>
        <w:jc w:val="both"/>
        <w:rPr>
          <w:sz w:val="28"/>
          <w:szCs w:val="28"/>
        </w:rPr>
      </w:pPr>
      <w:r w:rsidRPr="008455B7">
        <w:rPr>
          <w:sz w:val="28"/>
          <w:szCs w:val="28"/>
        </w:rPr>
        <w:t xml:space="preserve">Одной из основных целей </w:t>
      </w:r>
      <w:r w:rsidR="00A8592D" w:rsidRPr="008455B7">
        <w:rPr>
          <w:sz w:val="28"/>
          <w:szCs w:val="28"/>
          <w:lang w:val="ru-RU"/>
        </w:rPr>
        <w:t>Г</w:t>
      </w:r>
      <w:r w:rsidRPr="008455B7">
        <w:rPr>
          <w:sz w:val="28"/>
          <w:szCs w:val="28"/>
        </w:rPr>
        <w:t xml:space="preserve">енерального плана </w:t>
      </w:r>
      <w:r w:rsidR="00A8592D" w:rsidRPr="008455B7">
        <w:rPr>
          <w:sz w:val="28"/>
          <w:szCs w:val="28"/>
          <w:lang w:val="ru-RU"/>
        </w:rPr>
        <w:t>Сахаровского</w:t>
      </w:r>
      <w:r w:rsidRPr="008455B7">
        <w:rPr>
          <w:sz w:val="28"/>
          <w:szCs w:val="28"/>
        </w:rPr>
        <w:t xml:space="preserve"> сельского поселения является удовлетворение потребностей населения в учреждениях обслуживания с учетом прогнозируемых характеристик и социальных норм, а также обеспечение равных условий доступности объектов обслуживания для всех жителей.</w:t>
      </w:r>
    </w:p>
    <w:p w:rsidR="0029431C" w:rsidRDefault="0029431C" w:rsidP="00384DEB">
      <w:pPr>
        <w:suppressAutoHyphens/>
        <w:rPr>
          <w:szCs w:val="28"/>
        </w:rPr>
      </w:pPr>
      <w:r w:rsidRPr="008455B7">
        <w:rPr>
          <w:szCs w:val="28"/>
        </w:rPr>
        <w:t>Расчет необходимых мощностей объектов обслуживания согласно действующим нормативам предста</w:t>
      </w:r>
      <w:r w:rsidR="00D80859" w:rsidRPr="008455B7">
        <w:rPr>
          <w:szCs w:val="28"/>
        </w:rPr>
        <w:t>влен в таблицах 3.</w:t>
      </w:r>
      <w:r w:rsidR="00213552" w:rsidRPr="008455B7">
        <w:rPr>
          <w:szCs w:val="28"/>
        </w:rPr>
        <w:t>3</w:t>
      </w:r>
      <w:r w:rsidR="00D80859" w:rsidRPr="008455B7">
        <w:rPr>
          <w:szCs w:val="28"/>
        </w:rPr>
        <w:t>.1</w:t>
      </w:r>
      <w:r w:rsidR="00213552" w:rsidRPr="008455B7">
        <w:rPr>
          <w:szCs w:val="28"/>
        </w:rPr>
        <w:t>.1.</w:t>
      </w:r>
      <w:r w:rsidR="00D80859" w:rsidRPr="008455B7">
        <w:rPr>
          <w:szCs w:val="28"/>
        </w:rPr>
        <w:t>-3.</w:t>
      </w:r>
      <w:r w:rsidR="00213552" w:rsidRPr="008455B7">
        <w:rPr>
          <w:szCs w:val="28"/>
        </w:rPr>
        <w:t>3</w:t>
      </w:r>
      <w:r w:rsidR="00D80859" w:rsidRPr="008455B7">
        <w:rPr>
          <w:szCs w:val="28"/>
        </w:rPr>
        <w:t>.</w:t>
      </w:r>
      <w:r w:rsidR="00213552" w:rsidRPr="008455B7">
        <w:rPr>
          <w:szCs w:val="28"/>
        </w:rPr>
        <w:t>1.2</w:t>
      </w:r>
      <w:r w:rsidR="00D80859" w:rsidRPr="008455B7">
        <w:rPr>
          <w:szCs w:val="28"/>
        </w:rPr>
        <w:t>.</w:t>
      </w:r>
    </w:p>
    <w:p w:rsidR="001306EA" w:rsidRPr="008455B7" w:rsidRDefault="001306EA" w:rsidP="00384DEB">
      <w:pPr>
        <w:suppressAutoHyphens/>
        <w:rPr>
          <w:szCs w:val="28"/>
        </w:rPr>
      </w:pPr>
      <w:r>
        <w:rPr>
          <w:szCs w:val="28"/>
        </w:rPr>
        <w:t>Перечень мероприятий по развитию сферы обслуживания Сахаровского сельского поселения, представлен в таблице 3.3.1.3.</w:t>
      </w:r>
    </w:p>
    <w:p w:rsidR="006B5E36" w:rsidRPr="008455B7" w:rsidRDefault="006B5E36" w:rsidP="008F6B2F">
      <w:pPr>
        <w:pStyle w:val="28"/>
        <w:suppressAutoHyphens/>
        <w:spacing w:after="0" w:line="240" w:lineRule="auto"/>
        <w:ind w:left="0" w:firstLine="720"/>
        <w:jc w:val="left"/>
        <w:rPr>
          <w:i/>
          <w:u w:val="single"/>
        </w:rPr>
      </w:pPr>
      <w:r w:rsidRPr="008455B7">
        <w:rPr>
          <w:i/>
          <w:u w:val="single"/>
        </w:rPr>
        <w:t>Образовательные организации</w:t>
      </w:r>
    </w:p>
    <w:p w:rsidR="0029431C" w:rsidRPr="008455B7" w:rsidRDefault="006B5E36" w:rsidP="00384DEB">
      <w:pPr>
        <w:suppressAutoHyphens/>
        <w:ind w:firstLine="720"/>
        <w:rPr>
          <w:szCs w:val="28"/>
        </w:rPr>
      </w:pPr>
      <w:r w:rsidRPr="008455B7">
        <w:rPr>
          <w:i/>
          <w:u w:val="single"/>
        </w:rPr>
        <w:t>Дошкольные образовательные организации</w:t>
      </w:r>
    </w:p>
    <w:p w:rsidR="0029431C" w:rsidRPr="008455B7" w:rsidRDefault="0029431C" w:rsidP="00384DEB">
      <w:pPr>
        <w:suppressAutoHyphens/>
        <w:rPr>
          <w:szCs w:val="28"/>
        </w:rPr>
      </w:pPr>
      <w:r w:rsidRPr="008455B7">
        <w:rPr>
          <w:szCs w:val="28"/>
        </w:rPr>
        <w:t xml:space="preserve">На первую очередь реализации </w:t>
      </w:r>
      <w:r w:rsidR="00EE534D" w:rsidRPr="008455B7">
        <w:rPr>
          <w:szCs w:val="28"/>
        </w:rPr>
        <w:t>проекта Г</w:t>
      </w:r>
      <w:r w:rsidR="000D6965" w:rsidRPr="008455B7">
        <w:rPr>
          <w:szCs w:val="28"/>
        </w:rPr>
        <w:t>енеральны</w:t>
      </w:r>
      <w:r w:rsidR="00EE534D" w:rsidRPr="008455B7">
        <w:rPr>
          <w:szCs w:val="28"/>
        </w:rPr>
        <w:t>м</w:t>
      </w:r>
      <w:r w:rsidR="000D6965" w:rsidRPr="008455B7">
        <w:rPr>
          <w:szCs w:val="28"/>
        </w:rPr>
        <w:t xml:space="preserve"> план</w:t>
      </w:r>
      <w:r w:rsidR="00966D3E" w:rsidRPr="008455B7">
        <w:rPr>
          <w:szCs w:val="28"/>
        </w:rPr>
        <w:t xml:space="preserve">ом (на период </w:t>
      </w:r>
      <w:r w:rsidR="00EE534D" w:rsidRPr="008455B7">
        <w:rPr>
          <w:szCs w:val="28"/>
        </w:rPr>
        <w:t>до 2031</w:t>
      </w:r>
      <w:r w:rsidRPr="008455B7">
        <w:rPr>
          <w:szCs w:val="28"/>
        </w:rPr>
        <w:t>г.) предусматривается:</w:t>
      </w:r>
    </w:p>
    <w:p w:rsidR="00EE534D" w:rsidRPr="008455B7" w:rsidRDefault="00EE534D" w:rsidP="0089081F">
      <w:pPr>
        <w:pStyle w:val="a6"/>
        <w:tabs>
          <w:tab w:val="num" w:pos="0"/>
          <w:tab w:val="left" w:pos="1100"/>
        </w:tabs>
        <w:suppressAutoHyphens/>
        <w:ind w:left="0"/>
      </w:pPr>
      <w:r w:rsidRPr="008455B7">
        <w:rPr>
          <w:szCs w:val="28"/>
          <w:lang w:val="ru-RU"/>
        </w:rPr>
        <w:t xml:space="preserve">капитальный ремонт </w:t>
      </w:r>
      <w:r w:rsidRPr="008455B7">
        <w:rPr>
          <w:color w:val="000000"/>
        </w:rPr>
        <w:t>МБДОУ Сахаровский д\с «Солнышко»</w:t>
      </w:r>
      <w:r w:rsidRPr="008455B7">
        <w:rPr>
          <w:color w:val="000000"/>
          <w:lang w:val="ru-RU"/>
        </w:rPr>
        <w:t>;</w:t>
      </w:r>
    </w:p>
    <w:p w:rsidR="00424D8F" w:rsidRPr="008455B7" w:rsidRDefault="00EE534D" w:rsidP="00EE534D">
      <w:pPr>
        <w:pStyle w:val="a6"/>
        <w:tabs>
          <w:tab w:val="clear" w:pos="1276"/>
          <w:tab w:val="num" w:pos="1134"/>
        </w:tabs>
        <w:ind w:hanging="567"/>
      </w:pPr>
      <w:r w:rsidRPr="008455B7">
        <w:t xml:space="preserve">капитальный ремонт </w:t>
      </w:r>
      <w:r w:rsidR="008F6B2F" w:rsidRPr="008455B7">
        <w:rPr>
          <w:lang w:val="ru-RU"/>
        </w:rPr>
        <w:t>МБДОУ Ре</w:t>
      </w:r>
      <w:r w:rsidRPr="008455B7">
        <w:rPr>
          <w:lang w:val="ru-RU"/>
        </w:rPr>
        <w:t>ченский д\с «Светлячок».</w:t>
      </w:r>
    </w:p>
    <w:p w:rsidR="006B5E36" w:rsidRPr="008455B7" w:rsidRDefault="00110D2A" w:rsidP="00384DEB">
      <w:pPr>
        <w:pStyle w:val="28"/>
        <w:suppressAutoHyphens/>
        <w:spacing w:after="0" w:line="240" w:lineRule="auto"/>
        <w:ind w:left="0" w:firstLine="720"/>
        <w:rPr>
          <w:i/>
          <w:u w:val="single"/>
        </w:rPr>
      </w:pPr>
      <w:r w:rsidRPr="008455B7">
        <w:rPr>
          <w:i/>
          <w:u w:val="single"/>
        </w:rPr>
        <w:t>О</w:t>
      </w:r>
      <w:r w:rsidR="006B5E36" w:rsidRPr="008455B7">
        <w:rPr>
          <w:i/>
          <w:u w:val="single"/>
        </w:rPr>
        <w:t>бщеобразовательные организации</w:t>
      </w:r>
    </w:p>
    <w:p w:rsidR="00FB1134" w:rsidRPr="008455B7" w:rsidRDefault="00FB1134" w:rsidP="00384DEB">
      <w:pPr>
        <w:suppressAutoHyphens/>
        <w:rPr>
          <w:szCs w:val="28"/>
        </w:rPr>
      </w:pPr>
      <w:r w:rsidRPr="008455B7">
        <w:rPr>
          <w:szCs w:val="28"/>
        </w:rPr>
        <w:t>На пе</w:t>
      </w:r>
      <w:r w:rsidR="00EE534D" w:rsidRPr="008455B7">
        <w:rPr>
          <w:szCs w:val="28"/>
        </w:rPr>
        <w:t>рвую очередь реализации проекта Г</w:t>
      </w:r>
      <w:r w:rsidRPr="008455B7">
        <w:rPr>
          <w:szCs w:val="28"/>
        </w:rPr>
        <w:t>енеральн</w:t>
      </w:r>
      <w:r w:rsidR="00EE534D" w:rsidRPr="008455B7">
        <w:rPr>
          <w:szCs w:val="28"/>
        </w:rPr>
        <w:t>ым</w:t>
      </w:r>
      <w:r w:rsidRPr="008455B7">
        <w:rPr>
          <w:szCs w:val="28"/>
        </w:rPr>
        <w:t xml:space="preserve"> план</w:t>
      </w:r>
      <w:r w:rsidR="00EE534D" w:rsidRPr="008455B7">
        <w:rPr>
          <w:szCs w:val="28"/>
        </w:rPr>
        <w:t>ом</w:t>
      </w:r>
      <w:r w:rsidRPr="008455B7">
        <w:rPr>
          <w:szCs w:val="28"/>
        </w:rPr>
        <w:t xml:space="preserve"> (на период  до 20</w:t>
      </w:r>
      <w:r w:rsidR="00EE534D" w:rsidRPr="008455B7">
        <w:rPr>
          <w:szCs w:val="28"/>
        </w:rPr>
        <w:t>31</w:t>
      </w:r>
      <w:r w:rsidRPr="008455B7">
        <w:rPr>
          <w:szCs w:val="28"/>
        </w:rPr>
        <w:t>г.) предусматривается:</w:t>
      </w:r>
    </w:p>
    <w:p w:rsidR="00856463" w:rsidRPr="008455B7" w:rsidRDefault="00EE534D" w:rsidP="00384DEB">
      <w:pPr>
        <w:pStyle w:val="a6"/>
        <w:tabs>
          <w:tab w:val="num" w:pos="0"/>
          <w:tab w:val="left" w:pos="1100"/>
        </w:tabs>
        <w:suppressAutoHyphens/>
        <w:ind w:left="0"/>
      </w:pPr>
      <w:r w:rsidRPr="008455B7">
        <w:rPr>
          <w:lang w:val="ru-RU"/>
        </w:rPr>
        <w:t xml:space="preserve">капитальный ремонт </w:t>
      </w:r>
      <w:r w:rsidRPr="008455B7">
        <w:rPr>
          <w:color w:val="000000"/>
        </w:rPr>
        <w:t>Сахаровк</w:t>
      </w:r>
      <w:r w:rsidRPr="008455B7">
        <w:rPr>
          <w:color w:val="000000"/>
          <w:lang w:val="ru-RU"/>
        </w:rPr>
        <w:t>ой</w:t>
      </w:r>
      <w:r w:rsidRPr="008455B7">
        <w:rPr>
          <w:color w:val="000000"/>
        </w:rPr>
        <w:t xml:space="preserve"> основн</w:t>
      </w:r>
      <w:r w:rsidRPr="008455B7">
        <w:rPr>
          <w:color w:val="000000"/>
          <w:lang w:val="ru-RU"/>
        </w:rPr>
        <w:t>ой</w:t>
      </w:r>
      <w:r w:rsidRPr="008455B7">
        <w:rPr>
          <w:color w:val="000000"/>
        </w:rPr>
        <w:t xml:space="preserve"> общеобразовательн</w:t>
      </w:r>
      <w:r w:rsidRPr="008455B7">
        <w:rPr>
          <w:color w:val="000000"/>
          <w:lang w:val="ru-RU"/>
        </w:rPr>
        <w:t>ой</w:t>
      </w:r>
      <w:r w:rsidRPr="008455B7">
        <w:rPr>
          <w:color w:val="000000"/>
        </w:rPr>
        <w:t xml:space="preserve"> школы</w:t>
      </w:r>
      <w:r w:rsidR="00856463" w:rsidRPr="008455B7">
        <w:t>;</w:t>
      </w:r>
    </w:p>
    <w:p w:rsidR="00EC2E78" w:rsidRPr="008455B7" w:rsidRDefault="00EE534D" w:rsidP="00EC2E78">
      <w:pPr>
        <w:pStyle w:val="a6"/>
        <w:tabs>
          <w:tab w:val="num" w:pos="0"/>
          <w:tab w:val="left" w:pos="1100"/>
        </w:tabs>
        <w:suppressAutoHyphens/>
        <w:ind w:left="0"/>
      </w:pPr>
      <w:r w:rsidRPr="008455B7">
        <w:rPr>
          <w:lang w:val="ru-RU"/>
        </w:rPr>
        <w:t xml:space="preserve">капитальный ремонт </w:t>
      </w:r>
      <w:r w:rsidRPr="008455B7">
        <w:rPr>
          <w:color w:val="000000"/>
        </w:rPr>
        <w:t>Реченск</w:t>
      </w:r>
      <w:r w:rsidRPr="008455B7">
        <w:rPr>
          <w:color w:val="000000"/>
          <w:lang w:val="ru-RU"/>
        </w:rPr>
        <w:t>ой</w:t>
      </w:r>
      <w:r w:rsidRPr="008455B7">
        <w:rPr>
          <w:color w:val="000000"/>
        </w:rPr>
        <w:t> основн</w:t>
      </w:r>
      <w:r w:rsidRPr="008455B7">
        <w:rPr>
          <w:color w:val="000000"/>
          <w:lang w:val="ru-RU"/>
        </w:rPr>
        <w:t>ой</w:t>
      </w:r>
      <w:r w:rsidRPr="008455B7">
        <w:rPr>
          <w:color w:val="000000"/>
        </w:rPr>
        <w:t xml:space="preserve"> общеобразовательн</w:t>
      </w:r>
      <w:r w:rsidRPr="008455B7">
        <w:rPr>
          <w:color w:val="000000"/>
          <w:lang w:val="ru-RU"/>
        </w:rPr>
        <w:t>ой</w:t>
      </w:r>
      <w:r w:rsidRPr="008455B7">
        <w:rPr>
          <w:color w:val="000000"/>
        </w:rPr>
        <w:t xml:space="preserve"> школ</w:t>
      </w:r>
      <w:r w:rsidRPr="008455B7">
        <w:rPr>
          <w:color w:val="000000"/>
          <w:lang w:val="ru-RU"/>
        </w:rPr>
        <w:t>ы.</w:t>
      </w:r>
      <w:r w:rsidRPr="008455B7">
        <w:rPr>
          <w:color w:val="000000"/>
        </w:rPr>
        <w:t> </w:t>
      </w:r>
    </w:p>
    <w:p w:rsidR="00EC2E78" w:rsidRPr="008455B7" w:rsidRDefault="00EC2E78" w:rsidP="00EC2E78">
      <w:pPr>
        <w:pStyle w:val="a6"/>
        <w:tabs>
          <w:tab w:val="num" w:pos="0"/>
          <w:tab w:val="left" w:pos="1100"/>
        </w:tabs>
        <w:suppressAutoHyphens/>
        <w:ind w:left="0"/>
      </w:pPr>
      <w:r w:rsidRPr="008455B7">
        <w:rPr>
          <w:color w:val="000000"/>
          <w:lang w:val="ru-RU"/>
        </w:rPr>
        <w:t>организация дополнительного образования в зданиях общеобразовательных школ Сахаровского сельского поселения.</w:t>
      </w:r>
    </w:p>
    <w:p w:rsidR="0046571D" w:rsidRPr="008455B7" w:rsidRDefault="0046571D" w:rsidP="0046571D">
      <w:pPr>
        <w:pStyle w:val="a6"/>
        <w:numPr>
          <w:ilvl w:val="0"/>
          <w:numId w:val="0"/>
        </w:numPr>
        <w:tabs>
          <w:tab w:val="clear" w:pos="567"/>
        </w:tabs>
        <w:suppressAutoHyphens/>
        <w:ind w:firstLine="709"/>
        <w:rPr>
          <w:i/>
          <w:u w:val="single"/>
        </w:rPr>
      </w:pPr>
      <w:r w:rsidRPr="008455B7">
        <w:rPr>
          <w:i/>
          <w:u w:val="single"/>
        </w:rPr>
        <w:t xml:space="preserve">Лечебно-профилактические медицинские организации </w:t>
      </w:r>
    </w:p>
    <w:p w:rsidR="0046571D" w:rsidRPr="008455B7" w:rsidRDefault="0046571D" w:rsidP="0046571D">
      <w:pPr>
        <w:pStyle w:val="a6"/>
        <w:numPr>
          <w:ilvl w:val="0"/>
          <w:numId w:val="0"/>
        </w:numPr>
        <w:tabs>
          <w:tab w:val="clear" w:pos="567"/>
        </w:tabs>
        <w:suppressAutoHyphens/>
        <w:ind w:firstLine="709"/>
        <w:rPr>
          <w:lang w:val="ru-RU"/>
        </w:rPr>
      </w:pPr>
      <w:r w:rsidRPr="008455B7">
        <w:rPr>
          <w:lang w:val="ru-RU"/>
        </w:rPr>
        <w:t>В рамках проекта Генерального плана предусматриватся реконструкция</w:t>
      </w:r>
      <w:r w:rsidR="00700017" w:rsidRPr="008455B7">
        <w:t xml:space="preserve"> </w:t>
      </w:r>
      <w:r w:rsidR="00700017" w:rsidRPr="008455B7">
        <w:rPr>
          <w:lang w:val="ru-RU"/>
        </w:rPr>
        <w:t xml:space="preserve">фельдшерско-акушерских пункта </w:t>
      </w:r>
      <w:r w:rsidRPr="008455B7">
        <w:rPr>
          <w:lang w:val="ru-RU"/>
        </w:rPr>
        <w:t xml:space="preserve">для </w:t>
      </w:r>
      <w:r w:rsidR="00700017" w:rsidRPr="008455B7">
        <w:rPr>
          <w:lang w:val="ru-RU"/>
        </w:rPr>
        <w:t>достижения необходимой нормативной мощности.</w:t>
      </w:r>
    </w:p>
    <w:p w:rsidR="0029431C" w:rsidRPr="008455B7" w:rsidRDefault="008F6B2F" w:rsidP="00384DEB">
      <w:pPr>
        <w:pStyle w:val="afff1"/>
        <w:suppressAutoHyphens/>
        <w:rPr>
          <w:i/>
        </w:rPr>
      </w:pPr>
      <w:r w:rsidRPr="008455B7">
        <w:rPr>
          <w:i/>
        </w:rPr>
        <w:t>Прочие объекты обслуживания</w:t>
      </w:r>
    </w:p>
    <w:p w:rsidR="00213552" w:rsidRPr="008455B7" w:rsidRDefault="00213552" w:rsidP="00384DEB">
      <w:pPr>
        <w:suppressAutoHyphens/>
        <w:rPr>
          <w:szCs w:val="28"/>
        </w:rPr>
      </w:pPr>
      <w:r w:rsidRPr="008455B7">
        <w:rPr>
          <w:szCs w:val="28"/>
        </w:rPr>
        <w:t>В настоящее время в Сахаровском сельском поселении имеется административное здание</w:t>
      </w:r>
      <w:r w:rsidR="00245090" w:rsidRPr="008455B7">
        <w:rPr>
          <w:szCs w:val="28"/>
        </w:rPr>
        <w:t xml:space="preserve"> исполнительного комитета сельского посления</w:t>
      </w:r>
      <w:r w:rsidRPr="008455B7">
        <w:rPr>
          <w:szCs w:val="28"/>
        </w:rPr>
        <w:t xml:space="preserve"> в с. Сахаровка.</w:t>
      </w:r>
    </w:p>
    <w:p w:rsidR="007918B0" w:rsidRDefault="00213552" w:rsidP="00213552">
      <w:pPr>
        <w:suppressAutoHyphens/>
      </w:pPr>
      <w:r w:rsidRPr="008455B7">
        <w:t>П</w:t>
      </w:r>
      <w:r w:rsidR="00B30AB6" w:rsidRPr="008455B7">
        <w:t xml:space="preserve">роектом </w:t>
      </w:r>
      <w:r w:rsidRPr="008455B7">
        <w:t>Г</w:t>
      </w:r>
      <w:r w:rsidR="00B30AB6" w:rsidRPr="008455B7">
        <w:t>енеральн</w:t>
      </w:r>
      <w:r w:rsidRPr="008455B7">
        <w:t>ого</w:t>
      </w:r>
      <w:r w:rsidR="00B30AB6" w:rsidRPr="008455B7">
        <w:t xml:space="preserve"> план</w:t>
      </w:r>
      <w:r w:rsidRPr="008455B7">
        <w:t>а</w:t>
      </w:r>
      <w:r w:rsidR="00B30AB6" w:rsidRPr="008455B7">
        <w:t xml:space="preserve"> на п</w:t>
      </w:r>
      <w:r w:rsidRPr="008455B7">
        <w:t xml:space="preserve">ервую очередь предусматривается </w:t>
      </w:r>
      <w:r w:rsidR="00245090" w:rsidRPr="008455B7">
        <w:t xml:space="preserve">реконструкция </w:t>
      </w:r>
      <w:r w:rsidRPr="008455B7">
        <w:t>указанного объекта и строительство нового административного здания.</w:t>
      </w:r>
    </w:p>
    <w:p w:rsidR="00582948" w:rsidRPr="00582948" w:rsidRDefault="00582948" w:rsidP="00582948">
      <w:pPr>
        <w:ind w:firstLine="700"/>
        <w:rPr>
          <w:color w:val="000000"/>
          <w:szCs w:val="28"/>
        </w:rPr>
      </w:pPr>
      <w:r w:rsidRPr="00582948">
        <w:rPr>
          <w:szCs w:val="28"/>
        </w:rPr>
        <w:t xml:space="preserve">Проектом внесения изменений в генеральный план Сахаровского сельского поселения </w:t>
      </w:r>
      <w:r w:rsidR="009F2A3C">
        <w:t>(</w:t>
      </w:r>
      <w:r w:rsidR="009F2A3C">
        <w:rPr>
          <w:szCs w:val="28"/>
        </w:rPr>
        <w:t>утвержден</w:t>
      </w:r>
      <w:r w:rsidR="009F2A3C" w:rsidRPr="00922C23">
        <w:rPr>
          <w:szCs w:val="28"/>
        </w:rPr>
        <w:t xml:space="preserve"> Решением </w:t>
      </w:r>
      <w:r w:rsidR="009F2A3C" w:rsidRPr="008F674A">
        <w:rPr>
          <w:szCs w:val="28"/>
        </w:rPr>
        <w:t>Алексеевского районного совета Алексеевского муниципального района Республики Татарстан</w:t>
      </w:r>
      <w:r w:rsidR="009F2A3C" w:rsidRPr="00922C23">
        <w:rPr>
          <w:szCs w:val="28"/>
        </w:rPr>
        <w:t xml:space="preserve"> от</w:t>
      </w:r>
      <w:r w:rsidR="009F2A3C" w:rsidRPr="00922C23">
        <w:rPr>
          <w:color w:val="FF0000"/>
          <w:szCs w:val="28"/>
        </w:rPr>
        <w:t xml:space="preserve"> </w:t>
      </w:r>
      <w:r w:rsidR="009F2A3C" w:rsidRPr="00131169">
        <w:rPr>
          <w:szCs w:val="28"/>
        </w:rPr>
        <w:t>19</w:t>
      </w:r>
      <w:r w:rsidR="009F2A3C" w:rsidRPr="008F674A">
        <w:rPr>
          <w:szCs w:val="28"/>
        </w:rPr>
        <w:t>.</w:t>
      </w:r>
      <w:r w:rsidR="009F2A3C" w:rsidRPr="00131169">
        <w:rPr>
          <w:szCs w:val="28"/>
        </w:rPr>
        <w:t>12</w:t>
      </w:r>
      <w:r w:rsidR="009F2A3C" w:rsidRPr="008F674A">
        <w:rPr>
          <w:szCs w:val="28"/>
        </w:rPr>
        <w:t>.2023</w:t>
      </w:r>
      <w:r w:rsidR="009F2A3C" w:rsidRPr="00922C23">
        <w:rPr>
          <w:szCs w:val="28"/>
        </w:rPr>
        <w:t xml:space="preserve"> г. №</w:t>
      </w:r>
      <w:r w:rsidR="009F2A3C" w:rsidRPr="00131169">
        <w:rPr>
          <w:szCs w:val="28"/>
        </w:rPr>
        <w:t>221</w:t>
      </w:r>
      <w:r w:rsidR="009F2A3C">
        <w:rPr>
          <w:szCs w:val="28"/>
        </w:rPr>
        <w:t xml:space="preserve">) </w:t>
      </w:r>
      <w:r w:rsidRPr="00582948">
        <w:rPr>
          <w:szCs w:val="28"/>
        </w:rPr>
        <w:t xml:space="preserve">предусмотрено размещение </w:t>
      </w:r>
      <w:r>
        <w:rPr>
          <w:szCs w:val="28"/>
        </w:rPr>
        <w:t>коммерческих объектов на земельном участке</w:t>
      </w:r>
      <w:r w:rsidRPr="00582948">
        <w:rPr>
          <w:szCs w:val="28"/>
        </w:rPr>
        <w:t xml:space="preserve"> </w:t>
      </w:r>
      <w:r>
        <w:rPr>
          <w:szCs w:val="28"/>
        </w:rPr>
        <w:t>с кадастровым номером</w:t>
      </w:r>
      <w:r w:rsidRPr="00582948">
        <w:rPr>
          <w:szCs w:val="28"/>
        </w:rPr>
        <w:t xml:space="preserve"> </w:t>
      </w:r>
      <w:r w:rsidRPr="00582948">
        <w:rPr>
          <w:color w:val="000000"/>
        </w:rPr>
        <w:t>16:05:170201:370</w:t>
      </w:r>
      <w:r>
        <w:rPr>
          <w:color w:val="000000"/>
          <w:szCs w:val="28"/>
        </w:rPr>
        <w:t>.</w:t>
      </w:r>
    </w:p>
    <w:p w:rsidR="0029431C" w:rsidRPr="008455B7" w:rsidRDefault="0029431C" w:rsidP="00384DEB">
      <w:pPr>
        <w:pStyle w:val="afff1"/>
        <w:suppressAutoHyphens/>
        <w:rPr>
          <w:i/>
        </w:rPr>
      </w:pPr>
      <w:r w:rsidRPr="008455B7">
        <w:rPr>
          <w:i/>
        </w:rPr>
        <w:t>Плоскостные спортивные сооружения</w:t>
      </w:r>
    </w:p>
    <w:p w:rsidR="008F6B2F" w:rsidRPr="008455B7" w:rsidRDefault="00E8593D" w:rsidP="008F6B2F">
      <w:pPr>
        <w:suppressAutoHyphens/>
        <w:rPr>
          <w:szCs w:val="28"/>
        </w:rPr>
      </w:pPr>
      <w:r w:rsidRPr="008455B7">
        <w:rPr>
          <w:szCs w:val="28"/>
        </w:rPr>
        <w:t>Расчетная потребность в плоскостных объектах</w:t>
      </w:r>
      <w:r w:rsidR="008F6B2F" w:rsidRPr="008455B7">
        <w:rPr>
          <w:szCs w:val="28"/>
        </w:rPr>
        <w:t xml:space="preserve"> на первую очередь </w:t>
      </w:r>
      <w:r w:rsidRPr="008455B7">
        <w:rPr>
          <w:szCs w:val="28"/>
        </w:rPr>
        <w:t>Г</w:t>
      </w:r>
      <w:r w:rsidR="008F6B2F" w:rsidRPr="008455B7">
        <w:rPr>
          <w:szCs w:val="28"/>
        </w:rPr>
        <w:t xml:space="preserve">енерального плана составит </w:t>
      </w:r>
      <w:r w:rsidR="0046571D" w:rsidRPr="008455B7">
        <w:rPr>
          <w:szCs w:val="28"/>
        </w:rPr>
        <w:t>0,802 га</w:t>
      </w:r>
      <w:r w:rsidR="008F6B2F" w:rsidRPr="008455B7">
        <w:rPr>
          <w:szCs w:val="28"/>
        </w:rPr>
        <w:t xml:space="preserve">, на расчетный срок – </w:t>
      </w:r>
      <w:r w:rsidR="0046571D" w:rsidRPr="008455B7">
        <w:rPr>
          <w:szCs w:val="28"/>
        </w:rPr>
        <w:t>0,922 га</w:t>
      </w:r>
      <w:r w:rsidR="008F6B2F" w:rsidRPr="008455B7">
        <w:rPr>
          <w:szCs w:val="28"/>
        </w:rPr>
        <w:t xml:space="preserve">. </w:t>
      </w:r>
    </w:p>
    <w:p w:rsidR="00174F7A" w:rsidRPr="008455B7" w:rsidRDefault="00174F7A" w:rsidP="00174F7A">
      <w:pPr>
        <w:tabs>
          <w:tab w:val="left" w:pos="4050"/>
        </w:tabs>
        <w:suppressAutoHyphens/>
      </w:pPr>
      <w:r w:rsidRPr="008455B7">
        <w:lastRenderedPageBreak/>
        <w:t xml:space="preserve">Проектом Генерального плана предусматривается </w:t>
      </w:r>
      <w:r w:rsidRPr="008455B7">
        <w:rPr>
          <w:szCs w:val="28"/>
        </w:rPr>
        <w:t>строительство плоскостных спортивных сооружений на пришкольных территориях в с. Речное и с. Сахаровка.</w:t>
      </w:r>
    </w:p>
    <w:p w:rsidR="0029431C" w:rsidRPr="008455B7" w:rsidRDefault="0029431C" w:rsidP="00384DEB">
      <w:pPr>
        <w:pStyle w:val="afff1"/>
        <w:suppressAutoHyphens/>
        <w:rPr>
          <w:i/>
        </w:rPr>
      </w:pPr>
      <w:r w:rsidRPr="008455B7">
        <w:rPr>
          <w:i/>
        </w:rPr>
        <w:t xml:space="preserve">Предприятия торговли и общественного питания </w:t>
      </w:r>
    </w:p>
    <w:p w:rsidR="0029431C" w:rsidRPr="008455B7" w:rsidRDefault="0029431C" w:rsidP="00384DEB">
      <w:pPr>
        <w:tabs>
          <w:tab w:val="left" w:pos="4050"/>
        </w:tabs>
        <w:suppressAutoHyphens/>
      </w:pPr>
      <w:r w:rsidRPr="008455B7">
        <w:t xml:space="preserve">На расчетный срок реализации </w:t>
      </w:r>
      <w:r w:rsidR="00C83D70" w:rsidRPr="008455B7">
        <w:t xml:space="preserve">проекта </w:t>
      </w:r>
      <w:r w:rsidR="0029181C" w:rsidRPr="008455B7">
        <w:t>Г</w:t>
      </w:r>
      <w:r w:rsidR="00C83D70" w:rsidRPr="008455B7">
        <w:t>енеральн</w:t>
      </w:r>
      <w:r w:rsidR="0029181C" w:rsidRPr="008455B7">
        <w:t>ого</w:t>
      </w:r>
      <w:r w:rsidR="00C83D70" w:rsidRPr="008455B7">
        <w:t xml:space="preserve"> план</w:t>
      </w:r>
      <w:r w:rsidR="0029181C" w:rsidRPr="008455B7">
        <w:t>а</w:t>
      </w:r>
      <w:r w:rsidR="00C83D70" w:rsidRPr="008455B7">
        <w:rPr>
          <w:szCs w:val="28"/>
        </w:rPr>
        <w:t xml:space="preserve"> </w:t>
      </w:r>
      <w:r w:rsidRPr="008455B7">
        <w:t xml:space="preserve">потребуется </w:t>
      </w:r>
      <w:r w:rsidR="0046571D" w:rsidRPr="008455B7">
        <w:t>276,6</w:t>
      </w:r>
      <w:r w:rsidR="00C83D70" w:rsidRPr="008455B7">
        <w:t xml:space="preserve"> </w:t>
      </w:r>
      <w:r w:rsidR="0029181C" w:rsidRPr="008455B7">
        <w:t>м</w:t>
      </w:r>
      <w:r w:rsidR="0029181C" w:rsidRPr="008455B7">
        <w:rPr>
          <w:vertAlign w:val="superscript"/>
        </w:rPr>
        <w:t>2</w:t>
      </w:r>
      <w:r w:rsidRPr="008455B7">
        <w:t xml:space="preserve"> торговой площади магазинов.</w:t>
      </w:r>
    </w:p>
    <w:p w:rsidR="0029431C" w:rsidRPr="008455B7" w:rsidRDefault="00C83D70" w:rsidP="00384DEB">
      <w:pPr>
        <w:tabs>
          <w:tab w:val="left" w:pos="4050"/>
        </w:tabs>
        <w:suppressAutoHyphens/>
      </w:pPr>
      <w:r w:rsidRPr="008455B7">
        <w:t xml:space="preserve">Проектом </w:t>
      </w:r>
      <w:r w:rsidR="0029181C" w:rsidRPr="008455B7">
        <w:t>Г</w:t>
      </w:r>
      <w:r w:rsidRPr="008455B7">
        <w:t>енеральн</w:t>
      </w:r>
      <w:r w:rsidR="0029181C" w:rsidRPr="008455B7">
        <w:t>ого</w:t>
      </w:r>
      <w:r w:rsidRPr="008455B7">
        <w:t xml:space="preserve"> план</w:t>
      </w:r>
      <w:r w:rsidR="0029181C" w:rsidRPr="008455B7">
        <w:t>а</w:t>
      </w:r>
      <w:r w:rsidR="0029431C" w:rsidRPr="008455B7">
        <w:t xml:space="preserve"> предусматривается:</w:t>
      </w:r>
    </w:p>
    <w:p w:rsidR="0046571D" w:rsidRPr="008455B7" w:rsidRDefault="00481132" w:rsidP="0046571D">
      <w:pPr>
        <w:pStyle w:val="a6"/>
        <w:numPr>
          <w:ilvl w:val="0"/>
          <w:numId w:val="31"/>
        </w:numPr>
        <w:tabs>
          <w:tab w:val="left" w:pos="1100"/>
        </w:tabs>
        <w:suppressAutoHyphens/>
        <w:ind w:left="0" w:firstLine="700"/>
        <w:rPr>
          <w:szCs w:val="28"/>
        </w:rPr>
      </w:pPr>
      <w:r w:rsidRPr="008455B7">
        <w:t xml:space="preserve">строительство </w:t>
      </w:r>
      <w:r w:rsidR="00344836" w:rsidRPr="008455B7">
        <w:t xml:space="preserve">магазинов на </w:t>
      </w:r>
      <w:r w:rsidR="0046571D" w:rsidRPr="008455B7">
        <w:rPr>
          <w:lang w:val="ru-RU"/>
        </w:rPr>
        <w:t>173,6</w:t>
      </w:r>
      <w:r w:rsidR="00344836" w:rsidRPr="008455B7">
        <w:t xml:space="preserve"> </w:t>
      </w:r>
      <w:r w:rsidR="0029181C" w:rsidRPr="008455B7">
        <w:rPr>
          <w:lang w:val="ru-RU"/>
        </w:rPr>
        <w:t>м</w:t>
      </w:r>
      <w:r w:rsidR="0029181C" w:rsidRPr="008455B7">
        <w:rPr>
          <w:vertAlign w:val="superscript"/>
          <w:lang w:val="ru-RU"/>
        </w:rPr>
        <w:t>2</w:t>
      </w:r>
      <w:r w:rsidR="00344836" w:rsidRPr="008455B7">
        <w:t xml:space="preserve"> торговой площади </w:t>
      </w:r>
      <w:r w:rsidR="0029181C" w:rsidRPr="008455B7">
        <w:rPr>
          <w:lang w:val="ru-RU"/>
        </w:rPr>
        <w:t xml:space="preserve">в </w:t>
      </w:r>
      <w:r w:rsidRPr="008455B7">
        <w:t>с.</w:t>
      </w:r>
      <w:r w:rsidR="0029181C" w:rsidRPr="008455B7">
        <w:rPr>
          <w:lang w:val="ru-RU"/>
        </w:rPr>
        <w:t xml:space="preserve"> Сахаровка</w:t>
      </w:r>
      <w:r w:rsidR="0029181C" w:rsidRPr="008455B7">
        <w:t xml:space="preserve"> на первую очере</w:t>
      </w:r>
      <w:r w:rsidR="0046571D" w:rsidRPr="008455B7">
        <w:rPr>
          <w:lang w:val="ru-RU"/>
        </w:rPr>
        <w:t>д</w:t>
      </w:r>
      <w:r w:rsidR="0029181C" w:rsidRPr="008455B7">
        <w:t>ь;</w:t>
      </w:r>
    </w:p>
    <w:p w:rsidR="00A51605" w:rsidRPr="007F67EF" w:rsidRDefault="0029181C" w:rsidP="0046571D">
      <w:pPr>
        <w:pStyle w:val="a6"/>
        <w:numPr>
          <w:ilvl w:val="0"/>
          <w:numId w:val="31"/>
        </w:numPr>
        <w:tabs>
          <w:tab w:val="left" w:pos="1100"/>
        </w:tabs>
        <w:suppressAutoHyphens/>
        <w:ind w:left="0" w:firstLine="700"/>
        <w:rPr>
          <w:szCs w:val="28"/>
        </w:rPr>
      </w:pPr>
      <w:r w:rsidRPr="008455B7">
        <w:rPr>
          <w:lang w:val="ru-RU"/>
        </w:rPr>
        <w:t xml:space="preserve">строительство магазина на </w:t>
      </w:r>
      <w:r w:rsidR="0046571D" w:rsidRPr="008455B7">
        <w:rPr>
          <w:lang w:val="ru-RU"/>
        </w:rPr>
        <w:t>36</w:t>
      </w:r>
      <w:r w:rsidRPr="008455B7">
        <w:rPr>
          <w:lang w:val="ru-RU"/>
        </w:rPr>
        <w:t xml:space="preserve"> м</w:t>
      </w:r>
      <w:r w:rsidRPr="008455B7">
        <w:rPr>
          <w:vertAlign w:val="superscript"/>
          <w:lang w:val="ru-RU"/>
        </w:rPr>
        <w:t>2</w:t>
      </w:r>
      <w:r w:rsidRPr="008455B7">
        <w:rPr>
          <w:lang w:val="ru-RU"/>
        </w:rPr>
        <w:t xml:space="preserve"> торговой площади в с. Речное на расчётный срок.</w:t>
      </w:r>
    </w:p>
    <w:p w:rsidR="007F67EF" w:rsidRPr="00582948" w:rsidRDefault="007F67EF" w:rsidP="00582948">
      <w:pPr>
        <w:ind w:firstLine="700"/>
        <w:rPr>
          <w:color w:val="000000"/>
          <w:szCs w:val="28"/>
        </w:rPr>
      </w:pPr>
      <w:r w:rsidRPr="00582948">
        <w:rPr>
          <w:szCs w:val="28"/>
        </w:rPr>
        <w:t xml:space="preserve">Проектом внесения изменений </w:t>
      </w:r>
      <w:r w:rsidR="00C2537F" w:rsidRPr="00582948">
        <w:rPr>
          <w:szCs w:val="28"/>
        </w:rPr>
        <w:t>в генеральный план Сахаровского се</w:t>
      </w:r>
      <w:r w:rsidR="00582948" w:rsidRPr="00582948">
        <w:rPr>
          <w:szCs w:val="28"/>
        </w:rPr>
        <w:t>льского поселения</w:t>
      </w:r>
      <w:r w:rsidR="009F2A3C">
        <w:rPr>
          <w:szCs w:val="28"/>
        </w:rPr>
        <w:t xml:space="preserve"> </w:t>
      </w:r>
      <w:r w:rsidR="009F2A3C">
        <w:t>(</w:t>
      </w:r>
      <w:r w:rsidR="009F2A3C">
        <w:rPr>
          <w:szCs w:val="28"/>
        </w:rPr>
        <w:t>утвержден</w:t>
      </w:r>
      <w:r w:rsidR="009F2A3C" w:rsidRPr="00922C23">
        <w:rPr>
          <w:szCs w:val="28"/>
        </w:rPr>
        <w:t xml:space="preserve"> Решением </w:t>
      </w:r>
      <w:r w:rsidR="009F2A3C" w:rsidRPr="008F674A">
        <w:rPr>
          <w:szCs w:val="28"/>
        </w:rPr>
        <w:t>Алексеевского районного совета Алексеевского муниципального района Республики Татарстан</w:t>
      </w:r>
      <w:r w:rsidR="009F2A3C" w:rsidRPr="00922C23">
        <w:rPr>
          <w:szCs w:val="28"/>
        </w:rPr>
        <w:t xml:space="preserve"> от</w:t>
      </w:r>
      <w:r w:rsidR="009F2A3C" w:rsidRPr="00922C23">
        <w:rPr>
          <w:color w:val="FF0000"/>
          <w:szCs w:val="28"/>
        </w:rPr>
        <w:t xml:space="preserve"> </w:t>
      </w:r>
      <w:r w:rsidR="009F2A3C" w:rsidRPr="00131169">
        <w:rPr>
          <w:szCs w:val="28"/>
        </w:rPr>
        <w:t>19</w:t>
      </w:r>
      <w:r w:rsidR="009F2A3C" w:rsidRPr="008F674A">
        <w:rPr>
          <w:szCs w:val="28"/>
        </w:rPr>
        <w:t>.</w:t>
      </w:r>
      <w:r w:rsidR="009F2A3C" w:rsidRPr="00131169">
        <w:rPr>
          <w:szCs w:val="28"/>
        </w:rPr>
        <w:t>12</w:t>
      </w:r>
      <w:r w:rsidR="009F2A3C" w:rsidRPr="008F674A">
        <w:rPr>
          <w:szCs w:val="28"/>
        </w:rPr>
        <w:t>.2023</w:t>
      </w:r>
      <w:r w:rsidR="009F2A3C" w:rsidRPr="00922C23">
        <w:rPr>
          <w:szCs w:val="28"/>
        </w:rPr>
        <w:t xml:space="preserve"> г. №</w:t>
      </w:r>
      <w:r w:rsidR="009F2A3C" w:rsidRPr="00131169">
        <w:rPr>
          <w:szCs w:val="28"/>
        </w:rPr>
        <w:t>221</w:t>
      </w:r>
      <w:r w:rsidR="009F2A3C">
        <w:rPr>
          <w:szCs w:val="28"/>
        </w:rPr>
        <w:t xml:space="preserve">) </w:t>
      </w:r>
      <w:r w:rsidR="00582948" w:rsidRPr="00582948">
        <w:rPr>
          <w:szCs w:val="28"/>
        </w:rPr>
        <w:t xml:space="preserve"> предусмотрено размещение магазина, кафе, гостиницы на земельных участках с кадастровыми номерами </w:t>
      </w:r>
      <w:r w:rsidR="00582948" w:rsidRPr="00582948">
        <w:rPr>
          <w:color w:val="000000"/>
          <w:szCs w:val="28"/>
        </w:rPr>
        <w:t>16:05:170201:172, 16:05:170201:173</w:t>
      </w:r>
      <w:r w:rsidR="00582948">
        <w:rPr>
          <w:color w:val="000000"/>
          <w:szCs w:val="28"/>
        </w:rPr>
        <w:t>.</w:t>
      </w:r>
    </w:p>
    <w:p w:rsidR="00A51605" w:rsidRPr="008455B7" w:rsidRDefault="00A51605" w:rsidP="00A51605">
      <w:pPr>
        <w:pStyle w:val="afff1"/>
        <w:suppressAutoHyphens/>
        <w:rPr>
          <w:i/>
        </w:rPr>
      </w:pPr>
      <w:r w:rsidRPr="008455B7">
        <w:rPr>
          <w:i/>
        </w:rPr>
        <w:t>Спортивные залы</w:t>
      </w:r>
    </w:p>
    <w:p w:rsidR="00A51605" w:rsidRPr="008455B7" w:rsidRDefault="00A51605" w:rsidP="00A51605">
      <w:r w:rsidRPr="008455B7">
        <w:t xml:space="preserve">Существующая мощность спортивных залов обеспечит потребность поселения к 2041 г. Спортивные  залы находятся в надлежащем состоянии. </w:t>
      </w:r>
    </w:p>
    <w:p w:rsidR="00A51605" w:rsidRPr="008455B7" w:rsidRDefault="00A51605" w:rsidP="00A51605">
      <w:pPr>
        <w:sectPr w:rsidR="00A51605" w:rsidRPr="008455B7" w:rsidSect="00C06841">
          <w:pgSz w:w="11906" w:h="16838"/>
          <w:pgMar w:top="851" w:right="851" w:bottom="851" w:left="1134" w:header="709" w:footer="709" w:gutter="0"/>
          <w:cols w:space="708"/>
          <w:docGrid w:linePitch="360"/>
        </w:sectPr>
      </w:pPr>
    </w:p>
    <w:p w:rsidR="002A6F12" w:rsidRPr="008455B7" w:rsidRDefault="002A6F12" w:rsidP="002A6F12">
      <w:pPr>
        <w:pStyle w:val="1f4"/>
        <w:suppressAutoHyphens/>
      </w:pPr>
      <w:r w:rsidRPr="008455B7">
        <w:lastRenderedPageBreak/>
        <w:t>Таблица 3.3.1.1</w:t>
      </w:r>
    </w:p>
    <w:p w:rsidR="002A6F12" w:rsidRPr="008455B7" w:rsidRDefault="002A6F12" w:rsidP="002A6F12">
      <w:pPr>
        <w:pStyle w:val="afff8"/>
        <w:suppressAutoHyphens/>
        <w:jc w:val="center"/>
        <w:rPr>
          <w:i/>
          <w:sz w:val="28"/>
          <w:szCs w:val="28"/>
        </w:rPr>
      </w:pPr>
      <w:r w:rsidRPr="008455B7">
        <w:rPr>
          <w:i/>
          <w:snapToGrid w:val="0"/>
          <w:sz w:val="28"/>
          <w:szCs w:val="28"/>
        </w:rPr>
        <w:t>Расчет необходимой мощности объектов социально-культурного обслуживания</w:t>
      </w:r>
    </w:p>
    <w:p w:rsidR="002A6F12" w:rsidRPr="008455B7" w:rsidRDefault="002A6F12" w:rsidP="002A6F12">
      <w:pPr>
        <w:pStyle w:val="afff8"/>
        <w:suppressAutoHyphens/>
        <w:spacing w:after="240"/>
        <w:jc w:val="center"/>
        <w:rPr>
          <w:i/>
          <w:sz w:val="28"/>
          <w:szCs w:val="28"/>
        </w:rPr>
      </w:pPr>
      <w:r w:rsidRPr="008455B7">
        <w:rPr>
          <w:i/>
          <w:sz w:val="28"/>
          <w:szCs w:val="28"/>
        </w:rPr>
        <w:t>Сахаровском сельского поселения</w:t>
      </w:r>
    </w:p>
    <w:tbl>
      <w:tblPr>
        <w:tblW w:w="15069" w:type="dxa"/>
        <w:jc w:val="center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Look w:val="0000" w:firstRow="0" w:lastRow="0" w:firstColumn="0" w:lastColumn="0" w:noHBand="0" w:noVBand="0"/>
      </w:tblPr>
      <w:tblGrid>
        <w:gridCol w:w="2470"/>
        <w:gridCol w:w="899"/>
        <w:gridCol w:w="1417"/>
        <w:gridCol w:w="2628"/>
        <w:gridCol w:w="996"/>
        <w:gridCol w:w="913"/>
        <w:gridCol w:w="1759"/>
        <w:gridCol w:w="988"/>
        <w:gridCol w:w="1167"/>
        <w:gridCol w:w="1832"/>
      </w:tblGrid>
      <w:tr w:rsidR="00904D30" w:rsidRPr="001C5CFA" w:rsidTr="001C5CFA">
        <w:trPr>
          <w:trHeight w:hRule="exact" w:val="936"/>
          <w:tblHeader/>
          <w:jc w:val="center"/>
        </w:trPr>
        <w:tc>
          <w:tcPr>
            <w:tcW w:w="2470" w:type="dxa"/>
            <w:vMerge w:val="restart"/>
            <w:noWrap/>
            <w:vAlign w:val="center"/>
          </w:tcPr>
          <w:p w:rsidR="002A6F12" w:rsidRPr="001C5CFA" w:rsidRDefault="002A6F12" w:rsidP="002A6F12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Наименование</w:t>
            </w:r>
          </w:p>
        </w:tc>
        <w:tc>
          <w:tcPr>
            <w:tcW w:w="899" w:type="dxa"/>
            <w:vMerge w:val="restart"/>
            <w:noWrap/>
            <w:vAlign w:val="center"/>
          </w:tcPr>
          <w:p w:rsidR="002A6F12" w:rsidRPr="001C5CFA" w:rsidRDefault="002A6F12" w:rsidP="002A6F12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Единица измерения</w:t>
            </w:r>
          </w:p>
        </w:tc>
        <w:tc>
          <w:tcPr>
            <w:tcW w:w="1417" w:type="dxa"/>
            <w:vMerge w:val="restart"/>
            <w:vAlign w:val="center"/>
          </w:tcPr>
          <w:p w:rsidR="002A6F12" w:rsidRPr="001C5CFA" w:rsidRDefault="002A6F12" w:rsidP="002A6F12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Существующее положение</w:t>
            </w:r>
          </w:p>
        </w:tc>
        <w:tc>
          <w:tcPr>
            <w:tcW w:w="2628" w:type="dxa"/>
            <w:vMerge w:val="restart"/>
            <w:noWrap/>
            <w:vAlign w:val="center"/>
          </w:tcPr>
          <w:p w:rsidR="002A6F12" w:rsidRPr="001C5CFA" w:rsidRDefault="002A6F12" w:rsidP="002A6F12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Норма</w:t>
            </w:r>
          </w:p>
        </w:tc>
        <w:tc>
          <w:tcPr>
            <w:tcW w:w="1909" w:type="dxa"/>
            <w:gridSpan w:val="2"/>
            <w:noWrap/>
            <w:vAlign w:val="center"/>
          </w:tcPr>
          <w:p w:rsidR="002A6F12" w:rsidRPr="001C5CFA" w:rsidRDefault="002A6F12" w:rsidP="002A6F12">
            <w:pPr>
              <w:spacing w:after="100" w:afterAutospacing="1"/>
              <w:ind w:firstLine="0"/>
              <w:contextualSpacing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Потребность для сельского поселения</w:t>
            </w:r>
          </w:p>
        </w:tc>
        <w:tc>
          <w:tcPr>
            <w:tcW w:w="1759" w:type="dxa"/>
            <w:vMerge w:val="restart"/>
            <w:vAlign w:val="center"/>
          </w:tcPr>
          <w:p w:rsidR="002A6F12" w:rsidRPr="001C5CFA" w:rsidRDefault="002A6F12" w:rsidP="002A6F12">
            <w:pPr>
              <w:spacing w:after="100" w:afterAutospacing="1"/>
              <w:ind w:firstLine="0"/>
              <w:contextualSpacing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Существующее сохраняемое</w:t>
            </w:r>
          </w:p>
        </w:tc>
        <w:tc>
          <w:tcPr>
            <w:tcW w:w="2155" w:type="dxa"/>
            <w:gridSpan w:val="2"/>
            <w:noWrap/>
            <w:vAlign w:val="center"/>
          </w:tcPr>
          <w:p w:rsidR="002A6F12" w:rsidRPr="001C5CFA" w:rsidRDefault="002A6F12" w:rsidP="002A6F12">
            <w:pPr>
              <w:spacing w:after="100" w:afterAutospacing="1"/>
              <w:ind w:hanging="9"/>
              <w:contextualSpacing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Потребное новое строительство</w:t>
            </w:r>
          </w:p>
        </w:tc>
        <w:tc>
          <w:tcPr>
            <w:tcW w:w="1832" w:type="dxa"/>
            <w:vMerge w:val="restart"/>
            <w:vAlign w:val="center"/>
          </w:tcPr>
          <w:p w:rsidR="002A6F12" w:rsidRPr="001C5CFA" w:rsidRDefault="002A6F12" w:rsidP="002A6F12">
            <w:pPr>
              <w:spacing w:after="100" w:afterAutospacing="1"/>
              <w:ind w:firstLine="0"/>
              <w:contextualSpacing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Обеспеченность к 2041 г., %</w:t>
            </w:r>
          </w:p>
        </w:tc>
      </w:tr>
      <w:tr w:rsidR="00904D30" w:rsidRPr="001C5CFA" w:rsidTr="001C5CFA">
        <w:trPr>
          <w:trHeight w:hRule="exact" w:val="1656"/>
          <w:tblHeader/>
          <w:jc w:val="center"/>
        </w:trPr>
        <w:tc>
          <w:tcPr>
            <w:tcW w:w="2470" w:type="dxa"/>
            <w:vMerge/>
            <w:vAlign w:val="center"/>
          </w:tcPr>
          <w:p w:rsidR="002A6F12" w:rsidRPr="001C5CFA" w:rsidRDefault="002A6F12" w:rsidP="002A6F12">
            <w:pPr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899" w:type="dxa"/>
            <w:vMerge/>
            <w:vAlign w:val="center"/>
          </w:tcPr>
          <w:p w:rsidR="002A6F12" w:rsidRPr="001C5CFA" w:rsidRDefault="002A6F12" w:rsidP="002A6F12">
            <w:pPr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vMerge/>
            <w:vAlign w:val="center"/>
          </w:tcPr>
          <w:p w:rsidR="002A6F12" w:rsidRPr="001C5CFA" w:rsidRDefault="002A6F12" w:rsidP="002A6F12">
            <w:pPr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2628" w:type="dxa"/>
            <w:vMerge/>
            <w:vAlign w:val="center"/>
          </w:tcPr>
          <w:p w:rsidR="002A6F12" w:rsidRPr="001C5CFA" w:rsidRDefault="002A6F12" w:rsidP="002A6F12">
            <w:pPr>
              <w:ind w:firstLine="0"/>
              <w:jc w:val="center"/>
              <w:rPr>
                <w:sz w:val="22"/>
                <w:szCs w:val="22"/>
              </w:rPr>
            </w:pPr>
          </w:p>
        </w:tc>
        <w:tc>
          <w:tcPr>
            <w:tcW w:w="996" w:type="dxa"/>
            <w:noWrap/>
            <w:vAlign w:val="center"/>
          </w:tcPr>
          <w:p w:rsidR="002A6F12" w:rsidRPr="001C5CFA" w:rsidRDefault="002A6F12" w:rsidP="002A6F12">
            <w:pPr>
              <w:spacing w:after="100" w:afterAutospacing="1"/>
              <w:ind w:firstLine="0"/>
              <w:contextualSpacing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1 очередь</w:t>
            </w:r>
          </w:p>
          <w:p w:rsidR="002A6F12" w:rsidRPr="001C5CFA" w:rsidRDefault="002A6F12" w:rsidP="002A6F12">
            <w:pPr>
              <w:spacing w:after="100" w:afterAutospacing="1"/>
              <w:ind w:firstLine="0"/>
              <w:contextualSpacing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(2031 г.)</w:t>
            </w:r>
          </w:p>
        </w:tc>
        <w:tc>
          <w:tcPr>
            <w:tcW w:w="913" w:type="dxa"/>
            <w:noWrap/>
            <w:vAlign w:val="center"/>
          </w:tcPr>
          <w:p w:rsidR="002A6F12" w:rsidRPr="001C5CFA" w:rsidRDefault="002A6F12" w:rsidP="002A6F12">
            <w:pPr>
              <w:spacing w:after="100" w:afterAutospacing="1"/>
              <w:ind w:firstLine="0"/>
              <w:contextualSpacing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Расч. срок</w:t>
            </w:r>
          </w:p>
          <w:p w:rsidR="002A6F12" w:rsidRPr="001C5CFA" w:rsidRDefault="002A6F12" w:rsidP="002A6F12">
            <w:pPr>
              <w:spacing w:after="100" w:afterAutospacing="1"/>
              <w:ind w:firstLine="0"/>
              <w:contextualSpacing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(2041 г.)</w:t>
            </w:r>
          </w:p>
        </w:tc>
        <w:tc>
          <w:tcPr>
            <w:tcW w:w="1759" w:type="dxa"/>
            <w:vMerge/>
            <w:vAlign w:val="center"/>
          </w:tcPr>
          <w:p w:rsidR="002A6F12" w:rsidRPr="001C5CFA" w:rsidRDefault="002A6F12" w:rsidP="002A6F12">
            <w:pPr>
              <w:spacing w:after="100" w:afterAutospacing="1"/>
              <w:ind w:firstLine="0"/>
              <w:contextualSpacing/>
              <w:jc w:val="center"/>
              <w:rPr>
                <w:sz w:val="22"/>
                <w:szCs w:val="22"/>
              </w:rPr>
            </w:pPr>
          </w:p>
        </w:tc>
        <w:tc>
          <w:tcPr>
            <w:tcW w:w="988" w:type="dxa"/>
            <w:noWrap/>
            <w:vAlign w:val="center"/>
          </w:tcPr>
          <w:p w:rsidR="002A6F12" w:rsidRPr="001C5CFA" w:rsidRDefault="002A6F12" w:rsidP="002A6F12">
            <w:pPr>
              <w:spacing w:after="100" w:afterAutospacing="1"/>
              <w:ind w:hanging="9"/>
              <w:contextualSpacing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1 очередь</w:t>
            </w:r>
          </w:p>
          <w:p w:rsidR="002A6F12" w:rsidRPr="001C5CFA" w:rsidRDefault="002A6F12" w:rsidP="002A6F12">
            <w:pPr>
              <w:spacing w:after="100" w:afterAutospacing="1"/>
              <w:ind w:hanging="9"/>
              <w:contextualSpacing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(2021 г.-2031 г.)</w:t>
            </w:r>
          </w:p>
        </w:tc>
        <w:tc>
          <w:tcPr>
            <w:tcW w:w="1167" w:type="dxa"/>
            <w:noWrap/>
            <w:vAlign w:val="center"/>
          </w:tcPr>
          <w:p w:rsidR="002A6F12" w:rsidRPr="001C5CFA" w:rsidRDefault="002A6F12" w:rsidP="002A6F12">
            <w:pPr>
              <w:spacing w:after="100" w:afterAutospacing="1"/>
              <w:ind w:hanging="9"/>
              <w:contextualSpacing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Расч.срок</w:t>
            </w:r>
          </w:p>
          <w:p w:rsidR="002A6F12" w:rsidRPr="001C5CFA" w:rsidRDefault="002A6F12" w:rsidP="002A6F12">
            <w:pPr>
              <w:spacing w:after="100" w:afterAutospacing="1"/>
              <w:ind w:hanging="9"/>
              <w:contextualSpacing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(2031 г.-2041 г.)</w:t>
            </w:r>
          </w:p>
        </w:tc>
        <w:tc>
          <w:tcPr>
            <w:tcW w:w="1832" w:type="dxa"/>
            <w:vMerge/>
            <w:vAlign w:val="center"/>
          </w:tcPr>
          <w:p w:rsidR="002A6F12" w:rsidRPr="001C5CFA" w:rsidRDefault="002A6F12" w:rsidP="002A6F12">
            <w:pPr>
              <w:spacing w:after="100" w:afterAutospacing="1"/>
              <w:ind w:firstLine="0"/>
              <w:contextualSpacing/>
              <w:jc w:val="center"/>
              <w:rPr>
                <w:sz w:val="22"/>
                <w:szCs w:val="22"/>
              </w:rPr>
            </w:pPr>
          </w:p>
        </w:tc>
      </w:tr>
      <w:tr w:rsidR="001C5CFA" w:rsidRPr="001C5CFA" w:rsidTr="001C5CFA">
        <w:trPr>
          <w:trHeight w:hRule="exact" w:val="672"/>
          <w:jc w:val="center"/>
        </w:trPr>
        <w:tc>
          <w:tcPr>
            <w:tcW w:w="2470" w:type="dxa"/>
            <w:vAlign w:val="center"/>
          </w:tcPr>
          <w:p w:rsidR="001C5CFA" w:rsidRPr="001C5CFA" w:rsidRDefault="001C5CFA" w:rsidP="001C5CFA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Детские дошкольные учр.</w:t>
            </w:r>
          </w:p>
        </w:tc>
        <w:tc>
          <w:tcPr>
            <w:tcW w:w="899" w:type="dxa"/>
            <w:vAlign w:val="center"/>
          </w:tcPr>
          <w:p w:rsidR="001C5CFA" w:rsidRPr="001C5CFA" w:rsidRDefault="001C5CFA" w:rsidP="001C5CFA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место</w:t>
            </w:r>
          </w:p>
        </w:tc>
        <w:tc>
          <w:tcPr>
            <w:tcW w:w="1417" w:type="dxa"/>
            <w:noWrap/>
            <w:vAlign w:val="center"/>
          </w:tcPr>
          <w:p w:rsidR="001C5CFA" w:rsidRPr="001C5CFA" w:rsidRDefault="001C5CFA" w:rsidP="001C5CF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left="-147" w:right="-85"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50</w:t>
            </w:r>
          </w:p>
        </w:tc>
        <w:tc>
          <w:tcPr>
            <w:tcW w:w="2628" w:type="dxa"/>
            <w:vAlign w:val="center"/>
          </w:tcPr>
          <w:p w:rsidR="001C5CFA" w:rsidRPr="001C5CFA" w:rsidRDefault="001C5CFA" w:rsidP="001C5CFA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40,5 мест на 100 детей от</w:t>
            </w:r>
            <w:r w:rsidRPr="001C5CFA">
              <w:rPr>
                <w:sz w:val="22"/>
                <w:szCs w:val="22"/>
              </w:rPr>
              <w:br/>
              <w:t>0-7 лет</w:t>
            </w:r>
          </w:p>
        </w:tc>
        <w:tc>
          <w:tcPr>
            <w:tcW w:w="996" w:type="dxa"/>
            <w:noWrap/>
            <w:vAlign w:val="center"/>
          </w:tcPr>
          <w:p w:rsidR="001C5CFA" w:rsidRPr="001C5CFA" w:rsidRDefault="00723895" w:rsidP="001C5CF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</w:t>
            </w:r>
          </w:p>
        </w:tc>
        <w:tc>
          <w:tcPr>
            <w:tcW w:w="913" w:type="dxa"/>
            <w:noWrap/>
            <w:vAlign w:val="center"/>
          </w:tcPr>
          <w:p w:rsidR="001C5CFA" w:rsidRPr="001C5CFA" w:rsidRDefault="00723895" w:rsidP="001C5CF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1759" w:type="dxa"/>
            <w:noWrap/>
            <w:vAlign w:val="center"/>
          </w:tcPr>
          <w:p w:rsidR="001C5CFA" w:rsidRPr="001C5CFA" w:rsidRDefault="001C5CFA" w:rsidP="001C5CF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left="-147" w:right="-85"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50</w:t>
            </w:r>
          </w:p>
        </w:tc>
        <w:tc>
          <w:tcPr>
            <w:tcW w:w="988" w:type="dxa"/>
            <w:noWrap/>
            <w:vAlign w:val="center"/>
          </w:tcPr>
          <w:p w:rsidR="001C5CFA" w:rsidRPr="001C5CFA" w:rsidRDefault="001C5CFA" w:rsidP="001C5CFA">
            <w:pPr>
              <w:ind w:hanging="9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0</w:t>
            </w:r>
          </w:p>
        </w:tc>
        <w:tc>
          <w:tcPr>
            <w:tcW w:w="1167" w:type="dxa"/>
            <w:noWrap/>
            <w:vAlign w:val="center"/>
          </w:tcPr>
          <w:p w:rsidR="001C5CFA" w:rsidRPr="001C5CFA" w:rsidRDefault="001C5CFA" w:rsidP="001C5CFA">
            <w:pPr>
              <w:ind w:hanging="9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0</w:t>
            </w:r>
          </w:p>
        </w:tc>
        <w:tc>
          <w:tcPr>
            <w:tcW w:w="1832" w:type="dxa"/>
            <w:vAlign w:val="center"/>
          </w:tcPr>
          <w:p w:rsidR="001C5CFA" w:rsidRPr="001C5CFA" w:rsidRDefault="00723895" w:rsidP="001C5CFA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441</w:t>
            </w:r>
            <w:r w:rsidR="001C5CFA" w:rsidRPr="001C5CFA">
              <w:rPr>
                <w:sz w:val="22"/>
                <w:szCs w:val="22"/>
              </w:rPr>
              <w:t>**</w:t>
            </w:r>
          </w:p>
        </w:tc>
      </w:tr>
      <w:tr w:rsidR="001C5CFA" w:rsidRPr="001C5CFA" w:rsidTr="001C5CFA">
        <w:trPr>
          <w:trHeight w:hRule="exact" w:val="899"/>
          <w:jc w:val="center"/>
        </w:trPr>
        <w:tc>
          <w:tcPr>
            <w:tcW w:w="2470" w:type="dxa"/>
            <w:vAlign w:val="center"/>
          </w:tcPr>
          <w:p w:rsidR="001C5CFA" w:rsidRPr="001C5CFA" w:rsidRDefault="001C5CFA" w:rsidP="001C5CFA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Общеобразовательные школы</w:t>
            </w:r>
          </w:p>
        </w:tc>
        <w:tc>
          <w:tcPr>
            <w:tcW w:w="899" w:type="dxa"/>
            <w:vAlign w:val="center"/>
          </w:tcPr>
          <w:p w:rsidR="001C5CFA" w:rsidRPr="001C5CFA" w:rsidRDefault="001C5CFA" w:rsidP="001C5CFA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место</w:t>
            </w:r>
          </w:p>
        </w:tc>
        <w:tc>
          <w:tcPr>
            <w:tcW w:w="1417" w:type="dxa"/>
            <w:noWrap/>
            <w:vAlign w:val="center"/>
          </w:tcPr>
          <w:p w:rsidR="001C5CFA" w:rsidRPr="001C5CFA" w:rsidRDefault="001C5CFA" w:rsidP="001C5CF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130"/>
              <w:ind w:left="-147" w:right="-85"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276</w:t>
            </w:r>
          </w:p>
        </w:tc>
        <w:tc>
          <w:tcPr>
            <w:tcW w:w="2628" w:type="dxa"/>
            <w:vAlign w:val="center"/>
          </w:tcPr>
          <w:p w:rsidR="001C5CFA" w:rsidRPr="001C5CFA" w:rsidRDefault="001C5CFA" w:rsidP="001C5CFA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40,5 мест на 100 детей 7-18 лет</w:t>
            </w:r>
          </w:p>
        </w:tc>
        <w:tc>
          <w:tcPr>
            <w:tcW w:w="996" w:type="dxa"/>
            <w:noWrap/>
            <w:vAlign w:val="center"/>
          </w:tcPr>
          <w:p w:rsidR="001C5CFA" w:rsidRPr="001C5CFA" w:rsidRDefault="00723895" w:rsidP="001C5CF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</w:t>
            </w:r>
          </w:p>
        </w:tc>
        <w:tc>
          <w:tcPr>
            <w:tcW w:w="913" w:type="dxa"/>
            <w:noWrap/>
            <w:vAlign w:val="center"/>
          </w:tcPr>
          <w:p w:rsidR="001C5CFA" w:rsidRPr="001C5CFA" w:rsidRDefault="00723895" w:rsidP="001C5CF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22</w:t>
            </w:r>
          </w:p>
        </w:tc>
        <w:tc>
          <w:tcPr>
            <w:tcW w:w="1759" w:type="dxa"/>
            <w:noWrap/>
            <w:vAlign w:val="center"/>
          </w:tcPr>
          <w:p w:rsidR="001C5CFA" w:rsidRPr="001C5CFA" w:rsidRDefault="001C5CFA" w:rsidP="001C5CFA">
            <w:pPr>
              <w:widowControl w:val="0"/>
              <w:tabs>
                <w:tab w:val="left" w:pos="465"/>
                <w:tab w:val="center" w:pos="640"/>
              </w:tabs>
              <w:kinsoku w:val="0"/>
              <w:overflowPunct w:val="0"/>
              <w:autoSpaceDE w:val="0"/>
              <w:autoSpaceDN w:val="0"/>
              <w:adjustRightInd w:val="0"/>
              <w:spacing w:before="130"/>
              <w:ind w:left="-147" w:right="-85"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276</w:t>
            </w:r>
          </w:p>
        </w:tc>
        <w:tc>
          <w:tcPr>
            <w:tcW w:w="988" w:type="dxa"/>
            <w:noWrap/>
            <w:vAlign w:val="center"/>
          </w:tcPr>
          <w:p w:rsidR="001C5CFA" w:rsidRPr="001C5CFA" w:rsidRDefault="001C5CFA" w:rsidP="001C5CFA">
            <w:pPr>
              <w:ind w:hanging="9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0</w:t>
            </w:r>
          </w:p>
        </w:tc>
        <w:tc>
          <w:tcPr>
            <w:tcW w:w="1167" w:type="dxa"/>
            <w:noWrap/>
            <w:vAlign w:val="center"/>
          </w:tcPr>
          <w:p w:rsidR="001C5CFA" w:rsidRPr="001C5CFA" w:rsidRDefault="001C5CFA" w:rsidP="001C5CFA">
            <w:pPr>
              <w:ind w:hanging="9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0</w:t>
            </w:r>
          </w:p>
        </w:tc>
        <w:tc>
          <w:tcPr>
            <w:tcW w:w="1832" w:type="dxa"/>
            <w:vAlign w:val="center"/>
          </w:tcPr>
          <w:p w:rsidR="001C5CFA" w:rsidRPr="001C5CFA" w:rsidRDefault="00723895" w:rsidP="001C5CFA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1239</w:t>
            </w:r>
            <w:r w:rsidR="001C5CFA" w:rsidRPr="001C5CFA">
              <w:rPr>
                <w:sz w:val="22"/>
                <w:szCs w:val="22"/>
              </w:rPr>
              <w:t>**</w:t>
            </w:r>
          </w:p>
        </w:tc>
      </w:tr>
      <w:tr w:rsidR="001C5CFA" w:rsidRPr="001C5CFA" w:rsidTr="001C5CFA">
        <w:trPr>
          <w:trHeight w:hRule="exact" w:val="1108"/>
          <w:jc w:val="center"/>
        </w:trPr>
        <w:tc>
          <w:tcPr>
            <w:tcW w:w="2470" w:type="dxa"/>
            <w:vAlign w:val="center"/>
          </w:tcPr>
          <w:p w:rsidR="001C5CFA" w:rsidRPr="001C5CFA" w:rsidRDefault="001C5CFA" w:rsidP="001C5CFA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Организации дополнительного образования детей</w:t>
            </w:r>
          </w:p>
        </w:tc>
        <w:tc>
          <w:tcPr>
            <w:tcW w:w="899" w:type="dxa"/>
            <w:vAlign w:val="center"/>
          </w:tcPr>
          <w:p w:rsidR="001C5CFA" w:rsidRPr="001C5CFA" w:rsidRDefault="001C5CFA" w:rsidP="001C5CFA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место</w:t>
            </w:r>
          </w:p>
        </w:tc>
        <w:tc>
          <w:tcPr>
            <w:tcW w:w="1417" w:type="dxa"/>
            <w:noWrap/>
            <w:vAlign w:val="center"/>
          </w:tcPr>
          <w:p w:rsidR="001C5CFA" w:rsidRPr="001C5CFA" w:rsidRDefault="001C5CFA" w:rsidP="001C5CFA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0</w:t>
            </w:r>
          </w:p>
        </w:tc>
        <w:tc>
          <w:tcPr>
            <w:tcW w:w="2628" w:type="dxa"/>
            <w:vAlign w:val="center"/>
          </w:tcPr>
          <w:p w:rsidR="001C5CFA" w:rsidRPr="001C5CFA" w:rsidRDefault="001C5CFA" w:rsidP="001C5CFA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9 мест на 100 детей от 5-18 лет</w:t>
            </w:r>
          </w:p>
        </w:tc>
        <w:tc>
          <w:tcPr>
            <w:tcW w:w="996" w:type="dxa"/>
            <w:noWrap/>
            <w:vAlign w:val="center"/>
          </w:tcPr>
          <w:p w:rsidR="001C5CFA" w:rsidRPr="001C5CFA" w:rsidRDefault="0058756C" w:rsidP="001C5CFA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913" w:type="dxa"/>
            <w:noWrap/>
            <w:vAlign w:val="center"/>
          </w:tcPr>
          <w:p w:rsidR="001C5CFA" w:rsidRPr="001C5CFA" w:rsidRDefault="0058756C" w:rsidP="001C5CF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759" w:type="dxa"/>
            <w:noWrap/>
            <w:vAlign w:val="center"/>
          </w:tcPr>
          <w:p w:rsidR="001C5CFA" w:rsidRPr="001C5CFA" w:rsidRDefault="001C5CFA" w:rsidP="001C5CFA">
            <w:pPr>
              <w:widowControl w:val="0"/>
              <w:tabs>
                <w:tab w:val="left" w:pos="465"/>
                <w:tab w:val="center" w:pos="640"/>
              </w:tabs>
              <w:kinsoku w:val="0"/>
              <w:overflowPunct w:val="0"/>
              <w:autoSpaceDE w:val="0"/>
              <w:autoSpaceDN w:val="0"/>
              <w:adjustRightInd w:val="0"/>
              <w:spacing w:before="130"/>
              <w:ind w:left="-147" w:right="-85"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-</w:t>
            </w:r>
          </w:p>
        </w:tc>
        <w:tc>
          <w:tcPr>
            <w:tcW w:w="988" w:type="dxa"/>
            <w:noWrap/>
            <w:vAlign w:val="center"/>
          </w:tcPr>
          <w:p w:rsidR="001C5CFA" w:rsidRPr="001C5CFA" w:rsidRDefault="0058756C" w:rsidP="001C5CFA">
            <w:pPr>
              <w:ind w:hanging="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1167" w:type="dxa"/>
            <w:noWrap/>
            <w:vAlign w:val="center"/>
          </w:tcPr>
          <w:p w:rsidR="001C5CFA" w:rsidRPr="001C5CFA" w:rsidRDefault="0058756C" w:rsidP="001C5CFA">
            <w:pPr>
              <w:ind w:hanging="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832" w:type="dxa"/>
            <w:vAlign w:val="center"/>
          </w:tcPr>
          <w:p w:rsidR="001C5CFA" w:rsidRPr="001C5CFA" w:rsidRDefault="001C5CFA" w:rsidP="001C5CFA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100,0</w:t>
            </w:r>
          </w:p>
        </w:tc>
      </w:tr>
      <w:tr w:rsidR="00E46BE3" w:rsidRPr="001C5CFA" w:rsidTr="001C5CFA">
        <w:trPr>
          <w:trHeight w:hRule="exact" w:val="1024"/>
          <w:jc w:val="center"/>
        </w:trPr>
        <w:tc>
          <w:tcPr>
            <w:tcW w:w="2470" w:type="dxa"/>
            <w:vAlign w:val="center"/>
          </w:tcPr>
          <w:p w:rsidR="00E46BE3" w:rsidRPr="001C5CFA" w:rsidRDefault="00E46BE3" w:rsidP="00E46BE3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Лечебно-профилактические медицинские организации</w:t>
            </w:r>
          </w:p>
        </w:tc>
        <w:tc>
          <w:tcPr>
            <w:tcW w:w="899" w:type="dxa"/>
            <w:vAlign w:val="center"/>
          </w:tcPr>
          <w:p w:rsidR="00E46BE3" w:rsidRPr="001C5CFA" w:rsidRDefault="00E46BE3" w:rsidP="00E46BE3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посещ./см.</w:t>
            </w:r>
          </w:p>
        </w:tc>
        <w:tc>
          <w:tcPr>
            <w:tcW w:w="1417" w:type="dxa"/>
            <w:noWrap/>
            <w:vAlign w:val="center"/>
          </w:tcPr>
          <w:p w:rsidR="00E46BE3" w:rsidRPr="001C5CFA" w:rsidRDefault="00E46BE3" w:rsidP="00E46BE3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13</w:t>
            </w:r>
          </w:p>
        </w:tc>
        <w:tc>
          <w:tcPr>
            <w:tcW w:w="2628" w:type="dxa"/>
            <w:vAlign w:val="center"/>
          </w:tcPr>
          <w:p w:rsidR="00E46BE3" w:rsidRPr="001C5CFA" w:rsidRDefault="00723895" w:rsidP="00E46BE3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19,7</w:t>
            </w:r>
            <w:r w:rsidR="00E46BE3" w:rsidRPr="001C5CFA">
              <w:rPr>
                <w:sz w:val="22"/>
                <w:szCs w:val="22"/>
              </w:rPr>
              <w:t xml:space="preserve"> посещ. в смену на 1000 чел.</w:t>
            </w:r>
          </w:p>
        </w:tc>
        <w:tc>
          <w:tcPr>
            <w:tcW w:w="996" w:type="dxa"/>
            <w:noWrap/>
            <w:vAlign w:val="center"/>
          </w:tcPr>
          <w:p w:rsidR="00E46BE3" w:rsidRPr="001C5CFA" w:rsidRDefault="0058756C" w:rsidP="004215C7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</w:p>
        </w:tc>
        <w:tc>
          <w:tcPr>
            <w:tcW w:w="913" w:type="dxa"/>
            <w:noWrap/>
            <w:vAlign w:val="center"/>
          </w:tcPr>
          <w:p w:rsidR="00E46BE3" w:rsidRPr="001C5CFA" w:rsidRDefault="0058756C" w:rsidP="004215C7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18</w:t>
            </w:r>
          </w:p>
        </w:tc>
        <w:tc>
          <w:tcPr>
            <w:tcW w:w="1759" w:type="dxa"/>
            <w:noWrap/>
            <w:vAlign w:val="center"/>
          </w:tcPr>
          <w:p w:rsidR="00E46BE3" w:rsidRPr="001C5CFA" w:rsidRDefault="008B0B0A" w:rsidP="00E46BE3">
            <w:pPr>
              <w:widowControl w:val="0"/>
              <w:tabs>
                <w:tab w:val="left" w:pos="465"/>
                <w:tab w:val="center" w:pos="640"/>
              </w:tabs>
              <w:kinsoku w:val="0"/>
              <w:overflowPunct w:val="0"/>
              <w:autoSpaceDE w:val="0"/>
              <w:autoSpaceDN w:val="0"/>
              <w:adjustRightInd w:val="0"/>
              <w:spacing w:before="130"/>
              <w:ind w:left="-147" w:right="-85"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13</w:t>
            </w:r>
          </w:p>
        </w:tc>
        <w:tc>
          <w:tcPr>
            <w:tcW w:w="988" w:type="dxa"/>
            <w:noWrap/>
            <w:vAlign w:val="center"/>
          </w:tcPr>
          <w:p w:rsidR="00E46BE3" w:rsidRPr="001C5CFA" w:rsidRDefault="0058756C" w:rsidP="00E46BE3">
            <w:pPr>
              <w:ind w:hanging="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</w:t>
            </w:r>
          </w:p>
        </w:tc>
        <w:tc>
          <w:tcPr>
            <w:tcW w:w="1167" w:type="dxa"/>
            <w:noWrap/>
            <w:vAlign w:val="center"/>
          </w:tcPr>
          <w:p w:rsidR="00E46BE3" w:rsidRPr="001C5CFA" w:rsidRDefault="0058756C" w:rsidP="00E46BE3">
            <w:pPr>
              <w:ind w:hanging="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832" w:type="dxa"/>
            <w:vAlign w:val="center"/>
          </w:tcPr>
          <w:p w:rsidR="00E46BE3" w:rsidRPr="001C5CFA" w:rsidRDefault="00E46BE3" w:rsidP="00E46BE3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100,0</w:t>
            </w:r>
          </w:p>
        </w:tc>
      </w:tr>
      <w:tr w:rsidR="00723895" w:rsidRPr="001C5CFA" w:rsidTr="00723895">
        <w:trPr>
          <w:trHeight w:hRule="exact" w:val="557"/>
          <w:jc w:val="center"/>
        </w:trPr>
        <w:tc>
          <w:tcPr>
            <w:tcW w:w="2470" w:type="dxa"/>
            <w:vAlign w:val="center"/>
          </w:tcPr>
          <w:p w:rsidR="00723895" w:rsidRPr="001C5CFA" w:rsidRDefault="00723895" w:rsidP="00723895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Плоскостные сооружения</w:t>
            </w:r>
          </w:p>
        </w:tc>
        <w:tc>
          <w:tcPr>
            <w:tcW w:w="899" w:type="dxa"/>
            <w:vAlign w:val="center"/>
          </w:tcPr>
          <w:p w:rsidR="00723895" w:rsidRPr="001C5CFA" w:rsidRDefault="00723895" w:rsidP="00723895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объект</w:t>
            </w:r>
          </w:p>
        </w:tc>
        <w:tc>
          <w:tcPr>
            <w:tcW w:w="1417" w:type="dxa"/>
            <w:noWrap/>
            <w:vAlign w:val="center"/>
          </w:tcPr>
          <w:p w:rsidR="00723895" w:rsidRPr="001C5CFA" w:rsidRDefault="00723895" w:rsidP="0072389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line="267" w:lineRule="exact"/>
              <w:ind w:left="-147" w:right="-85"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0</w:t>
            </w:r>
          </w:p>
        </w:tc>
        <w:tc>
          <w:tcPr>
            <w:tcW w:w="2628" w:type="dxa"/>
            <w:vAlign w:val="center"/>
          </w:tcPr>
          <w:p w:rsidR="00723895" w:rsidRDefault="00723895" w:rsidP="00723895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1 объект на 1000 чел. </w:t>
            </w:r>
          </w:p>
        </w:tc>
        <w:tc>
          <w:tcPr>
            <w:tcW w:w="996" w:type="dxa"/>
            <w:noWrap/>
            <w:vAlign w:val="center"/>
          </w:tcPr>
          <w:p w:rsidR="00723895" w:rsidRPr="001C5CFA" w:rsidRDefault="0058756C" w:rsidP="00723895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13" w:type="dxa"/>
            <w:noWrap/>
            <w:vAlign w:val="center"/>
          </w:tcPr>
          <w:p w:rsidR="00723895" w:rsidRPr="001C5CFA" w:rsidRDefault="0058756C" w:rsidP="00723895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759" w:type="dxa"/>
            <w:noWrap/>
            <w:vAlign w:val="center"/>
          </w:tcPr>
          <w:p w:rsidR="00723895" w:rsidRPr="001C5CFA" w:rsidRDefault="00723895" w:rsidP="0072389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line="267" w:lineRule="exact"/>
              <w:ind w:left="-147" w:right="-85"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-</w:t>
            </w:r>
          </w:p>
        </w:tc>
        <w:tc>
          <w:tcPr>
            <w:tcW w:w="988" w:type="dxa"/>
            <w:noWrap/>
            <w:vAlign w:val="center"/>
          </w:tcPr>
          <w:p w:rsidR="00723895" w:rsidRPr="001C5CFA" w:rsidRDefault="0058756C" w:rsidP="00723895">
            <w:pPr>
              <w:ind w:hanging="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167" w:type="dxa"/>
            <w:noWrap/>
            <w:vAlign w:val="center"/>
          </w:tcPr>
          <w:p w:rsidR="00723895" w:rsidRPr="001C5CFA" w:rsidRDefault="0058756C" w:rsidP="00723895">
            <w:pPr>
              <w:ind w:hanging="9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1832" w:type="dxa"/>
            <w:vAlign w:val="center"/>
          </w:tcPr>
          <w:p w:rsidR="00723895" w:rsidRPr="001C5CFA" w:rsidRDefault="00723895" w:rsidP="00723895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100,0</w:t>
            </w:r>
          </w:p>
        </w:tc>
      </w:tr>
      <w:tr w:rsidR="00723895" w:rsidRPr="001C5CFA" w:rsidTr="00723895">
        <w:trPr>
          <w:trHeight w:hRule="exact" w:val="565"/>
          <w:jc w:val="center"/>
        </w:trPr>
        <w:tc>
          <w:tcPr>
            <w:tcW w:w="2470" w:type="dxa"/>
            <w:vAlign w:val="center"/>
          </w:tcPr>
          <w:p w:rsidR="00723895" w:rsidRPr="001C5CFA" w:rsidRDefault="00723895" w:rsidP="00723895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Спортивные залы</w:t>
            </w:r>
          </w:p>
        </w:tc>
        <w:tc>
          <w:tcPr>
            <w:tcW w:w="899" w:type="dxa"/>
            <w:vAlign w:val="center"/>
          </w:tcPr>
          <w:p w:rsidR="00723895" w:rsidRPr="001C5CFA" w:rsidRDefault="00723895" w:rsidP="00723895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объект</w:t>
            </w:r>
            <w:r w:rsidRPr="001C5CFA">
              <w:rPr>
                <w:sz w:val="22"/>
                <w:szCs w:val="22"/>
              </w:rPr>
              <w:t xml:space="preserve"> </w:t>
            </w:r>
          </w:p>
        </w:tc>
        <w:tc>
          <w:tcPr>
            <w:tcW w:w="1417" w:type="dxa"/>
            <w:noWrap/>
            <w:vAlign w:val="center"/>
          </w:tcPr>
          <w:p w:rsidR="00723895" w:rsidRPr="001C5CFA" w:rsidRDefault="0058756C" w:rsidP="00723895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2628" w:type="dxa"/>
            <w:vAlign w:val="center"/>
          </w:tcPr>
          <w:p w:rsidR="00723895" w:rsidRDefault="00723895" w:rsidP="00723895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 объект на 1000 чел.</w:t>
            </w:r>
          </w:p>
        </w:tc>
        <w:tc>
          <w:tcPr>
            <w:tcW w:w="996" w:type="dxa"/>
            <w:noWrap/>
            <w:vAlign w:val="center"/>
          </w:tcPr>
          <w:p w:rsidR="00723895" w:rsidRPr="001C5CFA" w:rsidRDefault="0058756C" w:rsidP="00723895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13" w:type="dxa"/>
            <w:noWrap/>
            <w:vAlign w:val="center"/>
          </w:tcPr>
          <w:p w:rsidR="00723895" w:rsidRPr="001C5CFA" w:rsidRDefault="0058756C" w:rsidP="00723895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759" w:type="dxa"/>
            <w:noWrap/>
            <w:vAlign w:val="center"/>
          </w:tcPr>
          <w:p w:rsidR="00723895" w:rsidRPr="001C5CFA" w:rsidRDefault="0058756C" w:rsidP="0072389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line="267" w:lineRule="exact"/>
              <w:ind w:left="-147" w:right="-85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88" w:type="dxa"/>
            <w:noWrap/>
            <w:vAlign w:val="center"/>
          </w:tcPr>
          <w:p w:rsidR="00723895" w:rsidRPr="001C5CFA" w:rsidRDefault="00723895" w:rsidP="00723895">
            <w:pPr>
              <w:ind w:hanging="9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0</w:t>
            </w:r>
          </w:p>
        </w:tc>
        <w:tc>
          <w:tcPr>
            <w:tcW w:w="1167" w:type="dxa"/>
            <w:noWrap/>
            <w:vAlign w:val="center"/>
          </w:tcPr>
          <w:p w:rsidR="00723895" w:rsidRPr="001C5CFA" w:rsidRDefault="00723895" w:rsidP="00723895">
            <w:pPr>
              <w:ind w:hanging="9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0</w:t>
            </w:r>
          </w:p>
        </w:tc>
        <w:tc>
          <w:tcPr>
            <w:tcW w:w="1832" w:type="dxa"/>
            <w:vAlign w:val="center"/>
          </w:tcPr>
          <w:p w:rsidR="00723895" w:rsidRPr="001C5CFA" w:rsidRDefault="0058756C" w:rsidP="0058756C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100</w:t>
            </w:r>
          </w:p>
        </w:tc>
      </w:tr>
      <w:tr w:rsidR="00151358" w:rsidRPr="001C5CFA" w:rsidTr="001C5CFA">
        <w:trPr>
          <w:trHeight w:hRule="exact" w:val="712"/>
          <w:jc w:val="center"/>
        </w:trPr>
        <w:tc>
          <w:tcPr>
            <w:tcW w:w="2470" w:type="dxa"/>
            <w:vAlign w:val="center"/>
          </w:tcPr>
          <w:p w:rsidR="00151358" w:rsidRPr="001C5CFA" w:rsidRDefault="00151358" w:rsidP="00151358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Бассейны</w:t>
            </w:r>
          </w:p>
        </w:tc>
        <w:tc>
          <w:tcPr>
            <w:tcW w:w="899" w:type="dxa"/>
            <w:vAlign w:val="center"/>
          </w:tcPr>
          <w:p w:rsidR="00151358" w:rsidRPr="001C5CFA" w:rsidRDefault="00151358" w:rsidP="00151358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кв.м зеркала воды</w:t>
            </w:r>
          </w:p>
        </w:tc>
        <w:tc>
          <w:tcPr>
            <w:tcW w:w="1417" w:type="dxa"/>
            <w:noWrap/>
            <w:vAlign w:val="center"/>
          </w:tcPr>
          <w:p w:rsidR="00151358" w:rsidRPr="001C5CFA" w:rsidRDefault="00151358" w:rsidP="00151358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0</w:t>
            </w:r>
          </w:p>
        </w:tc>
        <w:tc>
          <w:tcPr>
            <w:tcW w:w="2628" w:type="dxa"/>
            <w:vAlign w:val="center"/>
          </w:tcPr>
          <w:p w:rsidR="00151358" w:rsidRPr="001C5CFA" w:rsidRDefault="00151358" w:rsidP="00151358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75 кв.м на 1000 чел.</w:t>
            </w:r>
          </w:p>
        </w:tc>
        <w:tc>
          <w:tcPr>
            <w:tcW w:w="996" w:type="dxa"/>
            <w:noWrap/>
            <w:vAlign w:val="center"/>
          </w:tcPr>
          <w:p w:rsidR="00151358" w:rsidRPr="001C5CFA" w:rsidRDefault="004215C7" w:rsidP="00151358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60,2</w:t>
            </w:r>
          </w:p>
        </w:tc>
        <w:tc>
          <w:tcPr>
            <w:tcW w:w="913" w:type="dxa"/>
            <w:noWrap/>
            <w:vAlign w:val="center"/>
          </w:tcPr>
          <w:p w:rsidR="00151358" w:rsidRPr="001C5CFA" w:rsidRDefault="006739A6" w:rsidP="00151358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69,2</w:t>
            </w:r>
          </w:p>
        </w:tc>
        <w:tc>
          <w:tcPr>
            <w:tcW w:w="1759" w:type="dxa"/>
            <w:noWrap/>
            <w:vAlign w:val="center"/>
          </w:tcPr>
          <w:p w:rsidR="00151358" w:rsidRPr="001C5CFA" w:rsidRDefault="00151358" w:rsidP="00151358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line="267" w:lineRule="exact"/>
              <w:ind w:left="-147" w:right="-85"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-</w:t>
            </w:r>
          </w:p>
        </w:tc>
        <w:tc>
          <w:tcPr>
            <w:tcW w:w="988" w:type="dxa"/>
            <w:noWrap/>
            <w:vAlign w:val="center"/>
          </w:tcPr>
          <w:p w:rsidR="00151358" w:rsidRPr="001C5CFA" w:rsidRDefault="00151358" w:rsidP="00151358">
            <w:pPr>
              <w:ind w:hanging="9"/>
              <w:jc w:val="center"/>
              <w:rPr>
                <w:sz w:val="22"/>
                <w:szCs w:val="22"/>
              </w:rPr>
            </w:pPr>
          </w:p>
        </w:tc>
        <w:tc>
          <w:tcPr>
            <w:tcW w:w="1167" w:type="dxa"/>
            <w:noWrap/>
            <w:vAlign w:val="center"/>
          </w:tcPr>
          <w:p w:rsidR="00151358" w:rsidRPr="001C5CFA" w:rsidRDefault="00151358" w:rsidP="00151358">
            <w:pPr>
              <w:ind w:hanging="9"/>
              <w:jc w:val="center"/>
              <w:rPr>
                <w:sz w:val="22"/>
                <w:szCs w:val="22"/>
              </w:rPr>
            </w:pPr>
          </w:p>
        </w:tc>
        <w:tc>
          <w:tcPr>
            <w:tcW w:w="1832" w:type="dxa"/>
            <w:vAlign w:val="center"/>
          </w:tcPr>
          <w:p w:rsidR="00151358" w:rsidRPr="001C5CFA" w:rsidRDefault="00151358" w:rsidP="00151358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0*</w:t>
            </w:r>
          </w:p>
        </w:tc>
      </w:tr>
      <w:tr w:rsidR="00723895" w:rsidRPr="001C5CFA" w:rsidTr="00723895">
        <w:trPr>
          <w:trHeight w:hRule="exact" w:val="926"/>
          <w:jc w:val="center"/>
        </w:trPr>
        <w:tc>
          <w:tcPr>
            <w:tcW w:w="2470" w:type="dxa"/>
            <w:vAlign w:val="center"/>
          </w:tcPr>
          <w:p w:rsidR="00723895" w:rsidRPr="001C5CFA" w:rsidRDefault="00723895" w:rsidP="00723895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lastRenderedPageBreak/>
              <w:t>Клубы, дома культуры</w:t>
            </w:r>
          </w:p>
        </w:tc>
        <w:tc>
          <w:tcPr>
            <w:tcW w:w="899" w:type="dxa"/>
            <w:vAlign w:val="center"/>
          </w:tcPr>
          <w:p w:rsidR="00723895" w:rsidRPr="001C5CFA" w:rsidRDefault="00723895" w:rsidP="00723895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место</w:t>
            </w:r>
          </w:p>
        </w:tc>
        <w:tc>
          <w:tcPr>
            <w:tcW w:w="1417" w:type="dxa"/>
            <w:noWrap/>
            <w:vAlign w:val="center"/>
          </w:tcPr>
          <w:p w:rsidR="00723895" w:rsidRPr="001C5CFA" w:rsidRDefault="00723895" w:rsidP="0072389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line="267" w:lineRule="exact"/>
              <w:ind w:left="-147" w:right="-85"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210</w:t>
            </w:r>
          </w:p>
        </w:tc>
        <w:tc>
          <w:tcPr>
            <w:tcW w:w="2628" w:type="dxa"/>
            <w:vAlign w:val="center"/>
          </w:tcPr>
          <w:p w:rsidR="00723895" w:rsidRDefault="00723895" w:rsidP="00723895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150 мест на 1000 чел. при численности населения от 500 до 999 чел.</w:t>
            </w:r>
          </w:p>
        </w:tc>
        <w:tc>
          <w:tcPr>
            <w:tcW w:w="996" w:type="dxa"/>
            <w:noWrap/>
            <w:vAlign w:val="center"/>
          </w:tcPr>
          <w:p w:rsidR="00723895" w:rsidRPr="001C5CFA" w:rsidRDefault="00531827" w:rsidP="00723895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120</w:t>
            </w:r>
          </w:p>
        </w:tc>
        <w:tc>
          <w:tcPr>
            <w:tcW w:w="913" w:type="dxa"/>
            <w:noWrap/>
            <w:vAlign w:val="center"/>
          </w:tcPr>
          <w:p w:rsidR="00723895" w:rsidRPr="001C5CFA" w:rsidRDefault="00531827" w:rsidP="00723895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138</w:t>
            </w:r>
          </w:p>
        </w:tc>
        <w:tc>
          <w:tcPr>
            <w:tcW w:w="1759" w:type="dxa"/>
            <w:noWrap/>
            <w:vAlign w:val="center"/>
          </w:tcPr>
          <w:p w:rsidR="00723895" w:rsidRPr="001C5CFA" w:rsidRDefault="00723895" w:rsidP="0072389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line="267" w:lineRule="exact"/>
              <w:ind w:left="-147" w:right="-85"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210</w:t>
            </w:r>
          </w:p>
        </w:tc>
        <w:tc>
          <w:tcPr>
            <w:tcW w:w="988" w:type="dxa"/>
            <w:noWrap/>
            <w:vAlign w:val="center"/>
          </w:tcPr>
          <w:p w:rsidR="00723895" w:rsidRPr="001C5CFA" w:rsidRDefault="00723895" w:rsidP="00723895">
            <w:pPr>
              <w:ind w:hanging="9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0</w:t>
            </w:r>
          </w:p>
        </w:tc>
        <w:tc>
          <w:tcPr>
            <w:tcW w:w="1167" w:type="dxa"/>
            <w:noWrap/>
            <w:vAlign w:val="center"/>
          </w:tcPr>
          <w:p w:rsidR="00723895" w:rsidRPr="001C5CFA" w:rsidRDefault="00723895" w:rsidP="00723895">
            <w:pPr>
              <w:ind w:hanging="9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0</w:t>
            </w:r>
          </w:p>
        </w:tc>
        <w:tc>
          <w:tcPr>
            <w:tcW w:w="1832" w:type="dxa"/>
            <w:vAlign w:val="center"/>
          </w:tcPr>
          <w:p w:rsidR="00723895" w:rsidRPr="001C5CFA" w:rsidRDefault="00531827" w:rsidP="00723895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152</w:t>
            </w:r>
            <w:r w:rsidR="00723895" w:rsidRPr="001C5CFA">
              <w:rPr>
                <w:sz w:val="22"/>
                <w:szCs w:val="22"/>
              </w:rPr>
              <w:t>**</w:t>
            </w:r>
          </w:p>
        </w:tc>
      </w:tr>
      <w:tr w:rsidR="00723895" w:rsidRPr="001C5CFA" w:rsidTr="001C5CFA">
        <w:trPr>
          <w:trHeight w:hRule="exact" w:val="555"/>
          <w:jc w:val="center"/>
        </w:trPr>
        <w:tc>
          <w:tcPr>
            <w:tcW w:w="2470" w:type="dxa"/>
            <w:vAlign w:val="center"/>
          </w:tcPr>
          <w:p w:rsidR="00723895" w:rsidRPr="001C5CFA" w:rsidRDefault="00723895" w:rsidP="00723895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Библиотеки</w:t>
            </w:r>
          </w:p>
        </w:tc>
        <w:tc>
          <w:tcPr>
            <w:tcW w:w="899" w:type="dxa"/>
            <w:vAlign w:val="center"/>
          </w:tcPr>
          <w:p w:rsidR="00723895" w:rsidRPr="001C5CFA" w:rsidRDefault="00723895" w:rsidP="00723895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экз-ов</w:t>
            </w:r>
          </w:p>
        </w:tc>
        <w:tc>
          <w:tcPr>
            <w:tcW w:w="1417" w:type="dxa"/>
            <w:noWrap/>
            <w:vAlign w:val="center"/>
          </w:tcPr>
          <w:p w:rsidR="00723895" w:rsidRPr="001C5CFA" w:rsidRDefault="00531827" w:rsidP="0072389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line="267" w:lineRule="exact"/>
              <w:ind w:left="-147" w:right="-85"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14,298</w:t>
            </w:r>
          </w:p>
        </w:tc>
        <w:tc>
          <w:tcPr>
            <w:tcW w:w="2628" w:type="dxa"/>
            <w:vAlign w:val="center"/>
          </w:tcPr>
          <w:p w:rsidR="00723895" w:rsidRDefault="00723895" w:rsidP="00723895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6-7,5 тыс.ед.хранения на 1000 чел.</w:t>
            </w:r>
          </w:p>
        </w:tc>
        <w:tc>
          <w:tcPr>
            <w:tcW w:w="996" w:type="dxa"/>
            <w:noWrap/>
            <w:vAlign w:val="center"/>
          </w:tcPr>
          <w:p w:rsidR="00723895" w:rsidRPr="001C5CFA" w:rsidRDefault="00531827" w:rsidP="00723895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4,8</w:t>
            </w:r>
          </w:p>
        </w:tc>
        <w:tc>
          <w:tcPr>
            <w:tcW w:w="913" w:type="dxa"/>
            <w:noWrap/>
            <w:vAlign w:val="center"/>
          </w:tcPr>
          <w:p w:rsidR="00723895" w:rsidRPr="001C5CFA" w:rsidRDefault="00531827" w:rsidP="00723895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5,5</w:t>
            </w:r>
          </w:p>
        </w:tc>
        <w:tc>
          <w:tcPr>
            <w:tcW w:w="1759" w:type="dxa"/>
            <w:noWrap/>
            <w:vAlign w:val="center"/>
          </w:tcPr>
          <w:p w:rsidR="00723895" w:rsidRPr="001C5CFA" w:rsidRDefault="00723895" w:rsidP="0072389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line="267" w:lineRule="exact"/>
              <w:ind w:left="-147" w:right="-85"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14</w:t>
            </w:r>
            <w:r w:rsidR="00531827">
              <w:rPr>
                <w:sz w:val="22"/>
                <w:szCs w:val="22"/>
              </w:rPr>
              <w:t>,</w:t>
            </w:r>
            <w:r w:rsidRPr="001C5CFA">
              <w:rPr>
                <w:sz w:val="22"/>
                <w:szCs w:val="22"/>
              </w:rPr>
              <w:t>298</w:t>
            </w:r>
          </w:p>
        </w:tc>
        <w:tc>
          <w:tcPr>
            <w:tcW w:w="988" w:type="dxa"/>
            <w:noWrap/>
            <w:vAlign w:val="center"/>
          </w:tcPr>
          <w:p w:rsidR="00723895" w:rsidRPr="001C5CFA" w:rsidRDefault="00723895" w:rsidP="00723895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0</w:t>
            </w:r>
          </w:p>
        </w:tc>
        <w:tc>
          <w:tcPr>
            <w:tcW w:w="1167" w:type="dxa"/>
            <w:noWrap/>
            <w:vAlign w:val="center"/>
          </w:tcPr>
          <w:p w:rsidR="00723895" w:rsidRPr="001C5CFA" w:rsidRDefault="00723895" w:rsidP="00723895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0</w:t>
            </w:r>
          </w:p>
        </w:tc>
        <w:tc>
          <w:tcPr>
            <w:tcW w:w="1832" w:type="dxa"/>
            <w:vAlign w:val="center"/>
          </w:tcPr>
          <w:p w:rsidR="00723895" w:rsidRPr="001C5CFA" w:rsidRDefault="00531827" w:rsidP="00723895">
            <w:pPr>
              <w:ind w:firstLine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258</w:t>
            </w:r>
            <w:r w:rsidR="00723895" w:rsidRPr="001C5CFA">
              <w:rPr>
                <w:sz w:val="22"/>
                <w:szCs w:val="22"/>
              </w:rPr>
              <w:t>**</w:t>
            </w:r>
          </w:p>
        </w:tc>
      </w:tr>
      <w:tr w:rsidR="00151358" w:rsidRPr="001C5CFA" w:rsidTr="001C5CFA">
        <w:trPr>
          <w:trHeight w:hRule="exact" w:val="688"/>
          <w:jc w:val="center"/>
        </w:trPr>
        <w:tc>
          <w:tcPr>
            <w:tcW w:w="2470" w:type="dxa"/>
            <w:vAlign w:val="center"/>
          </w:tcPr>
          <w:p w:rsidR="00151358" w:rsidRPr="001C5CFA" w:rsidRDefault="00151358" w:rsidP="00151358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Магазины</w:t>
            </w:r>
          </w:p>
        </w:tc>
        <w:tc>
          <w:tcPr>
            <w:tcW w:w="899" w:type="dxa"/>
            <w:vAlign w:val="center"/>
          </w:tcPr>
          <w:p w:rsidR="00151358" w:rsidRPr="001C5CFA" w:rsidRDefault="00151358" w:rsidP="00151358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кв.м.торг.пл.</w:t>
            </w:r>
          </w:p>
        </w:tc>
        <w:tc>
          <w:tcPr>
            <w:tcW w:w="1417" w:type="dxa"/>
            <w:noWrap/>
            <w:vAlign w:val="center"/>
          </w:tcPr>
          <w:p w:rsidR="00151358" w:rsidRPr="001C5CFA" w:rsidRDefault="00151358" w:rsidP="00151358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line="269" w:lineRule="exact"/>
              <w:ind w:left="-147" w:right="-85"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67</w:t>
            </w:r>
          </w:p>
        </w:tc>
        <w:tc>
          <w:tcPr>
            <w:tcW w:w="2628" w:type="dxa"/>
            <w:vAlign w:val="center"/>
          </w:tcPr>
          <w:p w:rsidR="00151358" w:rsidRPr="001C5CFA" w:rsidRDefault="00151358" w:rsidP="00151358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300 кв.м. на 1000 чел.</w:t>
            </w:r>
          </w:p>
        </w:tc>
        <w:tc>
          <w:tcPr>
            <w:tcW w:w="996" w:type="dxa"/>
            <w:noWrap/>
            <w:vAlign w:val="center"/>
          </w:tcPr>
          <w:p w:rsidR="00151358" w:rsidRPr="001C5CFA" w:rsidRDefault="004215C7" w:rsidP="00151358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240,6</w:t>
            </w:r>
          </w:p>
        </w:tc>
        <w:tc>
          <w:tcPr>
            <w:tcW w:w="913" w:type="dxa"/>
            <w:noWrap/>
            <w:vAlign w:val="center"/>
          </w:tcPr>
          <w:p w:rsidR="00151358" w:rsidRPr="001C5CFA" w:rsidRDefault="006739A6" w:rsidP="00151358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276,6</w:t>
            </w:r>
          </w:p>
        </w:tc>
        <w:tc>
          <w:tcPr>
            <w:tcW w:w="1759" w:type="dxa"/>
            <w:noWrap/>
            <w:vAlign w:val="center"/>
          </w:tcPr>
          <w:p w:rsidR="00151358" w:rsidRPr="001C5CFA" w:rsidRDefault="004215C7" w:rsidP="00151358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line="269" w:lineRule="exact"/>
              <w:ind w:left="-147" w:right="-85"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67</w:t>
            </w:r>
          </w:p>
        </w:tc>
        <w:tc>
          <w:tcPr>
            <w:tcW w:w="988" w:type="dxa"/>
            <w:noWrap/>
            <w:vAlign w:val="center"/>
          </w:tcPr>
          <w:p w:rsidR="00151358" w:rsidRPr="001C5CFA" w:rsidRDefault="00DE72C9" w:rsidP="00151358">
            <w:pPr>
              <w:ind w:hanging="9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173</w:t>
            </w:r>
            <w:r w:rsidR="006739A6" w:rsidRPr="001C5CFA">
              <w:rPr>
                <w:sz w:val="22"/>
                <w:szCs w:val="22"/>
              </w:rPr>
              <w:t>,6</w:t>
            </w:r>
          </w:p>
        </w:tc>
        <w:tc>
          <w:tcPr>
            <w:tcW w:w="1167" w:type="dxa"/>
            <w:noWrap/>
            <w:vAlign w:val="center"/>
          </w:tcPr>
          <w:p w:rsidR="00151358" w:rsidRPr="001C5CFA" w:rsidRDefault="00DE72C9" w:rsidP="00151358">
            <w:pPr>
              <w:ind w:hanging="9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36</w:t>
            </w:r>
          </w:p>
        </w:tc>
        <w:tc>
          <w:tcPr>
            <w:tcW w:w="1832" w:type="dxa"/>
            <w:vAlign w:val="center"/>
          </w:tcPr>
          <w:p w:rsidR="00151358" w:rsidRPr="001C5CFA" w:rsidRDefault="00151358" w:rsidP="00151358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100,0</w:t>
            </w:r>
          </w:p>
        </w:tc>
      </w:tr>
      <w:tr w:rsidR="00151358" w:rsidRPr="001C5CFA" w:rsidTr="001C5CFA">
        <w:trPr>
          <w:trHeight w:hRule="exact" w:val="820"/>
          <w:jc w:val="center"/>
        </w:trPr>
        <w:tc>
          <w:tcPr>
            <w:tcW w:w="2470" w:type="dxa"/>
            <w:vAlign w:val="center"/>
          </w:tcPr>
          <w:p w:rsidR="00151358" w:rsidRPr="001C5CFA" w:rsidRDefault="00151358" w:rsidP="00151358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Отделения связи</w:t>
            </w:r>
          </w:p>
        </w:tc>
        <w:tc>
          <w:tcPr>
            <w:tcW w:w="899" w:type="dxa"/>
            <w:vAlign w:val="center"/>
          </w:tcPr>
          <w:p w:rsidR="00151358" w:rsidRPr="001C5CFA" w:rsidRDefault="00151358" w:rsidP="00151358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объект</w:t>
            </w:r>
          </w:p>
        </w:tc>
        <w:tc>
          <w:tcPr>
            <w:tcW w:w="1417" w:type="dxa"/>
            <w:noWrap/>
            <w:vAlign w:val="center"/>
          </w:tcPr>
          <w:p w:rsidR="00151358" w:rsidRPr="001C5CFA" w:rsidRDefault="00151358" w:rsidP="00151358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left="-147" w:right="-85" w:firstLine="0"/>
              <w:contextualSpacing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1</w:t>
            </w:r>
          </w:p>
        </w:tc>
        <w:tc>
          <w:tcPr>
            <w:tcW w:w="2628" w:type="dxa"/>
            <w:vAlign w:val="center"/>
          </w:tcPr>
          <w:p w:rsidR="00151358" w:rsidRPr="001C5CFA" w:rsidRDefault="00151358" w:rsidP="00151358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1 объект на 0,5-6,0 тыс.чел.</w:t>
            </w:r>
          </w:p>
        </w:tc>
        <w:tc>
          <w:tcPr>
            <w:tcW w:w="996" w:type="dxa"/>
            <w:noWrap/>
            <w:vAlign w:val="center"/>
          </w:tcPr>
          <w:p w:rsidR="00151358" w:rsidRPr="001C5CFA" w:rsidRDefault="00151358" w:rsidP="00151358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1</w:t>
            </w:r>
          </w:p>
        </w:tc>
        <w:tc>
          <w:tcPr>
            <w:tcW w:w="913" w:type="dxa"/>
            <w:noWrap/>
            <w:vAlign w:val="center"/>
          </w:tcPr>
          <w:p w:rsidR="00151358" w:rsidRPr="001C5CFA" w:rsidRDefault="00151358" w:rsidP="00151358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1</w:t>
            </w:r>
          </w:p>
        </w:tc>
        <w:tc>
          <w:tcPr>
            <w:tcW w:w="1759" w:type="dxa"/>
            <w:noWrap/>
            <w:vAlign w:val="center"/>
          </w:tcPr>
          <w:p w:rsidR="00151358" w:rsidRPr="001C5CFA" w:rsidRDefault="004215C7" w:rsidP="00151358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left="-147" w:right="-85" w:firstLine="0"/>
              <w:contextualSpacing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1</w:t>
            </w:r>
          </w:p>
        </w:tc>
        <w:tc>
          <w:tcPr>
            <w:tcW w:w="988" w:type="dxa"/>
            <w:noWrap/>
            <w:vAlign w:val="center"/>
          </w:tcPr>
          <w:p w:rsidR="00151358" w:rsidRPr="001C5CFA" w:rsidRDefault="00151358" w:rsidP="00151358">
            <w:pPr>
              <w:ind w:hanging="9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-</w:t>
            </w:r>
          </w:p>
        </w:tc>
        <w:tc>
          <w:tcPr>
            <w:tcW w:w="1167" w:type="dxa"/>
            <w:noWrap/>
            <w:vAlign w:val="center"/>
          </w:tcPr>
          <w:p w:rsidR="00151358" w:rsidRPr="001C5CFA" w:rsidRDefault="00151358" w:rsidP="00151358">
            <w:pPr>
              <w:ind w:hanging="9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-</w:t>
            </w:r>
          </w:p>
        </w:tc>
        <w:tc>
          <w:tcPr>
            <w:tcW w:w="1832" w:type="dxa"/>
            <w:vAlign w:val="center"/>
          </w:tcPr>
          <w:p w:rsidR="00151358" w:rsidRPr="001C5CFA" w:rsidRDefault="00151358" w:rsidP="00151358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100,0</w:t>
            </w:r>
          </w:p>
        </w:tc>
      </w:tr>
      <w:tr w:rsidR="00151358" w:rsidRPr="001C5CFA" w:rsidTr="001C5CFA">
        <w:trPr>
          <w:trHeight w:hRule="exact" w:val="462"/>
          <w:jc w:val="center"/>
        </w:trPr>
        <w:tc>
          <w:tcPr>
            <w:tcW w:w="2470" w:type="dxa"/>
            <w:vAlign w:val="center"/>
          </w:tcPr>
          <w:p w:rsidR="00151358" w:rsidRPr="001C5CFA" w:rsidRDefault="00151358" w:rsidP="00151358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Полиция</w:t>
            </w:r>
          </w:p>
        </w:tc>
        <w:tc>
          <w:tcPr>
            <w:tcW w:w="899" w:type="dxa"/>
            <w:vAlign w:val="center"/>
          </w:tcPr>
          <w:p w:rsidR="00151358" w:rsidRPr="001C5CFA" w:rsidRDefault="00151358" w:rsidP="00151358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объект</w:t>
            </w:r>
          </w:p>
        </w:tc>
        <w:tc>
          <w:tcPr>
            <w:tcW w:w="1417" w:type="dxa"/>
            <w:noWrap/>
            <w:vAlign w:val="center"/>
          </w:tcPr>
          <w:p w:rsidR="00151358" w:rsidRPr="001C5CFA" w:rsidRDefault="00151358" w:rsidP="00151358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line="267" w:lineRule="exact"/>
              <w:ind w:left="-147" w:right="-85"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1</w:t>
            </w:r>
          </w:p>
        </w:tc>
        <w:tc>
          <w:tcPr>
            <w:tcW w:w="2628" w:type="dxa"/>
            <w:vAlign w:val="center"/>
          </w:tcPr>
          <w:p w:rsidR="00151358" w:rsidRPr="001C5CFA" w:rsidRDefault="00151358" w:rsidP="00151358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1 объект</w:t>
            </w:r>
            <w:r w:rsidR="00531827">
              <w:rPr>
                <w:sz w:val="22"/>
                <w:szCs w:val="22"/>
              </w:rPr>
              <w:t xml:space="preserve"> на 2.8 чел.</w:t>
            </w:r>
          </w:p>
        </w:tc>
        <w:tc>
          <w:tcPr>
            <w:tcW w:w="996" w:type="dxa"/>
            <w:noWrap/>
            <w:vAlign w:val="center"/>
          </w:tcPr>
          <w:p w:rsidR="00151358" w:rsidRPr="001C5CFA" w:rsidRDefault="00151358" w:rsidP="00151358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1</w:t>
            </w:r>
          </w:p>
        </w:tc>
        <w:tc>
          <w:tcPr>
            <w:tcW w:w="913" w:type="dxa"/>
            <w:noWrap/>
            <w:vAlign w:val="center"/>
          </w:tcPr>
          <w:p w:rsidR="00151358" w:rsidRPr="001C5CFA" w:rsidRDefault="00151358" w:rsidP="00151358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1</w:t>
            </w:r>
          </w:p>
        </w:tc>
        <w:tc>
          <w:tcPr>
            <w:tcW w:w="1759" w:type="dxa"/>
            <w:noWrap/>
            <w:vAlign w:val="center"/>
          </w:tcPr>
          <w:p w:rsidR="00151358" w:rsidRPr="001C5CFA" w:rsidRDefault="004215C7" w:rsidP="00151358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line="267" w:lineRule="exact"/>
              <w:ind w:left="-147" w:right="-85"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1</w:t>
            </w:r>
          </w:p>
        </w:tc>
        <w:tc>
          <w:tcPr>
            <w:tcW w:w="988" w:type="dxa"/>
            <w:noWrap/>
            <w:vAlign w:val="center"/>
          </w:tcPr>
          <w:p w:rsidR="00151358" w:rsidRPr="001C5CFA" w:rsidRDefault="00151358" w:rsidP="00151358">
            <w:pPr>
              <w:ind w:hanging="9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-</w:t>
            </w:r>
          </w:p>
        </w:tc>
        <w:tc>
          <w:tcPr>
            <w:tcW w:w="1167" w:type="dxa"/>
            <w:noWrap/>
            <w:vAlign w:val="center"/>
          </w:tcPr>
          <w:p w:rsidR="00151358" w:rsidRPr="001C5CFA" w:rsidRDefault="00151358" w:rsidP="00151358">
            <w:pPr>
              <w:ind w:hanging="9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-</w:t>
            </w:r>
          </w:p>
        </w:tc>
        <w:tc>
          <w:tcPr>
            <w:tcW w:w="1832" w:type="dxa"/>
            <w:vAlign w:val="center"/>
          </w:tcPr>
          <w:p w:rsidR="00151358" w:rsidRPr="001C5CFA" w:rsidRDefault="00151358" w:rsidP="00151358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100,0</w:t>
            </w:r>
          </w:p>
        </w:tc>
      </w:tr>
      <w:tr w:rsidR="00151358" w:rsidRPr="001C5CFA" w:rsidTr="001C5CFA">
        <w:trPr>
          <w:trHeight w:hRule="exact" w:val="660"/>
          <w:jc w:val="center"/>
        </w:trPr>
        <w:tc>
          <w:tcPr>
            <w:tcW w:w="2470" w:type="dxa"/>
            <w:vAlign w:val="center"/>
          </w:tcPr>
          <w:p w:rsidR="00151358" w:rsidRPr="001C5CFA" w:rsidRDefault="00151358" w:rsidP="00151358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Кладбище</w:t>
            </w:r>
          </w:p>
        </w:tc>
        <w:tc>
          <w:tcPr>
            <w:tcW w:w="899" w:type="dxa"/>
            <w:vAlign w:val="center"/>
          </w:tcPr>
          <w:p w:rsidR="00151358" w:rsidRPr="001C5CFA" w:rsidRDefault="00151358" w:rsidP="00151358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га</w:t>
            </w:r>
            <w:r w:rsidR="00A6488E">
              <w:rPr>
                <w:sz w:val="22"/>
                <w:szCs w:val="22"/>
              </w:rPr>
              <w:t xml:space="preserve"> (свободных территорий)</w:t>
            </w:r>
          </w:p>
        </w:tc>
        <w:tc>
          <w:tcPr>
            <w:tcW w:w="1417" w:type="dxa"/>
            <w:noWrap/>
            <w:vAlign w:val="center"/>
          </w:tcPr>
          <w:p w:rsidR="00151358" w:rsidRPr="001C5CFA" w:rsidRDefault="00151358" w:rsidP="00151358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line="267" w:lineRule="exact"/>
              <w:ind w:left="-147" w:right="-85"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0,23</w:t>
            </w:r>
          </w:p>
        </w:tc>
        <w:tc>
          <w:tcPr>
            <w:tcW w:w="2628" w:type="dxa"/>
            <w:vAlign w:val="center"/>
          </w:tcPr>
          <w:p w:rsidR="00151358" w:rsidRPr="001C5CFA" w:rsidRDefault="00151358" w:rsidP="00531827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0,2</w:t>
            </w:r>
            <w:r w:rsidR="00531827">
              <w:rPr>
                <w:sz w:val="22"/>
                <w:szCs w:val="22"/>
              </w:rPr>
              <w:t>5</w:t>
            </w:r>
            <w:r w:rsidRPr="001C5CFA">
              <w:rPr>
                <w:sz w:val="22"/>
                <w:szCs w:val="22"/>
              </w:rPr>
              <w:t xml:space="preserve"> га на 1000 чел.</w:t>
            </w:r>
          </w:p>
        </w:tc>
        <w:tc>
          <w:tcPr>
            <w:tcW w:w="996" w:type="dxa"/>
            <w:noWrap/>
            <w:vAlign w:val="center"/>
          </w:tcPr>
          <w:p w:rsidR="00151358" w:rsidRPr="001C5CFA" w:rsidRDefault="00151358" w:rsidP="00531827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0,</w:t>
            </w:r>
            <w:r w:rsidR="00531827">
              <w:rPr>
                <w:sz w:val="22"/>
                <w:szCs w:val="22"/>
              </w:rPr>
              <w:t>20</w:t>
            </w:r>
          </w:p>
        </w:tc>
        <w:tc>
          <w:tcPr>
            <w:tcW w:w="913" w:type="dxa"/>
            <w:noWrap/>
            <w:vAlign w:val="center"/>
          </w:tcPr>
          <w:p w:rsidR="00151358" w:rsidRPr="001C5CFA" w:rsidRDefault="00151358" w:rsidP="00531827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0,</w:t>
            </w:r>
            <w:r w:rsidR="004215C7" w:rsidRPr="001C5CFA">
              <w:rPr>
                <w:sz w:val="22"/>
                <w:szCs w:val="22"/>
              </w:rPr>
              <w:t>2</w:t>
            </w:r>
            <w:r w:rsidR="00531827">
              <w:rPr>
                <w:sz w:val="22"/>
                <w:szCs w:val="22"/>
              </w:rPr>
              <w:t>3</w:t>
            </w:r>
          </w:p>
        </w:tc>
        <w:tc>
          <w:tcPr>
            <w:tcW w:w="1759" w:type="dxa"/>
            <w:noWrap/>
            <w:vAlign w:val="center"/>
          </w:tcPr>
          <w:p w:rsidR="00151358" w:rsidRPr="001C5CFA" w:rsidRDefault="004215C7" w:rsidP="00151358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line="267" w:lineRule="exact"/>
              <w:ind w:left="-147" w:right="-85"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0,23</w:t>
            </w:r>
          </w:p>
        </w:tc>
        <w:tc>
          <w:tcPr>
            <w:tcW w:w="988" w:type="dxa"/>
            <w:noWrap/>
            <w:vAlign w:val="center"/>
          </w:tcPr>
          <w:p w:rsidR="00151358" w:rsidRPr="001C5CFA" w:rsidRDefault="004215C7" w:rsidP="00151358">
            <w:pPr>
              <w:ind w:hanging="9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-</w:t>
            </w:r>
          </w:p>
        </w:tc>
        <w:tc>
          <w:tcPr>
            <w:tcW w:w="1167" w:type="dxa"/>
            <w:noWrap/>
            <w:vAlign w:val="center"/>
          </w:tcPr>
          <w:p w:rsidR="00151358" w:rsidRPr="001C5CFA" w:rsidRDefault="004215C7" w:rsidP="00151358">
            <w:pPr>
              <w:ind w:hanging="9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-</w:t>
            </w:r>
          </w:p>
        </w:tc>
        <w:tc>
          <w:tcPr>
            <w:tcW w:w="1832" w:type="dxa"/>
            <w:vAlign w:val="center"/>
          </w:tcPr>
          <w:p w:rsidR="00151358" w:rsidRPr="001C5CFA" w:rsidRDefault="00151358" w:rsidP="00151358">
            <w:pPr>
              <w:ind w:firstLine="0"/>
              <w:jc w:val="center"/>
              <w:rPr>
                <w:sz w:val="22"/>
                <w:szCs w:val="22"/>
              </w:rPr>
            </w:pPr>
            <w:r w:rsidRPr="001C5CFA">
              <w:rPr>
                <w:sz w:val="22"/>
                <w:szCs w:val="22"/>
              </w:rPr>
              <w:t>100,0</w:t>
            </w:r>
          </w:p>
        </w:tc>
      </w:tr>
    </w:tbl>
    <w:p w:rsidR="00151358" w:rsidRPr="008455B7" w:rsidRDefault="00151358" w:rsidP="00151358">
      <w:pPr>
        <w:pStyle w:val="affd"/>
        <w:ind w:firstLine="700"/>
        <w:jc w:val="both"/>
        <w:rPr>
          <w:sz w:val="22"/>
          <w:szCs w:val="28"/>
        </w:rPr>
      </w:pPr>
      <w:r w:rsidRPr="008455B7">
        <w:rPr>
          <w:sz w:val="22"/>
        </w:rPr>
        <w:t>*</w:t>
      </w:r>
      <w:r w:rsidRPr="008455B7">
        <w:rPr>
          <w:sz w:val="22"/>
          <w:szCs w:val="28"/>
        </w:rPr>
        <w:t>Данные объекты имеют районный уровень обслуживания, обеспеченность рассчитывается на население муниципального района Республики Татарстан.</w:t>
      </w:r>
    </w:p>
    <w:p w:rsidR="006739A6" w:rsidRPr="008455B7" w:rsidRDefault="006739A6" w:rsidP="006739A6">
      <w:pPr>
        <w:pStyle w:val="affd"/>
        <w:ind w:firstLine="700"/>
        <w:jc w:val="both"/>
        <w:rPr>
          <w:sz w:val="22"/>
          <w:szCs w:val="28"/>
        </w:rPr>
      </w:pPr>
      <w:r w:rsidRPr="008455B7">
        <w:rPr>
          <w:sz w:val="22"/>
          <w:szCs w:val="28"/>
        </w:rPr>
        <w:t>**Показатель более 100% связан с тем, что существующая мощность объектов превышает потребность поселения в данных объектов.</w:t>
      </w:r>
    </w:p>
    <w:p w:rsidR="00151358" w:rsidRPr="008455B7" w:rsidRDefault="00151358" w:rsidP="00151358"/>
    <w:p w:rsidR="00151358" w:rsidRPr="008455B7" w:rsidRDefault="00151358" w:rsidP="00151358"/>
    <w:p w:rsidR="002A6F12" w:rsidRPr="008455B7" w:rsidRDefault="002A6F12" w:rsidP="00151358">
      <w:pPr>
        <w:sectPr w:rsidR="002A6F12" w:rsidRPr="008455B7" w:rsidSect="00C06841">
          <w:footerReference w:type="default" r:id="rId17"/>
          <w:pgSz w:w="16838" w:h="11906" w:orient="landscape"/>
          <w:pgMar w:top="851" w:right="851" w:bottom="851" w:left="1134" w:header="709" w:footer="709" w:gutter="0"/>
          <w:cols w:space="708"/>
          <w:docGrid w:linePitch="360"/>
        </w:sectPr>
      </w:pPr>
    </w:p>
    <w:p w:rsidR="00FA051D" w:rsidRPr="008455B7" w:rsidRDefault="00FA051D" w:rsidP="00384DEB">
      <w:pPr>
        <w:pStyle w:val="affd"/>
        <w:suppressAutoHyphens/>
      </w:pPr>
      <w:r w:rsidRPr="008455B7">
        <w:lastRenderedPageBreak/>
        <w:t>Таблиц</w:t>
      </w:r>
      <w:r w:rsidR="00753F42" w:rsidRPr="008455B7">
        <w:t>а 3.3.1.2.</w:t>
      </w:r>
    </w:p>
    <w:p w:rsidR="00FA051D" w:rsidRPr="008455B7" w:rsidRDefault="00FA051D" w:rsidP="00384DEB">
      <w:pPr>
        <w:pStyle w:val="aff7"/>
        <w:suppressAutoHyphens/>
      </w:pPr>
      <w:r w:rsidRPr="008455B7">
        <w:t xml:space="preserve">Перечень мероприятий по развитию сферы обслуживания в </w:t>
      </w:r>
      <w:r w:rsidR="008F6B2F" w:rsidRPr="008455B7">
        <w:t>Сахаровском</w:t>
      </w:r>
      <w:r w:rsidRPr="008455B7">
        <w:t xml:space="preserve"> сельском  поселении</w:t>
      </w:r>
    </w:p>
    <w:tbl>
      <w:tblPr>
        <w:tblW w:w="14945" w:type="dxa"/>
        <w:tblLayout w:type="fixed"/>
        <w:tblLook w:val="04A0" w:firstRow="1" w:lastRow="0" w:firstColumn="1" w:lastColumn="0" w:noHBand="0" w:noVBand="1"/>
      </w:tblPr>
      <w:tblGrid>
        <w:gridCol w:w="531"/>
        <w:gridCol w:w="2319"/>
        <w:gridCol w:w="1843"/>
        <w:gridCol w:w="1892"/>
        <w:gridCol w:w="1912"/>
        <w:gridCol w:w="1198"/>
        <w:gridCol w:w="1134"/>
        <w:gridCol w:w="996"/>
        <w:gridCol w:w="1314"/>
        <w:gridCol w:w="1806"/>
      </w:tblGrid>
      <w:tr w:rsidR="00BD6B2A" w:rsidRPr="008455B7" w:rsidTr="009F030A">
        <w:trPr>
          <w:trHeight w:val="20"/>
          <w:tblHeader/>
        </w:trPr>
        <w:tc>
          <w:tcPr>
            <w:tcW w:w="5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BD6B2A" w:rsidP="009F030A">
            <w:pPr>
              <w:ind w:firstLine="0"/>
              <w:jc w:val="center"/>
              <w:rPr>
                <w:b/>
                <w:bCs/>
                <w:color w:val="000000"/>
                <w:sz w:val="24"/>
              </w:rPr>
            </w:pPr>
            <w:r w:rsidRPr="008455B7">
              <w:rPr>
                <w:b/>
                <w:bCs/>
                <w:color w:val="000000"/>
                <w:sz w:val="24"/>
              </w:rPr>
              <w:t>№ п/п</w:t>
            </w:r>
          </w:p>
        </w:tc>
        <w:tc>
          <w:tcPr>
            <w:tcW w:w="23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BD6B2A" w:rsidP="009F030A">
            <w:pPr>
              <w:ind w:firstLine="0"/>
              <w:jc w:val="center"/>
              <w:rPr>
                <w:b/>
                <w:bCs/>
                <w:color w:val="000000"/>
                <w:sz w:val="24"/>
              </w:rPr>
            </w:pPr>
            <w:r w:rsidRPr="008455B7">
              <w:rPr>
                <w:b/>
                <w:bCs/>
                <w:color w:val="000000"/>
                <w:sz w:val="24"/>
              </w:rPr>
              <w:t>Населенный пункт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BD6B2A" w:rsidP="009F030A">
            <w:pPr>
              <w:ind w:firstLine="0"/>
              <w:jc w:val="center"/>
              <w:rPr>
                <w:b/>
                <w:bCs/>
                <w:color w:val="000000"/>
                <w:sz w:val="24"/>
              </w:rPr>
            </w:pPr>
            <w:r w:rsidRPr="008455B7">
              <w:rPr>
                <w:b/>
                <w:bCs/>
                <w:color w:val="000000"/>
                <w:sz w:val="24"/>
              </w:rPr>
              <w:t>Наименование объекта</w:t>
            </w:r>
          </w:p>
        </w:tc>
        <w:tc>
          <w:tcPr>
            <w:tcW w:w="18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BD6B2A" w:rsidP="009F030A">
            <w:pPr>
              <w:ind w:firstLine="0"/>
              <w:jc w:val="center"/>
              <w:rPr>
                <w:b/>
                <w:bCs/>
                <w:color w:val="000000"/>
                <w:sz w:val="24"/>
              </w:rPr>
            </w:pPr>
            <w:r w:rsidRPr="008455B7">
              <w:rPr>
                <w:b/>
                <w:bCs/>
                <w:color w:val="000000"/>
                <w:sz w:val="24"/>
              </w:rPr>
              <w:t>Вид мероприятия</w:t>
            </w:r>
          </w:p>
        </w:tc>
        <w:tc>
          <w:tcPr>
            <w:tcW w:w="19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BD6B2A" w:rsidP="009F030A">
            <w:pPr>
              <w:ind w:firstLine="0"/>
              <w:jc w:val="center"/>
              <w:rPr>
                <w:b/>
                <w:bCs/>
                <w:color w:val="000000"/>
                <w:sz w:val="24"/>
              </w:rPr>
            </w:pPr>
            <w:r w:rsidRPr="008455B7">
              <w:rPr>
                <w:b/>
                <w:bCs/>
                <w:color w:val="000000"/>
                <w:sz w:val="24"/>
              </w:rPr>
              <w:t>Единица измерения</w:t>
            </w:r>
          </w:p>
        </w:tc>
        <w:tc>
          <w:tcPr>
            <w:tcW w:w="233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BD6B2A" w:rsidP="009F030A">
            <w:pPr>
              <w:ind w:firstLine="0"/>
              <w:jc w:val="center"/>
              <w:rPr>
                <w:b/>
                <w:bCs/>
                <w:color w:val="000000"/>
                <w:sz w:val="24"/>
              </w:rPr>
            </w:pPr>
            <w:r w:rsidRPr="008455B7">
              <w:rPr>
                <w:b/>
                <w:bCs/>
                <w:color w:val="000000"/>
                <w:sz w:val="24"/>
              </w:rPr>
              <w:t>Мощность</w:t>
            </w:r>
          </w:p>
        </w:tc>
        <w:tc>
          <w:tcPr>
            <w:tcW w:w="23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BD6B2A" w:rsidP="009F030A">
            <w:pPr>
              <w:ind w:firstLine="0"/>
              <w:jc w:val="center"/>
              <w:rPr>
                <w:b/>
                <w:bCs/>
                <w:color w:val="000000"/>
                <w:sz w:val="24"/>
              </w:rPr>
            </w:pPr>
            <w:r w:rsidRPr="008455B7">
              <w:rPr>
                <w:b/>
                <w:bCs/>
                <w:color w:val="000000"/>
                <w:sz w:val="24"/>
              </w:rPr>
              <w:t>Сроки реализации</w:t>
            </w:r>
          </w:p>
        </w:tc>
        <w:tc>
          <w:tcPr>
            <w:tcW w:w="18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BD6B2A" w:rsidP="009F030A">
            <w:pPr>
              <w:ind w:firstLine="0"/>
              <w:jc w:val="center"/>
              <w:rPr>
                <w:b/>
                <w:bCs/>
                <w:color w:val="000000"/>
                <w:sz w:val="24"/>
              </w:rPr>
            </w:pPr>
            <w:r w:rsidRPr="008455B7">
              <w:rPr>
                <w:b/>
                <w:bCs/>
                <w:color w:val="000000"/>
                <w:sz w:val="24"/>
              </w:rPr>
              <w:t>Источник мероприятия</w:t>
            </w:r>
          </w:p>
        </w:tc>
      </w:tr>
      <w:tr w:rsidR="00BD6B2A" w:rsidRPr="008455B7" w:rsidTr="009F030A">
        <w:trPr>
          <w:trHeight w:val="1771"/>
          <w:tblHeader/>
        </w:trPr>
        <w:tc>
          <w:tcPr>
            <w:tcW w:w="5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B2A" w:rsidRPr="008455B7" w:rsidRDefault="00BD6B2A" w:rsidP="009F030A">
            <w:pPr>
              <w:ind w:firstLine="0"/>
              <w:jc w:val="left"/>
              <w:rPr>
                <w:b/>
                <w:bCs/>
                <w:color w:val="000000"/>
                <w:sz w:val="24"/>
              </w:rPr>
            </w:pPr>
          </w:p>
        </w:tc>
        <w:tc>
          <w:tcPr>
            <w:tcW w:w="23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B2A" w:rsidRPr="008455B7" w:rsidRDefault="00BD6B2A" w:rsidP="009F030A">
            <w:pPr>
              <w:ind w:firstLine="0"/>
              <w:jc w:val="left"/>
              <w:rPr>
                <w:b/>
                <w:bCs/>
                <w:color w:val="000000"/>
                <w:sz w:val="24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B2A" w:rsidRPr="008455B7" w:rsidRDefault="00BD6B2A" w:rsidP="009F030A">
            <w:pPr>
              <w:ind w:firstLine="0"/>
              <w:jc w:val="left"/>
              <w:rPr>
                <w:b/>
                <w:bCs/>
                <w:color w:val="000000"/>
                <w:sz w:val="24"/>
              </w:rPr>
            </w:pPr>
          </w:p>
        </w:tc>
        <w:tc>
          <w:tcPr>
            <w:tcW w:w="18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B2A" w:rsidRPr="008455B7" w:rsidRDefault="00BD6B2A" w:rsidP="009F030A">
            <w:pPr>
              <w:ind w:firstLine="0"/>
              <w:jc w:val="left"/>
              <w:rPr>
                <w:b/>
                <w:bCs/>
                <w:color w:val="000000"/>
                <w:sz w:val="24"/>
              </w:rPr>
            </w:pPr>
          </w:p>
        </w:tc>
        <w:tc>
          <w:tcPr>
            <w:tcW w:w="19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B2A" w:rsidRPr="008455B7" w:rsidRDefault="00BD6B2A" w:rsidP="009F030A">
            <w:pPr>
              <w:ind w:firstLine="0"/>
              <w:jc w:val="left"/>
              <w:rPr>
                <w:b/>
                <w:bCs/>
                <w:color w:val="000000"/>
                <w:sz w:val="24"/>
              </w:rPr>
            </w:pP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BD6B2A" w:rsidP="009F030A">
            <w:pPr>
              <w:ind w:firstLine="0"/>
              <w:jc w:val="center"/>
              <w:rPr>
                <w:b/>
                <w:bCs/>
                <w:color w:val="000000"/>
                <w:sz w:val="24"/>
              </w:rPr>
            </w:pPr>
            <w:r w:rsidRPr="008455B7">
              <w:rPr>
                <w:b/>
                <w:bCs/>
                <w:color w:val="000000"/>
                <w:sz w:val="24"/>
              </w:rPr>
              <w:t>Существующая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BD6B2A" w:rsidP="009F030A">
            <w:pPr>
              <w:ind w:firstLine="0"/>
              <w:jc w:val="center"/>
              <w:rPr>
                <w:b/>
                <w:bCs/>
                <w:color w:val="000000"/>
                <w:sz w:val="24"/>
              </w:rPr>
            </w:pPr>
            <w:r w:rsidRPr="008455B7">
              <w:rPr>
                <w:b/>
                <w:bCs/>
                <w:color w:val="000000"/>
                <w:sz w:val="24"/>
              </w:rPr>
              <w:t>Дополнительная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BD6B2A" w:rsidP="009F030A">
            <w:pPr>
              <w:ind w:firstLine="0"/>
              <w:jc w:val="center"/>
              <w:rPr>
                <w:b/>
                <w:bCs/>
                <w:color w:val="000000"/>
                <w:sz w:val="24"/>
              </w:rPr>
            </w:pPr>
            <w:r w:rsidRPr="008455B7">
              <w:rPr>
                <w:b/>
                <w:bCs/>
                <w:color w:val="000000"/>
                <w:sz w:val="24"/>
              </w:rPr>
              <w:t>Первая очередь (20</w:t>
            </w:r>
            <w:r w:rsidR="007D23A4" w:rsidRPr="008455B7">
              <w:rPr>
                <w:b/>
                <w:bCs/>
                <w:color w:val="000000"/>
                <w:sz w:val="24"/>
              </w:rPr>
              <w:t>21</w:t>
            </w:r>
            <w:r w:rsidRPr="008455B7">
              <w:rPr>
                <w:b/>
                <w:bCs/>
                <w:color w:val="000000"/>
                <w:sz w:val="24"/>
              </w:rPr>
              <w:t>-20</w:t>
            </w:r>
            <w:r w:rsidR="007D23A4" w:rsidRPr="008455B7">
              <w:rPr>
                <w:b/>
                <w:bCs/>
                <w:color w:val="000000"/>
                <w:sz w:val="24"/>
              </w:rPr>
              <w:t>31</w:t>
            </w:r>
            <w:r w:rsidRPr="008455B7">
              <w:rPr>
                <w:b/>
                <w:bCs/>
                <w:color w:val="000000"/>
                <w:sz w:val="24"/>
              </w:rPr>
              <w:t xml:space="preserve"> гг.)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BD6B2A" w:rsidP="009F030A">
            <w:pPr>
              <w:ind w:firstLine="0"/>
              <w:jc w:val="center"/>
              <w:rPr>
                <w:b/>
                <w:bCs/>
                <w:color w:val="000000"/>
                <w:sz w:val="24"/>
              </w:rPr>
            </w:pPr>
            <w:r w:rsidRPr="008455B7">
              <w:rPr>
                <w:b/>
                <w:bCs/>
                <w:color w:val="000000"/>
                <w:sz w:val="24"/>
              </w:rPr>
              <w:t>Расчетный срок (20</w:t>
            </w:r>
            <w:r w:rsidR="007D23A4" w:rsidRPr="008455B7">
              <w:rPr>
                <w:b/>
                <w:bCs/>
                <w:color w:val="000000"/>
                <w:sz w:val="24"/>
              </w:rPr>
              <w:t>31</w:t>
            </w:r>
            <w:r w:rsidRPr="008455B7">
              <w:rPr>
                <w:b/>
                <w:bCs/>
                <w:color w:val="000000"/>
                <w:sz w:val="24"/>
              </w:rPr>
              <w:t>-20</w:t>
            </w:r>
            <w:r w:rsidR="007D23A4" w:rsidRPr="008455B7">
              <w:rPr>
                <w:b/>
                <w:bCs/>
                <w:color w:val="000000"/>
                <w:sz w:val="24"/>
              </w:rPr>
              <w:t>41</w:t>
            </w:r>
            <w:r w:rsidRPr="008455B7">
              <w:rPr>
                <w:b/>
                <w:bCs/>
                <w:color w:val="000000"/>
                <w:sz w:val="24"/>
              </w:rPr>
              <w:t xml:space="preserve"> гг.)</w:t>
            </w:r>
          </w:p>
        </w:tc>
        <w:tc>
          <w:tcPr>
            <w:tcW w:w="18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D6B2A" w:rsidRPr="008455B7" w:rsidRDefault="00BD6B2A" w:rsidP="009F030A">
            <w:pPr>
              <w:ind w:firstLine="0"/>
              <w:jc w:val="left"/>
              <w:rPr>
                <w:b/>
                <w:bCs/>
                <w:color w:val="000000"/>
                <w:sz w:val="24"/>
              </w:rPr>
            </w:pPr>
          </w:p>
        </w:tc>
      </w:tr>
      <w:tr w:rsidR="00BD6B2A" w:rsidRPr="008455B7" w:rsidTr="009F030A">
        <w:trPr>
          <w:trHeight w:val="346"/>
        </w:trPr>
        <w:tc>
          <w:tcPr>
            <w:tcW w:w="1494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A673A0" w:rsidP="009F030A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 w:rsidRPr="008455B7">
              <w:rPr>
                <w:i/>
                <w:iCs/>
                <w:caps/>
                <w:color w:val="000000"/>
                <w:sz w:val="24"/>
              </w:rPr>
              <w:t>МЕРОПРИЯТИЯ Местного</w:t>
            </w:r>
            <w:r w:rsidR="004E5B24" w:rsidRPr="008455B7">
              <w:rPr>
                <w:i/>
                <w:iCs/>
                <w:caps/>
                <w:color w:val="000000"/>
                <w:sz w:val="24"/>
              </w:rPr>
              <w:t xml:space="preserve"> (поселенческого)</w:t>
            </w:r>
            <w:r w:rsidRPr="008455B7">
              <w:rPr>
                <w:i/>
                <w:iCs/>
                <w:caps/>
                <w:color w:val="000000"/>
                <w:sz w:val="24"/>
              </w:rPr>
              <w:t xml:space="preserve"> </w:t>
            </w:r>
            <w:r w:rsidR="00BD6B2A" w:rsidRPr="008455B7">
              <w:rPr>
                <w:i/>
                <w:iCs/>
                <w:caps/>
                <w:color w:val="000000"/>
                <w:sz w:val="24"/>
              </w:rPr>
              <w:t>значения</w:t>
            </w:r>
          </w:p>
        </w:tc>
      </w:tr>
      <w:tr w:rsidR="00BD6B2A" w:rsidRPr="008455B7" w:rsidTr="009F030A">
        <w:trPr>
          <w:trHeight w:val="20"/>
        </w:trPr>
        <w:tc>
          <w:tcPr>
            <w:tcW w:w="1494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BD6B2A" w:rsidP="009F030A">
            <w:pPr>
              <w:ind w:firstLine="0"/>
              <w:jc w:val="center"/>
              <w:rPr>
                <w:b/>
                <w:i/>
                <w:iCs/>
                <w:color w:val="000000"/>
                <w:sz w:val="24"/>
              </w:rPr>
            </w:pPr>
            <w:r w:rsidRPr="008455B7">
              <w:rPr>
                <w:b/>
                <w:i/>
                <w:iCs/>
                <w:color w:val="000000"/>
                <w:sz w:val="24"/>
              </w:rPr>
              <w:t>Дошкольные образовательные организации</w:t>
            </w:r>
          </w:p>
        </w:tc>
      </w:tr>
      <w:tr w:rsidR="00BD6B2A" w:rsidRPr="008455B7" w:rsidTr="009F030A">
        <w:trPr>
          <w:trHeight w:val="20"/>
        </w:trPr>
        <w:tc>
          <w:tcPr>
            <w:tcW w:w="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8A6D43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1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BD6B2A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с.</w:t>
            </w:r>
            <w:r w:rsidR="008A6D43" w:rsidRPr="008455B7">
              <w:rPr>
                <w:color w:val="000000"/>
                <w:sz w:val="24"/>
              </w:rPr>
              <w:t>Сахаровка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8A6D43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МБДОУ Сахаровский д\с «Солнышко»</w:t>
            </w:r>
          </w:p>
        </w:tc>
        <w:tc>
          <w:tcPr>
            <w:tcW w:w="1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8A6D43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Капитальный ремонт</w:t>
            </w:r>
          </w:p>
        </w:tc>
        <w:tc>
          <w:tcPr>
            <w:tcW w:w="1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BD6B2A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мест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4E5B2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25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8A6D43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-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8A6D43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+</w:t>
            </w:r>
            <w:r w:rsidR="00BD6B2A" w:rsidRPr="008455B7">
              <w:rPr>
                <w:color w:val="000000"/>
                <w:sz w:val="24"/>
              </w:rPr>
              <w:t> 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D6B2A" w:rsidRPr="008455B7" w:rsidRDefault="004E5B2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-</w:t>
            </w:r>
          </w:p>
        </w:tc>
        <w:tc>
          <w:tcPr>
            <w:tcW w:w="1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7D23A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Проект ГП Сахаровского СП</w:t>
            </w:r>
          </w:p>
        </w:tc>
      </w:tr>
      <w:tr w:rsidR="008A6D43" w:rsidRPr="008455B7" w:rsidTr="009F030A">
        <w:trPr>
          <w:trHeight w:val="1012"/>
        </w:trPr>
        <w:tc>
          <w:tcPr>
            <w:tcW w:w="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6D43" w:rsidRPr="008455B7" w:rsidRDefault="008A6D43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2</w:t>
            </w:r>
          </w:p>
        </w:tc>
        <w:tc>
          <w:tcPr>
            <w:tcW w:w="231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6D43" w:rsidRPr="008455B7" w:rsidRDefault="008A6D43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с.Речное</w:t>
            </w:r>
          </w:p>
        </w:tc>
        <w:tc>
          <w:tcPr>
            <w:tcW w:w="18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6D43" w:rsidRPr="008455B7" w:rsidRDefault="008A6D43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МБДОУ Реченский д\с «Светлячок»</w:t>
            </w:r>
          </w:p>
        </w:tc>
        <w:tc>
          <w:tcPr>
            <w:tcW w:w="18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6D43" w:rsidRPr="008455B7" w:rsidRDefault="008A6D43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Капитальный ремонт</w:t>
            </w:r>
          </w:p>
        </w:tc>
        <w:tc>
          <w:tcPr>
            <w:tcW w:w="191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6D43" w:rsidRPr="008455B7" w:rsidRDefault="008A6D43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мест</w:t>
            </w: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6D43" w:rsidRPr="008455B7" w:rsidRDefault="004E5B2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25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6D43" w:rsidRPr="008455B7" w:rsidRDefault="008A6D43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-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6D43" w:rsidRPr="008455B7" w:rsidRDefault="008A6D43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+</w:t>
            </w:r>
          </w:p>
        </w:tc>
        <w:tc>
          <w:tcPr>
            <w:tcW w:w="131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A6D43" w:rsidRPr="008455B7" w:rsidRDefault="004E5B2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-</w:t>
            </w:r>
          </w:p>
        </w:tc>
        <w:tc>
          <w:tcPr>
            <w:tcW w:w="1806" w:type="dxa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8A6D43" w:rsidRPr="008455B7" w:rsidRDefault="007D23A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Проект ГП Сахаровского СП</w:t>
            </w:r>
          </w:p>
        </w:tc>
      </w:tr>
      <w:tr w:rsidR="00BD6B2A" w:rsidRPr="008455B7" w:rsidTr="009F030A">
        <w:trPr>
          <w:trHeight w:val="193"/>
        </w:trPr>
        <w:tc>
          <w:tcPr>
            <w:tcW w:w="1494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BD6B2A" w:rsidP="009F030A">
            <w:pPr>
              <w:ind w:firstLine="0"/>
              <w:jc w:val="center"/>
              <w:rPr>
                <w:b/>
                <w:i/>
                <w:iCs/>
                <w:color w:val="000000"/>
                <w:sz w:val="24"/>
              </w:rPr>
            </w:pPr>
            <w:r w:rsidRPr="008455B7">
              <w:rPr>
                <w:b/>
                <w:i/>
                <w:iCs/>
                <w:color w:val="000000"/>
                <w:sz w:val="24"/>
              </w:rPr>
              <w:t>Общеобразовательные организации</w:t>
            </w:r>
          </w:p>
        </w:tc>
      </w:tr>
      <w:tr w:rsidR="004E5B24" w:rsidRPr="008455B7" w:rsidTr="009F030A">
        <w:trPr>
          <w:trHeight w:val="20"/>
        </w:trPr>
        <w:tc>
          <w:tcPr>
            <w:tcW w:w="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5B24" w:rsidRPr="008455B7" w:rsidRDefault="004E5B2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1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5B24" w:rsidRPr="008455B7" w:rsidRDefault="004E5B2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с.Сахаровка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5B24" w:rsidRPr="008455B7" w:rsidRDefault="004E5B2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Сахаровская основная общеобразовательная школа</w:t>
            </w:r>
          </w:p>
        </w:tc>
        <w:tc>
          <w:tcPr>
            <w:tcW w:w="1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5B24" w:rsidRPr="008455B7" w:rsidRDefault="004E5B2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Капитальный ремонт</w:t>
            </w:r>
          </w:p>
        </w:tc>
        <w:tc>
          <w:tcPr>
            <w:tcW w:w="1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5B24" w:rsidRPr="008455B7" w:rsidRDefault="004E5B2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мест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5B24" w:rsidRPr="008455B7" w:rsidRDefault="004E5B2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80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5B24" w:rsidRPr="008455B7" w:rsidRDefault="004E5B2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-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5B24" w:rsidRPr="008455B7" w:rsidRDefault="004E5B2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+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5B24" w:rsidRPr="008455B7" w:rsidRDefault="007D23A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-</w:t>
            </w:r>
            <w:r w:rsidR="004E5B24" w:rsidRPr="008455B7">
              <w:rPr>
                <w:color w:val="000000"/>
                <w:sz w:val="24"/>
                <w:lang w:val="en-US"/>
              </w:rPr>
              <w:t> </w:t>
            </w:r>
          </w:p>
        </w:tc>
        <w:tc>
          <w:tcPr>
            <w:tcW w:w="1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5B24" w:rsidRPr="008455B7" w:rsidRDefault="007D23A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Проект ГП Сахаровского СП</w:t>
            </w:r>
          </w:p>
        </w:tc>
      </w:tr>
      <w:tr w:rsidR="004E5B24" w:rsidRPr="008455B7" w:rsidTr="009F030A">
        <w:trPr>
          <w:trHeight w:val="20"/>
        </w:trPr>
        <w:tc>
          <w:tcPr>
            <w:tcW w:w="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5B24" w:rsidRPr="008455B7" w:rsidRDefault="004E5B2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2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5B24" w:rsidRPr="008455B7" w:rsidRDefault="004E5B2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с.Речное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5B24" w:rsidRPr="008455B7" w:rsidRDefault="004E5B2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Реченская основная общеобразовательная школа</w:t>
            </w:r>
          </w:p>
        </w:tc>
        <w:tc>
          <w:tcPr>
            <w:tcW w:w="1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5B24" w:rsidRPr="008455B7" w:rsidRDefault="004E5B2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Капитальный ремонт</w:t>
            </w:r>
          </w:p>
        </w:tc>
        <w:tc>
          <w:tcPr>
            <w:tcW w:w="1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5B24" w:rsidRPr="008455B7" w:rsidRDefault="004F0370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мест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5B24" w:rsidRPr="008455B7" w:rsidRDefault="004E5B2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196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5B24" w:rsidRPr="008455B7" w:rsidRDefault="004E5B2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-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5B24" w:rsidRPr="008455B7" w:rsidRDefault="004E5B2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+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5B24" w:rsidRPr="008455B7" w:rsidRDefault="007D23A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-</w:t>
            </w:r>
            <w:r w:rsidR="004E5B24" w:rsidRPr="008455B7">
              <w:rPr>
                <w:color w:val="000000"/>
                <w:sz w:val="24"/>
                <w:lang w:val="en-US"/>
              </w:rPr>
              <w:t> </w:t>
            </w:r>
          </w:p>
        </w:tc>
        <w:tc>
          <w:tcPr>
            <w:tcW w:w="1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5B24" w:rsidRPr="008455B7" w:rsidRDefault="007D23A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Проект ГП Сахаровского СП</w:t>
            </w:r>
          </w:p>
        </w:tc>
      </w:tr>
      <w:tr w:rsidR="004F0370" w:rsidRPr="008455B7" w:rsidTr="009F030A">
        <w:trPr>
          <w:trHeight w:val="193"/>
        </w:trPr>
        <w:tc>
          <w:tcPr>
            <w:tcW w:w="1494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F0370" w:rsidRPr="008455B7" w:rsidRDefault="004F0370" w:rsidP="009F030A">
            <w:pPr>
              <w:ind w:firstLine="0"/>
              <w:jc w:val="center"/>
              <w:rPr>
                <w:b/>
                <w:i/>
                <w:iCs/>
                <w:color w:val="000000"/>
                <w:sz w:val="24"/>
              </w:rPr>
            </w:pPr>
            <w:r w:rsidRPr="008455B7">
              <w:rPr>
                <w:b/>
                <w:i/>
                <w:iCs/>
                <w:color w:val="000000"/>
                <w:sz w:val="24"/>
              </w:rPr>
              <w:t>Организации дополнительного образования детей</w:t>
            </w:r>
          </w:p>
        </w:tc>
      </w:tr>
      <w:tr w:rsidR="004F0370" w:rsidRPr="008455B7" w:rsidTr="009F030A">
        <w:trPr>
          <w:trHeight w:val="20"/>
        </w:trPr>
        <w:tc>
          <w:tcPr>
            <w:tcW w:w="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0370" w:rsidRPr="008455B7" w:rsidRDefault="004F0370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1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0370" w:rsidRPr="008455B7" w:rsidRDefault="004F0370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Сахаровское СП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0370" w:rsidRPr="008455B7" w:rsidRDefault="004F0370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 xml:space="preserve">Сахаровская основная общеобразовательная школа, </w:t>
            </w:r>
            <w:r w:rsidRPr="008455B7">
              <w:rPr>
                <w:color w:val="000000"/>
                <w:sz w:val="24"/>
              </w:rPr>
              <w:lastRenderedPageBreak/>
              <w:t>Реченская основная общеобразовательная школа</w:t>
            </w:r>
          </w:p>
        </w:tc>
        <w:tc>
          <w:tcPr>
            <w:tcW w:w="1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0370" w:rsidRPr="008455B7" w:rsidRDefault="004F0370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lastRenderedPageBreak/>
              <w:t>Капитальный ремонт</w:t>
            </w:r>
          </w:p>
        </w:tc>
        <w:tc>
          <w:tcPr>
            <w:tcW w:w="1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0370" w:rsidRPr="008455B7" w:rsidRDefault="004F0370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мест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0370" w:rsidRPr="008455B7" w:rsidRDefault="004F0370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0370" w:rsidRPr="008455B7" w:rsidRDefault="00531827" w:rsidP="009F030A">
            <w:pPr>
              <w:ind w:firstLine="0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6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0370" w:rsidRPr="008455B7" w:rsidRDefault="004F0370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+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0370" w:rsidRPr="008455B7" w:rsidRDefault="004F0370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-</w:t>
            </w:r>
          </w:p>
        </w:tc>
        <w:tc>
          <w:tcPr>
            <w:tcW w:w="1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F0370" w:rsidRPr="008455B7" w:rsidRDefault="004F0370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Проект ГП Сахаровского СП</w:t>
            </w:r>
          </w:p>
        </w:tc>
      </w:tr>
      <w:tr w:rsidR="00BD6B2A" w:rsidRPr="008455B7" w:rsidTr="009F030A">
        <w:trPr>
          <w:trHeight w:val="20"/>
        </w:trPr>
        <w:tc>
          <w:tcPr>
            <w:tcW w:w="1494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BD6B2A" w:rsidP="009F030A">
            <w:pPr>
              <w:ind w:firstLine="0"/>
              <w:jc w:val="center"/>
              <w:rPr>
                <w:b/>
                <w:bCs/>
                <w:i/>
                <w:iCs/>
                <w:color w:val="000000"/>
                <w:sz w:val="24"/>
              </w:rPr>
            </w:pPr>
            <w:r w:rsidRPr="008455B7">
              <w:rPr>
                <w:b/>
                <w:bCs/>
                <w:i/>
                <w:iCs/>
                <w:color w:val="000000"/>
                <w:sz w:val="24"/>
              </w:rPr>
              <w:lastRenderedPageBreak/>
              <w:t>Плоскостные сооружения</w:t>
            </w:r>
          </w:p>
        </w:tc>
      </w:tr>
      <w:tr w:rsidR="004E5B24" w:rsidRPr="008455B7" w:rsidTr="009F030A">
        <w:trPr>
          <w:trHeight w:val="20"/>
        </w:trPr>
        <w:tc>
          <w:tcPr>
            <w:tcW w:w="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5B24" w:rsidRPr="008455B7" w:rsidRDefault="004E5B2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1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5B24" w:rsidRPr="008455B7" w:rsidRDefault="004E5B2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с.</w:t>
            </w:r>
            <w:r w:rsidR="007D23A4" w:rsidRPr="008455B7">
              <w:rPr>
                <w:color w:val="000000"/>
                <w:sz w:val="24"/>
              </w:rPr>
              <w:t>Сахаровка, с.Речное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5B24" w:rsidRPr="008455B7" w:rsidRDefault="004E5B2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 xml:space="preserve">Плоскостные спортивные сооружения при </w:t>
            </w:r>
            <w:r w:rsidR="007D23A4" w:rsidRPr="008455B7">
              <w:rPr>
                <w:color w:val="000000"/>
                <w:sz w:val="24"/>
              </w:rPr>
              <w:t>существующих школах</w:t>
            </w:r>
          </w:p>
        </w:tc>
        <w:tc>
          <w:tcPr>
            <w:tcW w:w="1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5B24" w:rsidRPr="008455B7" w:rsidRDefault="004E5B2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Новое строительство</w:t>
            </w:r>
          </w:p>
        </w:tc>
        <w:tc>
          <w:tcPr>
            <w:tcW w:w="1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5B24" w:rsidRPr="008455B7" w:rsidRDefault="004E5B2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кв.м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5B24" w:rsidRPr="008455B7" w:rsidRDefault="006E725A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5B24" w:rsidRPr="008455B7" w:rsidRDefault="004F0370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1,724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5B24" w:rsidRPr="008455B7" w:rsidRDefault="004E5B2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+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5B24" w:rsidRPr="008455B7" w:rsidRDefault="007D23A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+</w:t>
            </w:r>
          </w:p>
        </w:tc>
        <w:tc>
          <w:tcPr>
            <w:tcW w:w="1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4E5B24" w:rsidRPr="008455B7" w:rsidRDefault="007D23A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Проект ГП Сахаровского СП</w:t>
            </w:r>
          </w:p>
        </w:tc>
      </w:tr>
      <w:tr w:rsidR="00BD6B2A" w:rsidRPr="008455B7" w:rsidTr="009F030A">
        <w:trPr>
          <w:trHeight w:val="20"/>
        </w:trPr>
        <w:tc>
          <w:tcPr>
            <w:tcW w:w="1494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BD6B2A" w:rsidP="009F030A">
            <w:pPr>
              <w:ind w:firstLine="0"/>
              <w:jc w:val="center"/>
              <w:rPr>
                <w:b/>
                <w:i/>
                <w:iCs/>
                <w:color w:val="000000"/>
                <w:sz w:val="24"/>
              </w:rPr>
            </w:pPr>
            <w:r w:rsidRPr="008455B7">
              <w:rPr>
                <w:b/>
                <w:i/>
                <w:iCs/>
                <w:color w:val="000000"/>
                <w:sz w:val="24"/>
              </w:rPr>
              <w:t>Предприятия торговли и предприятия общественного питания</w:t>
            </w:r>
          </w:p>
        </w:tc>
      </w:tr>
      <w:tr w:rsidR="00BD6B2A" w:rsidRPr="008455B7" w:rsidTr="009F030A">
        <w:trPr>
          <w:trHeight w:val="1203"/>
        </w:trPr>
        <w:tc>
          <w:tcPr>
            <w:tcW w:w="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BD6B2A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1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BD6B2A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с.</w:t>
            </w:r>
            <w:r w:rsidR="007D23A4" w:rsidRPr="008455B7">
              <w:rPr>
                <w:color w:val="000000"/>
                <w:sz w:val="24"/>
              </w:rPr>
              <w:t>Сахаровка, с.Речное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BD6B2A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Магазины</w:t>
            </w:r>
          </w:p>
        </w:tc>
        <w:tc>
          <w:tcPr>
            <w:tcW w:w="1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BD6B2A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Новое строительство</w:t>
            </w:r>
          </w:p>
        </w:tc>
        <w:tc>
          <w:tcPr>
            <w:tcW w:w="1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BD6B2A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кв.м.торг.пл.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EB5E3A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67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4F0370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209,</w:t>
            </w:r>
            <w:r w:rsidR="000056C1" w:rsidRPr="008455B7">
              <w:rPr>
                <w:color w:val="000000"/>
                <w:sz w:val="24"/>
              </w:rPr>
              <w:t>6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BD6B2A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+</w:t>
            </w:r>
          </w:p>
        </w:tc>
        <w:tc>
          <w:tcPr>
            <w:tcW w:w="13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BD6B2A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 </w:t>
            </w:r>
            <w:r w:rsidR="007D23A4" w:rsidRPr="008455B7">
              <w:rPr>
                <w:color w:val="000000"/>
                <w:sz w:val="24"/>
              </w:rPr>
              <w:t>+</w:t>
            </w:r>
          </w:p>
        </w:tc>
        <w:tc>
          <w:tcPr>
            <w:tcW w:w="1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BD6B2A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 xml:space="preserve">Проект ГП </w:t>
            </w:r>
            <w:r w:rsidR="007D23A4" w:rsidRPr="008455B7">
              <w:rPr>
                <w:color w:val="000000"/>
                <w:sz w:val="24"/>
              </w:rPr>
              <w:t>Сахаровского</w:t>
            </w:r>
            <w:r w:rsidRPr="008455B7">
              <w:rPr>
                <w:color w:val="000000"/>
                <w:sz w:val="24"/>
              </w:rPr>
              <w:t xml:space="preserve"> СП</w:t>
            </w:r>
          </w:p>
        </w:tc>
      </w:tr>
      <w:tr w:rsidR="00BD6B2A" w:rsidRPr="008455B7" w:rsidTr="009F030A">
        <w:trPr>
          <w:trHeight w:val="20"/>
        </w:trPr>
        <w:tc>
          <w:tcPr>
            <w:tcW w:w="1494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4E5B24" w:rsidP="009F030A">
            <w:pPr>
              <w:ind w:firstLine="0"/>
              <w:jc w:val="center"/>
              <w:rPr>
                <w:b/>
                <w:i/>
                <w:iCs/>
                <w:color w:val="000000"/>
                <w:sz w:val="24"/>
              </w:rPr>
            </w:pPr>
            <w:r w:rsidRPr="008455B7">
              <w:rPr>
                <w:b/>
                <w:i/>
                <w:iCs/>
                <w:color w:val="000000"/>
                <w:sz w:val="24"/>
              </w:rPr>
              <w:t>Прочие объекты обслуживания</w:t>
            </w:r>
          </w:p>
        </w:tc>
      </w:tr>
      <w:tr w:rsidR="00BD6B2A" w:rsidRPr="008455B7" w:rsidTr="009F030A">
        <w:trPr>
          <w:trHeight w:val="20"/>
        </w:trPr>
        <w:tc>
          <w:tcPr>
            <w:tcW w:w="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BD6B2A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1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BD6B2A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с.</w:t>
            </w:r>
            <w:r w:rsidR="007D23A4" w:rsidRPr="008455B7">
              <w:rPr>
                <w:color w:val="000000"/>
                <w:sz w:val="24"/>
              </w:rPr>
              <w:t>Сахаровка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7D23A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Административное здание исполнительного комитета СП</w:t>
            </w:r>
          </w:p>
        </w:tc>
        <w:tc>
          <w:tcPr>
            <w:tcW w:w="1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254CE7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Снос</w:t>
            </w:r>
            <w:r w:rsidR="007D23A4" w:rsidRPr="008455B7">
              <w:rPr>
                <w:color w:val="000000"/>
                <w:sz w:val="24"/>
              </w:rPr>
              <w:t>, н</w:t>
            </w:r>
            <w:r w:rsidR="00BD6B2A" w:rsidRPr="008455B7">
              <w:rPr>
                <w:color w:val="000000"/>
                <w:sz w:val="24"/>
              </w:rPr>
              <w:t>овое строительство</w:t>
            </w:r>
          </w:p>
        </w:tc>
        <w:tc>
          <w:tcPr>
            <w:tcW w:w="1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7D23A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кв.м.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254CE7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78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EB5E3A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-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BD6B2A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+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0056C1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-</w:t>
            </w:r>
            <w:r w:rsidR="00BD6B2A" w:rsidRPr="008455B7">
              <w:rPr>
                <w:color w:val="000000"/>
                <w:sz w:val="24"/>
              </w:rPr>
              <w:t> </w:t>
            </w:r>
          </w:p>
        </w:tc>
        <w:tc>
          <w:tcPr>
            <w:tcW w:w="1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BD6B2A" w:rsidRPr="008455B7" w:rsidRDefault="007D23A4" w:rsidP="009F030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 xml:space="preserve">Проект </w:t>
            </w:r>
            <w:r w:rsidR="00BD6B2A" w:rsidRPr="008455B7">
              <w:rPr>
                <w:color w:val="000000"/>
                <w:sz w:val="24"/>
              </w:rPr>
              <w:t xml:space="preserve">ГП </w:t>
            </w:r>
            <w:r w:rsidRPr="008455B7">
              <w:rPr>
                <w:color w:val="000000"/>
                <w:sz w:val="24"/>
              </w:rPr>
              <w:t>Сахаровского</w:t>
            </w:r>
            <w:r w:rsidR="00BD6B2A" w:rsidRPr="008455B7">
              <w:rPr>
                <w:color w:val="000000"/>
                <w:sz w:val="24"/>
              </w:rPr>
              <w:t xml:space="preserve"> СП</w:t>
            </w:r>
          </w:p>
        </w:tc>
      </w:tr>
    </w:tbl>
    <w:p w:rsidR="00FA051D" w:rsidRPr="008F116B" w:rsidRDefault="00FA051D" w:rsidP="00384DEB">
      <w:pPr>
        <w:suppressAutoHyphens/>
        <w:ind w:firstLine="700"/>
        <w:rPr>
          <w:color w:val="000000"/>
          <w:szCs w:val="28"/>
        </w:rPr>
      </w:pPr>
    </w:p>
    <w:p w:rsidR="009F030A" w:rsidRPr="008F116B" w:rsidRDefault="009F030A" w:rsidP="009F030A">
      <w:pPr>
        <w:suppressAutoHyphens/>
        <w:ind w:firstLine="700"/>
        <w:jc w:val="right"/>
        <w:rPr>
          <w:color w:val="000000"/>
          <w:szCs w:val="28"/>
        </w:rPr>
      </w:pPr>
      <w:r w:rsidRPr="008F116B">
        <w:rPr>
          <w:color w:val="000000"/>
          <w:szCs w:val="28"/>
        </w:rPr>
        <w:t>Таблица 3.3.1.3</w:t>
      </w:r>
    </w:p>
    <w:p w:rsidR="00842965" w:rsidRPr="008F116B" w:rsidRDefault="00842965" w:rsidP="00842965">
      <w:pPr>
        <w:suppressAutoHyphens/>
        <w:ind w:firstLine="700"/>
        <w:jc w:val="center"/>
        <w:rPr>
          <w:color w:val="000000"/>
          <w:szCs w:val="28"/>
        </w:rPr>
      </w:pPr>
      <w:r w:rsidRPr="008F116B">
        <w:rPr>
          <w:color w:val="000000"/>
          <w:szCs w:val="28"/>
        </w:rPr>
        <w:t xml:space="preserve">Перечень мероприятий </w:t>
      </w:r>
      <w:r w:rsidR="001306EA" w:rsidRPr="008455B7">
        <w:t>по развитию сферы обслуживания в Сахаровском</w:t>
      </w:r>
      <w:r w:rsidR="00A8732C">
        <w:t xml:space="preserve"> сельском </w:t>
      </w:r>
      <w:r w:rsidR="001306EA" w:rsidRPr="008455B7">
        <w:t>поселении</w:t>
      </w:r>
    </w:p>
    <w:tbl>
      <w:tblPr>
        <w:tblW w:w="14945" w:type="dxa"/>
        <w:tblLayout w:type="fixed"/>
        <w:tblLook w:val="04A0" w:firstRow="1" w:lastRow="0" w:firstColumn="1" w:lastColumn="0" w:noHBand="0" w:noVBand="1"/>
      </w:tblPr>
      <w:tblGrid>
        <w:gridCol w:w="531"/>
        <w:gridCol w:w="2319"/>
        <w:gridCol w:w="1843"/>
        <w:gridCol w:w="1892"/>
        <w:gridCol w:w="1912"/>
        <w:gridCol w:w="1198"/>
        <w:gridCol w:w="1134"/>
        <w:gridCol w:w="996"/>
        <w:gridCol w:w="1314"/>
        <w:gridCol w:w="1806"/>
      </w:tblGrid>
      <w:tr w:rsidR="009F030A" w:rsidRPr="008455B7" w:rsidTr="008F116B">
        <w:trPr>
          <w:trHeight w:val="20"/>
          <w:tblHeader/>
        </w:trPr>
        <w:tc>
          <w:tcPr>
            <w:tcW w:w="5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030A" w:rsidRPr="008455B7" w:rsidRDefault="009F030A" w:rsidP="008F116B">
            <w:pPr>
              <w:ind w:firstLine="0"/>
              <w:jc w:val="center"/>
              <w:rPr>
                <w:b/>
                <w:bCs/>
                <w:color w:val="000000"/>
                <w:sz w:val="24"/>
              </w:rPr>
            </w:pPr>
            <w:r w:rsidRPr="008455B7">
              <w:rPr>
                <w:b/>
                <w:bCs/>
                <w:color w:val="000000"/>
                <w:sz w:val="24"/>
              </w:rPr>
              <w:t xml:space="preserve">№ </w:t>
            </w:r>
            <w:r w:rsidRPr="008455B7">
              <w:rPr>
                <w:b/>
                <w:bCs/>
                <w:color w:val="000000"/>
                <w:sz w:val="24"/>
              </w:rPr>
              <w:lastRenderedPageBreak/>
              <w:t>п/п</w:t>
            </w:r>
          </w:p>
        </w:tc>
        <w:tc>
          <w:tcPr>
            <w:tcW w:w="231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030A" w:rsidRPr="008455B7" w:rsidRDefault="009F030A" w:rsidP="008F116B">
            <w:pPr>
              <w:ind w:firstLine="0"/>
              <w:jc w:val="center"/>
              <w:rPr>
                <w:b/>
                <w:bCs/>
                <w:color w:val="000000"/>
                <w:sz w:val="24"/>
              </w:rPr>
            </w:pPr>
            <w:r w:rsidRPr="008455B7">
              <w:rPr>
                <w:b/>
                <w:bCs/>
                <w:color w:val="000000"/>
                <w:sz w:val="24"/>
              </w:rPr>
              <w:lastRenderedPageBreak/>
              <w:t>Населенный пункт</w:t>
            </w:r>
          </w:p>
        </w:tc>
        <w:tc>
          <w:tcPr>
            <w:tcW w:w="184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030A" w:rsidRPr="008455B7" w:rsidRDefault="009F030A" w:rsidP="008F116B">
            <w:pPr>
              <w:ind w:firstLine="0"/>
              <w:jc w:val="center"/>
              <w:rPr>
                <w:b/>
                <w:bCs/>
                <w:color w:val="000000"/>
                <w:sz w:val="24"/>
              </w:rPr>
            </w:pPr>
            <w:r w:rsidRPr="008455B7">
              <w:rPr>
                <w:b/>
                <w:bCs/>
                <w:color w:val="000000"/>
                <w:sz w:val="24"/>
              </w:rPr>
              <w:t xml:space="preserve">Наименование </w:t>
            </w:r>
            <w:r w:rsidRPr="008455B7">
              <w:rPr>
                <w:b/>
                <w:bCs/>
                <w:color w:val="000000"/>
                <w:sz w:val="24"/>
              </w:rPr>
              <w:lastRenderedPageBreak/>
              <w:t>объекта</w:t>
            </w:r>
          </w:p>
        </w:tc>
        <w:tc>
          <w:tcPr>
            <w:tcW w:w="18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030A" w:rsidRPr="008455B7" w:rsidRDefault="009F030A" w:rsidP="008F116B">
            <w:pPr>
              <w:ind w:firstLine="0"/>
              <w:jc w:val="center"/>
              <w:rPr>
                <w:b/>
                <w:bCs/>
                <w:color w:val="000000"/>
                <w:sz w:val="24"/>
              </w:rPr>
            </w:pPr>
            <w:r w:rsidRPr="008455B7">
              <w:rPr>
                <w:b/>
                <w:bCs/>
                <w:color w:val="000000"/>
                <w:sz w:val="24"/>
              </w:rPr>
              <w:lastRenderedPageBreak/>
              <w:t xml:space="preserve">Вид </w:t>
            </w:r>
            <w:r w:rsidRPr="008455B7">
              <w:rPr>
                <w:b/>
                <w:bCs/>
                <w:color w:val="000000"/>
                <w:sz w:val="24"/>
              </w:rPr>
              <w:lastRenderedPageBreak/>
              <w:t>мероприятия</w:t>
            </w:r>
          </w:p>
        </w:tc>
        <w:tc>
          <w:tcPr>
            <w:tcW w:w="191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030A" w:rsidRPr="008455B7" w:rsidRDefault="009F030A" w:rsidP="008F116B">
            <w:pPr>
              <w:ind w:firstLine="0"/>
              <w:jc w:val="center"/>
              <w:rPr>
                <w:b/>
                <w:bCs/>
                <w:color w:val="000000"/>
                <w:sz w:val="24"/>
              </w:rPr>
            </w:pPr>
            <w:r w:rsidRPr="008455B7">
              <w:rPr>
                <w:b/>
                <w:bCs/>
                <w:color w:val="000000"/>
                <w:sz w:val="24"/>
              </w:rPr>
              <w:lastRenderedPageBreak/>
              <w:t xml:space="preserve">Единица </w:t>
            </w:r>
            <w:r w:rsidRPr="008455B7">
              <w:rPr>
                <w:b/>
                <w:bCs/>
                <w:color w:val="000000"/>
                <w:sz w:val="24"/>
              </w:rPr>
              <w:lastRenderedPageBreak/>
              <w:t>измерения</w:t>
            </w:r>
          </w:p>
        </w:tc>
        <w:tc>
          <w:tcPr>
            <w:tcW w:w="2332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030A" w:rsidRPr="008455B7" w:rsidRDefault="009F030A" w:rsidP="008F116B">
            <w:pPr>
              <w:ind w:firstLine="0"/>
              <w:jc w:val="center"/>
              <w:rPr>
                <w:b/>
                <w:bCs/>
                <w:color w:val="000000"/>
                <w:sz w:val="24"/>
              </w:rPr>
            </w:pPr>
            <w:r w:rsidRPr="008455B7">
              <w:rPr>
                <w:b/>
                <w:bCs/>
                <w:color w:val="000000"/>
                <w:sz w:val="24"/>
              </w:rPr>
              <w:lastRenderedPageBreak/>
              <w:t>Мощность</w:t>
            </w:r>
          </w:p>
        </w:tc>
        <w:tc>
          <w:tcPr>
            <w:tcW w:w="231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030A" w:rsidRPr="008455B7" w:rsidRDefault="009F030A" w:rsidP="008F116B">
            <w:pPr>
              <w:ind w:firstLine="0"/>
              <w:jc w:val="center"/>
              <w:rPr>
                <w:b/>
                <w:bCs/>
                <w:color w:val="000000"/>
                <w:sz w:val="24"/>
              </w:rPr>
            </w:pPr>
            <w:r w:rsidRPr="008455B7">
              <w:rPr>
                <w:b/>
                <w:bCs/>
                <w:color w:val="000000"/>
                <w:sz w:val="24"/>
              </w:rPr>
              <w:t>Сроки реализации</w:t>
            </w:r>
          </w:p>
        </w:tc>
        <w:tc>
          <w:tcPr>
            <w:tcW w:w="18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030A" w:rsidRPr="008455B7" w:rsidRDefault="009F030A" w:rsidP="008F116B">
            <w:pPr>
              <w:ind w:firstLine="0"/>
              <w:jc w:val="center"/>
              <w:rPr>
                <w:b/>
                <w:bCs/>
                <w:color w:val="000000"/>
                <w:sz w:val="24"/>
              </w:rPr>
            </w:pPr>
            <w:r w:rsidRPr="008455B7">
              <w:rPr>
                <w:b/>
                <w:bCs/>
                <w:color w:val="000000"/>
                <w:sz w:val="24"/>
              </w:rPr>
              <w:t xml:space="preserve">Источник </w:t>
            </w:r>
            <w:r w:rsidRPr="008455B7">
              <w:rPr>
                <w:b/>
                <w:bCs/>
                <w:color w:val="000000"/>
                <w:sz w:val="24"/>
              </w:rPr>
              <w:lastRenderedPageBreak/>
              <w:t>мероприятия</w:t>
            </w:r>
          </w:p>
        </w:tc>
      </w:tr>
      <w:tr w:rsidR="009F030A" w:rsidRPr="008455B7" w:rsidTr="008F116B">
        <w:trPr>
          <w:trHeight w:val="1771"/>
          <w:tblHeader/>
        </w:trPr>
        <w:tc>
          <w:tcPr>
            <w:tcW w:w="5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030A" w:rsidRPr="008455B7" w:rsidRDefault="009F030A" w:rsidP="008F116B">
            <w:pPr>
              <w:ind w:firstLine="0"/>
              <w:jc w:val="left"/>
              <w:rPr>
                <w:b/>
                <w:bCs/>
                <w:color w:val="000000"/>
                <w:sz w:val="24"/>
              </w:rPr>
            </w:pPr>
          </w:p>
        </w:tc>
        <w:tc>
          <w:tcPr>
            <w:tcW w:w="231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030A" w:rsidRPr="008455B7" w:rsidRDefault="009F030A" w:rsidP="008F116B">
            <w:pPr>
              <w:ind w:firstLine="0"/>
              <w:jc w:val="left"/>
              <w:rPr>
                <w:b/>
                <w:bCs/>
                <w:color w:val="000000"/>
                <w:sz w:val="24"/>
              </w:rPr>
            </w:pPr>
          </w:p>
        </w:tc>
        <w:tc>
          <w:tcPr>
            <w:tcW w:w="184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030A" w:rsidRPr="008455B7" w:rsidRDefault="009F030A" w:rsidP="008F116B">
            <w:pPr>
              <w:ind w:firstLine="0"/>
              <w:jc w:val="left"/>
              <w:rPr>
                <w:b/>
                <w:bCs/>
                <w:color w:val="000000"/>
                <w:sz w:val="24"/>
              </w:rPr>
            </w:pPr>
          </w:p>
        </w:tc>
        <w:tc>
          <w:tcPr>
            <w:tcW w:w="18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030A" w:rsidRPr="008455B7" w:rsidRDefault="009F030A" w:rsidP="008F116B">
            <w:pPr>
              <w:ind w:firstLine="0"/>
              <w:jc w:val="left"/>
              <w:rPr>
                <w:b/>
                <w:bCs/>
                <w:color w:val="000000"/>
                <w:sz w:val="24"/>
              </w:rPr>
            </w:pPr>
          </w:p>
        </w:tc>
        <w:tc>
          <w:tcPr>
            <w:tcW w:w="191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030A" w:rsidRPr="008455B7" w:rsidRDefault="009F030A" w:rsidP="008F116B">
            <w:pPr>
              <w:ind w:firstLine="0"/>
              <w:jc w:val="left"/>
              <w:rPr>
                <w:b/>
                <w:bCs/>
                <w:color w:val="000000"/>
                <w:sz w:val="24"/>
              </w:rPr>
            </w:pPr>
          </w:p>
        </w:tc>
        <w:tc>
          <w:tcPr>
            <w:tcW w:w="11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030A" w:rsidRPr="008455B7" w:rsidRDefault="009F030A" w:rsidP="008F116B">
            <w:pPr>
              <w:ind w:firstLine="0"/>
              <w:jc w:val="center"/>
              <w:rPr>
                <w:b/>
                <w:bCs/>
                <w:color w:val="000000"/>
                <w:sz w:val="24"/>
              </w:rPr>
            </w:pPr>
            <w:r w:rsidRPr="008455B7">
              <w:rPr>
                <w:b/>
                <w:bCs/>
                <w:color w:val="000000"/>
                <w:sz w:val="24"/>
              </w:rPr>
              <w:t>Существующая</w:t>
            </w:r>
          </w:p>
        </w:tc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030A" w:rsidRPr="008455B7" w:rsidRDefault="009F030A" w:rsidP="008F116B">
            <w:pPr>
              <w:ind w:firstLine="0"/>
              <w:jc w:val="center"/>
              <w:rPr>
                <w:b/>
                <w:bCs/>
                <w:color w:val="000000"/>
                <w:sz w:val="24"/>
              </w:rPr>
            </w:pPr>
            <w:r w:rsidRPr="008455B7">
              <w:rPr>
                <w:b/>
                <w:bCs/>
                <w:color w:val="000000"/>
                <w:sz w:val="24"/>
              </w:rPr>
              <w:t>Дополнительная</w:t>
            </w:r>
          </w:p>
        </w:tc>
        <w:tc>
          <w:tcPr>
            <w:tcW w:w="99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030A" w:rsidRPr="008455B7" w:rsidRDefault="009F030A" w:rsidP="00A8732C">
            <w:pPr>
              <w:ind w:firstLine="0"/>
              <w:jc w:val="center"/>
              <w:rPr>
                <w:b/>
                <w:bCs/>
                <w:color w:val="000000"/>
                <w:sz w:val="24"/>
              </w:rPr>
            </w:pPr>
            <w:r w:rsidRPr="008455B7">
              <w:rPr>
                <w:b/>
                <w:bCs/>
                <w:color w:val="000000"/>
                <w:sz w:val="24"/>
              </w:rPr>
              <w:t>Первая оче</w:t>
            </w:r>
            <w:r w:rsidR="00A8732C">
              <w:rPr>
                <w:b/>
                <w:bCs/>
                <w:color w:val="000000"/>
                <w:sz w:val="24"/>
              </w:rPr>
              <w:t>редь</w:t>
            </w:r>
          </w:p>
        </w:tc>
        <w:tc>
          <w:tcPr>
            <w:tcW w:w="13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030A" w:rsidRPr="008455B7" w:rsidRDefault="009F030A" w:rsidP="00A8732C">
            <w:pPr>
              <w:ind w:firstLine="0"/>
              <w:jc w:val="center"/>
              <w:rPr>
                <w:b/>
                <w:bCs/>
                <w:color w:val="000000"/>
                <w:sz w:val="24"/>
              </w:rPr>
            </w:pPr>
            <w:r w:rsidRPr="008455B7">
              <w:rPr>
                <w:b/>
                <w:bCs/>
                <w:color w:val="000000"/>
                <w:sz w:val="24"/>
              </w:rPr>
              <w:t>Расчетный срок</w:t>
            </w:r>
          </w:p>
        </w:tc>
        <w:tc>
          <w:tcPr>
            <w:tcW w:w="18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9F030A" w:rsidRPr="008455B7" w:rsidRDefault="009F030A" w:rsidP="008F116B">
            <w:pPr>
              <w:ind w:firstLine="0"/>
              <w:jc w:val="left"/>
              <w:rPr>
                <w:b/>
                <w:bCs/>
                <w:color w:val="000000"/>
                <w:sz w:val="24"/>
              </w:rPr>
            </w:pPr>
          </w:p>
        </w:tc>
      </w:tr>
      <w:tr w:rsidR="009F030A" w:rsidRPr="008455B7" w:rsidTr="008F116B">
        <w:trPr>
          <w:trHeight w:val="20"/>
        </w:trPr>
        <w:tc>
          <w:tcPr>
            <w:tcW w:w="1494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030A" w:rsidRPr="008455B7" w:rsidRDefault="009F030A" w:rsidP="008F116B">
            <w:pPr>
              <w:ind w:firstLine="0"/>
              <w:jc w:val="center"/>
              <w:rPr>
                <w:b/>
                <w:i/>
                <w:iCs/>
                <w:color w:val="000000"/>
                <w:sz w:val="24"/>
              </w:rPr>
            </w:pPr>
            <w:r w:rsidRPr="008455B7">
              <w:rPr>
                <w:b/>
                <w:i/>
                <w:iCs/>
                <w:color w:val="000000"/>
                <w:sz w:val="24"/>
              </w:rPr>
              <w:lastRenderedPageBreak/>
              <w:t>Предприятия торговли и предприятия общественного питания</w:t>
            </w:r>
          </w:p>
        </w:tc>
      </w:tr>
      <w:tr w:rsidR="0010122C" w:rsidRPr="008455B7" w:rsidTr="008F116B">
        <w:trPr>
          <w:trHeight w:val="1203"/>
        </w:trPr>
        <w:tc>
          <w:tcPr>
            <w:tcW w:w="531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22C" w:rsidRPr="008455B7" w:rsidRDefault="0010122C" w:rsidP="0010122C">
            <w:pPr>
              <w:ind w:firstLine="0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1</w:t>
            </w:r>
          </w:p>
        </w:tc>
        <w:tc>
          <w:tcPr>
            <w:tcW w:w="231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22C" w:rsidRPr="008834E6" w:rsidRDefault="0010122C" w:rsidP="0010122C">
            <w:pPr>
              <w:ind w:firstLine="0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 xml:space="preserve">с.Сахаровка (з/у </w:t>
            </w:r>
            <w:r w:rsidRPr="008834E6">
              <w:rPr>
                <w:color w:val="000000"/>
                <w:sz w:val="24"/>
              </w:rPr>
              <w:t>16:05:170201:172</w:t>
            </w:r>
            <w:r>
              <w:rPr>
                <w:color w:val="000000"/>
                <w:sz w:val="24"/>
              </w:rPr>
              <w:t xml:space="preserve">, </w:t>
            </w:r>
          </w:p>
          <w:p w:rsidR="0010122C" w:rsidRPr="008455B7" w:rsidRDefault="0010122C" w:rsidP="0010122C">
            <w:pPr>
              <w:ind w:firstLine="0"/>
              <w:jc w:val="center"/>
              <w:rPr>
                <w:color w:val="000000"/>
                <w:sz w:val="24"/>
              </w:rPr>
            </w:pPr>
            <w:r w:rsidRPr="008834E6">
              <w:rPr>
                <w:color w:val="000000"/>
                <w:sz w:val="24"/>
              </w:rPr>
              <w:t>16:05:170201:173</w:t>
            </w:r>
            <w:r>
              <w:rPr>
                <w:color w:val="000000"/>
                <w:sz w:val="24"/>
              </w:rPr>
              <w:t>)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22C" w:rsidRPr="008455B7" w:rsidRDefault="0010122C" w:rsidP="0010122C">
            <w:pPr>
              <w:ind w:firstLine="0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Кафе, магазин, гостиница</w:t>
            </w:r>
          </w:p>
        </w:tc>
        <w:tc>
          <w:tcPr>
            <w:tcW w:w="18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22C" w:rsidRPr="008455B7" w:rsidRDefault="0010122C" w:rsidP="0010122C">
            <w:pPr>
              <w:ind w:firstLine="0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Новое строительство</w:t>
            </w:r>
          </w:p>
        </w:tc>
        <w:tc>
          <w:tcPr>
            <w:tcW w:w="191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22C" w:rsidRPr="008455B7" w:rsidRDefault="0010122C" w:rsidP="0010122C">
            <w:pPr>
              <w:ind w:firstLine="0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объект</w:t>
            </w:r>
          </w:p>
        </w:tc>
        <w:tc>
          <w:tcPr>
            <w:tcW w:w="119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22C" w:rsidRPr="008455B7" w:rsidRDefault="0010122C" w:rsidP="0010122C">
            <w:pPr>
              <w:ind w:firstLine="0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22C" w:rsidRPr="008455B7" w:rsidRDefault="0010122C" w:rsidP="0010122C">
            <w:pPr>
              <w:ind w:firstLine="0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3</w:t>
            </w:r>
          </w:p>
        </w:tc>
        <w:tc>
          <w:tcPr>
            <w:tcW w:w="99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22C" w:rsidRPr="008455B7" w:rsidRDefault="0010122C" w:rsidP="0010122C">
            <w:pPr>
              <w:ind w:firstLine="0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+</w:t>
            </w:r>
          </w:p>
        </w:tc>
        <w:tc>
          <w:tcPr>
            <w:tcW w:w="13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22C" w:rsidRPr="008455B7" w:rsidRDefault="0010122C" w:rsidP="0010122C">
            <w:pPr>
              <w:ind w:firstLine="0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-</w:t>
            </w:r>
          </w:p>
        </w:tc>
        <w:tc>
          <w:tcPr>
            <w:tcW w:w="180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22C" w:rsidRPr="008455B7" w:rsidRDefault="0010122C" w:rsidP="0010122C">
            <w:pPr>
              <w:pStyle w:val="afffa"/>
            </w:pPr>
            <w:r>
              <w:t>Проект внесения изменений в генеральный план Сахаровского СП (</w:t>
            </w:r>
            <w:r>
              <w:rPr>
                <w:szCs w:val="28"/>
              </w:rPr>
              <w:t>утвержден Решением Алексеевского районного совета Алексеевского муниципального района Республики Татарстан от</w:t>
            </w:r>
            <w:r>
              <w:rPr>
                <w:color w:val="FF0000"/>
                <w:szCs w:val="28"/>
              </w:rPr>
              <w:t xml:space="preserve"> </w:t>
            </w:r>
            <w:r>
              <w:rPr>
                <w:szCs w:val="28"/>
              </w:rPr>
              <w:t>19.12.2023 г. №221)</w:t>
            </w:r>
          </w:p>
        </w:tc>
      </w:tr>
      <w:tr w:rsidR="0010122C" w:rsidRPr="008455B7" w:rsidTr="008F116B">
        <w:trPr>
          <w:trHeight w:val="20"/>
        </w:trPr>
        <w:tc>
          <w:tcPr>
            <w:tcW w:w="14945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0122C" w:rsidRPr="008455B7" w:rsidRDefault="0010122C" w:rsidP="0010122C">
            <w:pPr>
              <w:ind w:firstLine="0"/>
              <w:jc w:val="center"/>
              <w:rPr>
                <w:b/>
                <w:i/>
                <w:iCs/>
                <w:color w:val="000000"/>
                <w:sz w:val="24"/>
              </w:rPr>
            </w:pPr>
            <w:r w:rsidRPr="008455B7">
              <w:rPr>
                <w:b/>
                <w:i/>
                <w:iCs/>
                <w:color w:val="000000"/>
                <w:sz w:val="24"/>
              </w:rPr>
              <w:t>Прочие объекты обслуживания</w:t>
            </w:r>
          </w:p>
        </w:tc>
      </w:tr>
      <w:tr w:rsidR="0010122C" w:rsidRPr="008455B7" w:rsidTr="008F116B">
        <w:trPr>
          <w:trHeight w:val="20"/>
        </w:trPr>
        <w:tc>
          <w:tcPr>
            <w:tcW w:w="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22C" w:rsidRPr="008455B7" w:rsidRDefault="0010122C" w:rsidP="0010122C">
            <w:pPr>
              <w:ind w:firstLine="0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1</w:t>
            </w:r>
          </w:p>
        </w:tc>
        <w:tc>
          <w:tcPr>
            <w:tcW w:w="23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22C" w:rsidRDefault="0010122C" w:rsidP="0010122C">
            <w:pPr>
              <w:ind w:firstLine="0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 xml:space="preserve">с.Сахаровка (з/у </w:t>
            </w:r>
            <w:r w:rsidRPr="004D21A8">
              <w:rPr>
                <w:color w:val="000000"/>
                <w:sz w:val="24"/>
              </w:rPr>
              <w:t>16:05:170201:370</w:t>
            </w:r>
            <w:r>
              <w:rPr>
                <w:color w:val="000000"/>
                <w:sz w:val="24"/>
              </w:rPr>
              <w:t>)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22C" w:rsidRDefault="0010122C" w:rsidP="0010122C">
            <w:pPr>
              <w:ind w:firstLine="0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Коммерческие объекты</w:t>
            </w:r>
          </w:p>
        </w:tc>
        <w:tc>
          <w:tcPr>
            <w:tcW w:w="18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22C" w:rsidRDefault="0010122C" w:rsidP="0010122C">
            <w:pPr>
              <w:ind w:firstLine="0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Новое строительство</w:t>
            </w:r>
          </w:p>
        </w:tc>
        <w:tc>
          <w:tcPr>
            <w:tcW w:w="191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22C" w:rsidRDefault="0010122C" w:rsidP="0010122C">
            <w:pPr>
              <w:ind w:firstLine="0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объект</w:t>
            </w:r>
          </w:p>
        </w:tc>
        <w:tc>
          <w:tcPr>
            <w:tcW w:w="119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22C" w:rsidRDefault="0010122C" w:rsidP="0010122C">
            <w:pPr>
              <w:ind w:firstLine="0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22C" w:rsidRDefault="0010122C" w:rsidP="0010122C">
            <w:pPr>
              <w:ind w:firstLine="0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1</w:t>
            </w:r>
          </w:p>
        </w:tc>
        <w:tc>
          <w:tcPr>
            <w:tcW w:w="99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22C" w:rsidRDefault="0010122C" w:rsidP="0010122C">
            <w:pPr>
              <w:ind w:firstLine="0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+</w:t>
            </w:r>
          </w:p>
        </w:tc>
        <w:tc>
          <w:tcPr>
            <w:tcW w:w="131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22C" w:rsidRDefault="0010122C" w:rsidP="0010122C">
            <w:pPr>
              <w:ind w:firstLine="0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-</w:t>
            </w:r>
          </w:p>
        </w:tc>
        <w:tc>
          <w:tcPr>
            <w:tcW w:w="180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0122C" w:rsidRPr="008455B7" w:rsidRDefault="0010122C" w:rsidP="0010122C">
            <w:pPr>
              <w:pStyle w:val="afffa"/>
            </w:pPr>
            <w:r>
              <w:t>Проект внесения изменений в генеральный план Сахаровского СП (</w:t>
            </w:r>
            <w:r>
              <w:rPr>
                <w:szCs w:val="28"/>
              </w:rPr>
              <w:t xml:space="preserve">утвержден Решением Алексеевского </w:t>
            </w:r>
            <w:r>
              <w:rPr>
                <w:szCs w:val="28"/>
              </w:rPr>
              <w:lastRenderedPageBreak/>
              <w:t>районного совета Алексеевского муниципального района Республики Татарстан от</w:t>
            </w:r>
            <w:r>
              <w:rPr>
                <w:color w:val="FF0000"/>
                <w:szCs w:val="28"/>
              </w:rPr>
              <w:t xml:space="preserve"> </w:t>
            </w:r>
            <w:r>
              <w:rPr>
                <w:szCs w:val="28"/>
              </w:rPr>
              <w:t>19.12.2023 г. №221)</w:t>
            </w:r>
          </w:p>
        </w:tc>
      </w:tr>
    </w:tbl>
    <w:p w:rsidR="009F030A" w:rsidRDefault="009F030A" w:rsidP="009F030A">
      <w:pPr>
        <w:suppressAutoHyphens/>
        <w:ind w:firstLine="700"/>
        <w:jc w:val="right"/>
        <w:rPr>
          <w:color w:val="FF0000"/>
          <w:szCs w:val="28"/>
        </w:rPr>
      </w:pPr>
    </w:p>
    <w:p w:rsidR="009F030A" w:rsidRDefault="009F030A" w:rsidP="00384DEB">
      <w:pPr>
        <w:suppressAutoHyphens/>
        <w:ind w:firstLine="700"/>
        <w:rPr>
          <w:color w:val="FF0000"/>
          <w:szCs w:val="28"/>
        </w:rPr>
      </w:pPr>
    </w:p>
    <w:p w:rsidR="009F030A" w:rsidRPr="008455B7" w:rsidRDefault="009F030A" w:rsidP="00384DEB">
      <w:pPr>
        <w:suppressAutoHyphens/>
        <w:ind w:firstLine="700"/>
        <w:rPr>
          <w:color w:val="FF0000"/>
          <w:szCs w:val="28"/>
        </w:rPr>
        <w:sectPr w:rsidR="009F030A" w:rsidRPr="008455B7" w:rsidSect="00C06841">
          <w:pgSz w:w="16838" w:h="11906" w:orient="landscape"/>
          <w:pgMar w:top="851" w:right="851" w:bottom="851" w:left="1134" w:header="709" w:footer="709" w:gutter="0"/>
          <w:cols w:space="708"/>
          <w:docGrid w:linePitch="360"/>
        </w:sectPr>
      </w:pPr>
    </w:p>
    <w:p w:rsidR="00B16CA1" w:rsidRPr="008455B7" w:rsidRDefault="00B16CA1" w:rsidP="00D95319">
      <w:pPr>
        <w:pStyle w:val="21"/>
        <w:tabs>
          <w:tab w:val="clear" w:pos="2987"/>
        </w:tabs>
        <w:suppressAutoHyphens/>
        <w:ind w:left="0" w:hanging="10"/>
        <w:rPr>
          <w:bCs w:val="0"/>
          <w:iCs w:val="0"/>
          <w:szCs w:val="20"/>
        </w:rPr>
      </w:pPr>
      <w:bookmarkStart w:id="122" w:name="_Toc93309458"/>
      <w:bookmarkStart w:id="123" w:name="_Toc154287936"/>
      <w:bookmarkStart w:id="124" w:name="_Toc260476343"/>
      <w:bookmarkStart w:id="125" w:name="_Toc292201154"/>
      <w:bookmarkStart w:id="126" w:name="_Toc292201907"/>
      <w:bookmarkStart w:id="127" w:name="_Toc292201987"/>
      <w:bookmarkStart w:id="128" w:name="_Toc292202061"/>
      <w:r w:rsidRPr="008455B7">
        <w:rPr>
          <w:bCs w:val="0"/>
          <w:iCs w:val="0"/>
          <w:szCs w:val="20"/>
        </w:rPr>
        <w:lastRenderedPageBreak/>
        <w:t>Развитие рекреационных территорий. Организация мест отдыха местного населения</w:t>
      </w:r>
      <w:bookmarkEnd w:id="122"/>
      <w:bookmarkEnd w:id="123"/>
    </w:p>
    <w:p w:rsidR="004B5B33" w:rsidRPr="008455B7" w:rsidRDefault="004B5B33" w:rsidP="00384DEB">
      <w:pPr>
        <w:pStyle w:val="affffd"/>
        <w:suppressAutoHyphens/>
        <w:ind w:firstLine="700"/>
        <w:rPr>
          <w:spacing w:val="-2"/>
        </w:rPr>
      </w:pPr>
      <w:r w:rsidRPr="008455B7">
        <w:rPr>
          <w:spacing w:val="-2"/>
        </w:rPr>
        <w:t xml:space="preserve">Развитие рекреационных территорий в </w:t>
      </w:r>
      <w:r w:rsidR="00A8592D" w:rsidRPr="008455B7">
        <w:rPr>
          <w:spacing w:val="-2"/>
          <w:lang w:val="ru-RU"/>
        </w:rPr>
        <w:t>Г</w:t>
      </w:r>
      <w:r w:rsidRPr="008455B7">
        <w:rPr>
          <w:spacing w:val="-2"/>
        </w:rPr>
        <w:t>енеральном плане предусматривает следующие мероприятия:</w:t>
      </w:r>
    </w:p>
    <w:p w:rsidR="004B5B33" w:rsidRPr="008455B7" w:rsidRDefault="004B5B33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>1. Благоустройство водных объектов</w:t>
      </w:r>
      <w:r w:rsidR="001436D2" w:rsidRPr="008455B7">
        <w:rPr>
          <w:szCs w:val="28"/>
        </w:rPr>
        <w:t>;</w:t>
      </w:r>
    </w:p>
    <w:p w:rsidR="004B5B33" w:rsidRPr="008455B7" w:rsidRDefault="00BB70A3" w:rsidP="00384DEB">
      <w:pPr>
        <w:suppressAutoHyphens/>
        <w:ind w:firstLine="700"/>
        <w:rPr>
          <w:szCs w:val="28"/>
        </w:rPr>
      </w:pPr>
      <w:r w:rsidRPr="008455B7">
        <w:rPr>
          <w:szCs w:val="28"/>
        </w:rPr>
        <w:t xml:space="preserve">2. </w:t>
      </w:r>
      <w:r w:rsidR="001436D2" w:rsidRPr="008455B7">
        <w:rPr>
          <w:szCs w:val="28"/>
        </w:rPr>
        <w:t>Благоустройство и строительство благоустроенного пляжа, места массовой околоводной рекреации.</w:t>
      </w:r>
    </w:p>
    <w:p w:rsidR="006F4DDF" w:rsidRPr="008455B7" w:rsidRDefault="006F4DDF" w:rsidP="00384DEB">
      <w:pPr>
        <w:shd w:val="clear" w:color="auto" w:fill="FFFFFF"/>
        <w:suppressAutoHyphens/>
        <w:ind w:firstLine="700"/>
        <w:rPr>
          <w:color w:val="000000"/>
          <w:szCs w:val="28"/>
        </w:rPr>
      </w:pPr>
      <w:r w:rsidRPr="008455B7">
        <w:rPr>
          <w:color w:val="000000"/>
          <w:szCs w:val="28"/>
        </w:rPr>
        <w:t xml:space="preserve">Мероприятиями </w:t>
      </w:r>
      <w:r w:rsidR="006F2D41" w:rsidRPr="008455B7">
        <w:rPr>
          <w:color w:val="000000"/>
          <w:szCs w:val="28"/>
        </w:rPr>
        <w:t>Г</w:t>
      </w:r>
      <w:r w:rsidRPr="008455B7">
        <w:rPr>
          <w:color w:val="000000"/>
          <w:szCs w:val="28"/>
        </w:rPr>
        <w:t xml:space="preserve">енерального плана предусматривается благоустройство береговой полосы </w:t>
      </w:r>
      <w:r w:rsidR="001436D2" w:rsidRPr="008455B7">
        <w:rPr>
          <w:color w:val="000000"/>
          <w:szCs w:val="28"/>
        </w:rPr>
        <w:t>Куйбышевского водохранилища</w:t>
      </w:r>
      <w:r w:rsidRPr="008455B7">
        <w:rPr>
          <w:color w:val="000000"/>
          <w:szCs w:val="28"/>
        </w:rPr>
        <w:t>, расположенн</w:t>
      </w:r>
      <w:r w:rsidR="001436D2" w:rsidRPr="008455B7">
        <w:rPr>
          <w:color w:val="000000"/>
          <w:szCs w:val="28"/>
        </w:rPr>
        <w:t>ой</w:t>
      </w:r>
      <w:r w:rsidRPr="008455B7">
        <w:rPr>
          <w:color w:val="000000"/>
          <w:szCs w:val="28"/>
        </w:rPr>
        <w:t xml:space="preserve"> вблизи и на территори</w:t>
      </w:r>
      <w:r w:rsidR="001436D2" w:rsidRPr="008455B7">
        <w:rPr>
          <w:color w:val="000000"/>
          <w:szCs w:val="28"/>
        </w:rPr>
        <w:t xml:space="preserve">и </w:t>
      </w:r>
      <w:r w:rsidRPr="008455B7">
        <w:rPr>
          <w:color w:val="000000"/>
          <w:szCs w:val="28"/>
        </w:rPr>
        <w:t>населенн</w:t>
      </w:r>
      <w:r w:rsidR="001436D2" w:rsidRPr="008455B7">
        <w:rPr>
          <w:color w:val="000000"/>
          <w:szCs w:val="28"/>
        </w:rPr>
        <w:t>ого</w:t>
      </w:r>
      <w:r w:rsidRPr="008455B7">
        <w:rPr>
          <w:color w:val="000000"/>
          <w:szCs w:val="28"/>
        </w:rPr>
        <w:t xml:space="preserve"> пункт</w:t>
      </w:r>
      <w:r w:rsidR="001436D2" w:rsidRPr="008455B7">
        <w:rPr>
          <w:color w:val="000000"/>
          <w:szCs w:val="28"/>
        </w:rPr>
        <w:t>а</w:t>
      </w:r>
      <w:r w:rsidRPr="008455B7">
        <w:rPr>
          <w:color w:val="000000"/>
          <w:szCs w:val="28"/>
        </w:rPr>
        <w:t xml:space="preserve"> </w:t>
      </w:r>
      <w:r w:rsidR="001436D2" w:rsidRPr="008455B7">
        <w:rPr>
          <w:color w:val="000000"/>
          <w:szCs w:val="28"/>
        </w:rPr>
        <w:t>с.Речное</w:t>
      </w:r>
      <w:r w:rsidRPr="008455B7">
        <w:rPr>
          <w:color w:val="000000"/>
          <w:szCs w:val="28"/>
        </w:rPr>
        <w:t>.</w:t>
      </w:r>
    </w:p>
    <w:p w:rsidR="007404D0" w:rsidRDefault="007404D0" w:rsidP="00384DEB">
      <w:pPr>
        <w:pStyle w:val="Default"/>
        <w:tabs>
          <w:tab w:val="left" w:pos="0"/>
        </w:tabs>
        <w:suppressAutoHyphens/>
        <w:ind w:firstLine="700"/>
        <w:jc w:val="both"/>
        <w:rPr>
          <w:color w:val="auto"/>
          <w:sz w:val="28"/>
          <w:szCs w:val="28"/>
        </w:rPr>
      </w:pPr>
      <w:r w:rsidRPr="008455B7">
        <w:rPr>
          <w:color w:val="auto"/>
          <w:sz w:val="28"/>
          <w:szCs w:val="28"/>
        </w:rPr>
        <w:t xml:space="preserve">Развитие рекреационных территорий в </w:t>
      </w:r>
      <w:r w:rsidR="006F2D41" w:rsidRPr="008455B7">
        <w:rPr>
          <w:color w:val="auto"/>
          <w:sz w:val="28"/>
          <w:szCs w:val="28"/>
        </w:rPr>
        <w:t>Г</w:t>
      </w:r>
      <w:r w:rsidRPr="008455B7">
        <w:rPr>
          <w:color w:val="auto"/>
          <w:sz w:val="28"/>
          <w:szCs w:val="28"/>
        </w:rPr>
        <w:t xml:space="preserve">енеральном плане </w:t>
      </w:r>
      <w:r w:rsidR="006F2D41" w:rsidRPr="008455B7">
        <w:rPr>
          <w:color w:val="auto"/>
          <w:sz w:val="28"/>
          <w:szCs w:val="28"/>
        </w:rPr>
        <w:t>Сахаровского</w:t>
      </w:r>
      <w:r w:rsidRPr="008455B7">
        <w:rPr>
          <w:color w:val="auto"/>
          <w:sz w:val="28"/>
          <w:szCs w:val="28"/>
        </w:rPr>
        <w:t xml:space="preserve"> сельского поселения также предусматривает мероприятия</w:t>
      </w:r>
      <w:r w:rsidR="001436D2" w:rsidRPr="008455B7">
        <w:rPr>
          <w:color w:val="auto"/>
          <w:sz w:val="28"/>
          <w:szCs w:val="28"/>
        </w:rPr>
        <w:t>, указанные в Схеме территориального планирования Алексеевского муниципального района Республики Татарстан,</w:t>
      </w:r>
      <w:r w:rsidRPr="008455B7">
        <w:rPr>
          <w:color w:val="auto"/>
          <w:sz w:val="28"/>
          <w:szCs w:val="28"/>
        </w:rPr>
        <w:t xml:space="preserve"> по</w:t>
      </w:r>
      <w:r w:rsidR="001436D2" w:rsidRPr="008455B7">
        <w:rPr>
          <w:color w:val="auto"/>
          <w:sz w:val="28"/>
          <w:szCs w:val="28"/>
        </w:rPr>
        <w:t xml:space="preserve"> благоустройству и</w:t>
      </w:r>
      <w:r w:rsidRPr="008455B7">
        <w:rPr>
          <w:color w:val="auto"/>
          <w:sz w:val="28"/>
          <w:szCs w:val="28"/>
        </w:rPr>
        <w:t xml:space="preserve"> организации </w:t>
      </w:r>
      <w:r w:rsidR="001436D2" w:rsidRPr="008455B7">
        <w:rPr>
          <w:color w:val="auto"/>
          <w:sz w:val="28"/>
          <w:szCs w:val="28"/>
        </w:rPr>
        <w:t>благоустроенного пляжа, места массовой околоводной рекреации.</w:t>
      </w:r>
    </w:p>
    <w:p w:rsidR="002D7BC1" w:rsidRDefault="002D7BC1" w:rsidP="002D7BC1">
      <w:pPr>
        <w:ind w:firstLine="700"/>
        <w:rPr>
          <w:color w:val="000000"/>
          <w:szCs w:val="28"/>
        </w:rPr>
      </w:pPr>
      <w:r>
        <w:rPr>
          <w:szCs w:val="28"/>
        </w:rPr>
        <w:t>Проектом внесения изменений в генеральный план Сахаровского сельского поселения</w:t>
      </w:r>
      <w:r w:rsidR="009F2A3C">
        <w:rPr>
          <w:szCs w:val="28"/>
        </w:rPr>
        <w:t xml:space="preserve"> </w:t>
      </w:r>
      <w:r w:rsidR="009F2A3C">
        <w:t>(</w:t>
      </w:r>
      <w:r w:rsidR="009F2A3C">
        <w:rPr>
          <w:szCs w:val="28"/>
        </w:rPr>
        <w:t>утвержден</w:t>
      </w:r>
      <w:r w:rsidR="009F2A3C" w:rsidRPr="00922C23">
        <w:rPr>
          <w:szCs w:val="28"/>
        </w:rPr>
        <w:t xml:space="preserve"> Решением </w:t>
      </w:r>
      <w:r w:rsidR="009F2A3C" w:rsidRPr="008F674A">
        <w:rPr>
          <w:szCs w:val="28"/>
        </w:rPr>
        <w:t>Алексеевского районного совета Алексеевского муниципального района Республики Татарстан</w:t>
      </w:r>
      <w:r w:rsidR="009F2A3C" w:rsidRPr="00922C23">
        <w:rPr>
          <w:szCs w:val="28"/>
        </w:rPr>
        <w:t xml:space="preserve"> от</w:t>
      </w:r>
      <w:r w:rsidR="009F2A3C" w:rsidRPr="00922C23">
        <w:rPr>
          <w:color w:val="FF0000"/>
          <w:szCs w:val="28"/>
        </w:rPr>
        <w:t xml:space="preserve"> </w:t>
      </w:r>
      <w:r w:rsidR="009F2A3C" w:rsidRPr="00131169">
        <w:rPr>
          <w:szCs w:val="28"/>
        </w:rPr>
        <w:t>19</w:t>
      </w:r>
      <w:r w:rsidR="009F2A3C" w:rsidRPr="008F674A">
        <w:rPr>
          <w:szCs w:val="28"/>
        </w:rPr>
        <w:t>.</w:t>
      </w:r>
      <w:r w:rsidR="009F2A3C" w:rsidRPr="00131169">
        <w:rPr>
          <w:szCs w:val="28"/>
        </w:rPr>
        <w:t>12</w:t>
      </w:r>
      <w:r w:rsidR="009F2A3C" w:rsidRPr="008F674A">
        <w:rPr>
          <w:szCs w:val="28"/>
        </w:rPr>
        <w:t>.2023</w:t>
      </w:r>
      <w:r w:rsidR="009F2A3C" w:rsidRPr="00922C23">
        <w:rPr>
          <w:szCs w:val="28"/>
        </w:rPr>
        <w:t xml:space="preserve"> г. №</w:t>
      </w:r>
      <w:r w:rsidR="009F2A3C" w:rsidRPr="00131169">
        <w:rPr>
          <w:szCs w:val="28"/>
        </w:rPr>
        <w:t>221</w:t>
      </w:r>
      <w:r w:rsidR="009F2A3C">
        <w:rPr>
          <w:szCs w:val="28"/>
        </w:rPr>
        <w:t xml:space="preserve">) </w:t>
      </w:r>
      <w:r>
        <w:rPr>
          <w:szCs w:val="28"/>
        </w:rPr>
        <w:t xml:space="preserve">предусмотрено размещение базы отдыха на земельном участке с кадастровым номером </w:t>
      </w:r>
      <w:r w:rsidRPr="002D7BC1">
        <w:rPr>
          <w:color w:val="000000"/>
          <w:szCs w:val="28"/>
        </w:rPr>
        <w:t>16:05:170101:1025</w:t>
      </w:r>
      <w:r>
        <w:rPr>
          <w:color w:val="000000"/>
          <w:szCs w:val="28"/>
        </w:rPr>
        <w:t>.</w:t>
      </w:r>
    </w:p>
    <w:p w:rsidR="002D7BC1" w:rsidRPr="008455B7" w:rsidRDefault="002D7BC1" w:rsidP="00384DEB">
      <w:pPr>
        <w:pStyle w:val="Default"/>
        <w:tabs>
          <w:tab w:val="left" w:pos="0"/>
        </w:tabs>
        <w:suppressAutoHyphens/>
        <w:ind w:firstLine="700"/>
        <w:jc w:val="both"/>
        <w:rPr>
          <w:color w:val="auto"/>
          <w:sz w:val="28"/>
          <w:szCs w:val="28"/>
        </w:rPr>
      </w:pPr>
    </w:p>
    <w:p w:rsidR="00DD1CFB" w:rsidRPr="008455B7" w:rsidRDefault="00DD1CFB" w:rsidP="00384DEB">
      <w:pPr>
        <w:pStyle w:val="affffd"/>
        <w:suppressAutoHyphens/>
        <w:ind w:firstLine="700"/>
        <w:rPr>
          <w:lang w:val="ru-RU"/>
        </w:rPr>
      </w:pPr>
    </w:p>
    <w:p w:rsidR="00DD1CFB" w:rsidRPr="008455B7" w:rsidRDefault="00DD1CFB" w:rsidP="002D7BC1">
      <w:pPr>
        <w:pStyle w:val="affffd"/>
        <w:suppressAutoHyphens/>
        <w:rPr>
          <w:i/>
          <w:color w:val="FF0000"/>
          <w:szCs w:val="28"/>
          <w:lang w:val="ru-RU"/>
        </w:rPr>
        <w:sectPr w:rsidR="00DD1CFB" w:rsidRPr="008455B7" w:rsidSect="00C06841">
          <w:pgSz w:w="11906" w:h="16838"/>
          <w:pgMar w:top="851" w:right="851" w:bottom="851" w:left="1134" w:header="709" w:footer="709" w:gutter="0"/>
          <w:cols w:space="708"/>
          <w:docGrid w:linePitch="360"/>
        </w:sectPr>
      </w:pPr>
    </w:p>
    <w:p w:rsidR="00B16CA1" w:rsidRPr="008455B7" w:rsidRDefault="001306EA" w:rsidP="00384DEB">
      <w:pPr>
        <w:suppressAutoHyphens/>
        <w:jc w:val="right"/>
        <w:rPr>
          <w:szCs w:val="28"/>
        </w:rPr>
      </w:pPr>
      <w:r>
        <w:rPr>
          <w:szCs w:val="28"/>
        </w:rPr>
        <w:lastRenderedPageBreak/>
        <w:t>Таблица 3.4</w:t>
      </w:r>
      <w:r w:rsidR="00B16CA1" w:rsidRPr="008455B7">
        <w:rPr>
          <w:szCs w:val="28"/>
        </w:rPr>
        <w:t>.1</w:t>
      </w:r>
    </w:p>
    <w:p w:rsidR="00B16CA1" w:rsidRPr="008455B7" w:rsidRDefault="00B16CA1" w:rsidP="00384DEB">
      <w:pPr>
        <w:suppressAutoHyphens/>
        <w:jc w:val="center"/>
        <w:rPr>
          <w:i/>
        </w:rPr>
      </w:pPr>
      <w:r w:rsidRPr="008455B7">
        <w:rPr>
          <w:i/>
          <w:szCs w:val="28"/>
        </w:rPr>
        <w:t xml:space="preserve">Перечень мероприятий по развитию рекреационных территорий в </w:t>
      </w:r>
      <w:r w:rsidR="001436D2" w:rsidRPr="008455B7">
        <w:rPr>
          <w:i/>
        </w:rPr>
        <w:t>Сахаровском</w:t>
      </w:r>
      <w:r w:rsidRPr="008455B7">
        <w:rPr>
          <w:i/>
        </w:rPr>
        <w:t xml:space="preserve"> сельском  поселении</w:t>
      </w:r>
    </w:p>
    <w:tbl>
      <w:tblPr>
        <w:tblW w:w="1495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774"/>
        <w:gridCol w:w="2268"/>
        <w:gridCol w:w="2152"/>
        <w:gridCol w:w="1123"/>
        <w:gridCol w:w="1134"/>
        <w:gridCol w:w="1134"/>
        <w:gridCol w:w="1240"/>
        <w:gridCol w:w="1292"/>
        <w:gridCol w:w="2131"/>
      </w:tblGrid>
      <w:tr w:rsidR="00926034" w:rsidRPr="008455B7" w:rsidTr="007B059F">
        <w:trPr>
          <w:cantSplit/>
          <w:trHeight w:val="362"/>
          <w:tblHeader/>
          <w:jc w:val="center"/>
        </w:trPr>
        <w:tc>
          <w:tcPr>
            <w:tcW w:w="709" w:type="dxa"/>
            <w:vMerge w:val="restart"/>
            <w:vAlign w:val="center"/>
          </w:tcPr>
          <w:p w:rsidR="00926034" w:rsidRPr="008455B7" w:rsidRDefault="00926034" w:rsidP="005D3E13">
            <w:pPr>
              <w:pStyle w:val="afffa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1774" w:type="dxa"/>
            <w:vMerge w:val="restart"/>
            <w:vAlign w:val="center"/>
          </w:tcPr>
          <w:p w:rsidR="00926034" w:rsidRPr="008455B7" w:rsidRDefault="00926034" w:rsidP="005D3E13">
            <w:pPr>
              <w:pStyle w:val="afffa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Населенный пункт</w:t>
            </w:r>
          </w:p>
        </w:tc>
        <w:tc>
          <w:tcPr>
            <w:tcW w:w="2268" w:type="dxa"/>
            <w:vMerge w:val="restart"/>
            <w:vAlign w:val="center"/>
          </w:tcPr>
          <w:p w:rsidR="00926034" w:rsidRPr="008455B7" w:rsidRDefault="00926034" w:rsidP="005D3E13">
            <w:pPr>
              <w:pStyle w:val="afffa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Наименование объекта</w:t>
            </w:r>
          </w:p>
        </w:tc>
        <w:tc>
          <w:tcPr>
            <w:tcW w:w="2152" w:type="dxa"/>
            <w:vMerge w:val="restart"/>
            <w:vAlign w:val="center"/>
          </w:tcPr>
          <w:p w:rsidR="00926034" w:rsidRPr="008455B7" w:rsidRDefault="00926034" w:rsidP="005D3E13">
            <w:pPr>
              <w:pStyle w:val="afffa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Вид мероприятия</w:t>
            </w:r>
          </w:p>
        </w:tc>
        <w:tc>
          <w:tcPr>
            <w:tcW w:w="1123" w:type="dxa"/>
            <w:vMerge w:val="restart"/>
            <w:vAlign w:val="center"/>
          </w:tcPr>
          <w:p w:rsidR="00926034" w:rsidRPr="008455B7" w:rsidRDefault="00926034" w:rsidP="005D3E13">
            <w:pPr>
              <w:pStyle w:val="afffa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Единица измере-ния</w:t>
            </w:r>
          </w:p>
        </w:tc>
        <w:tc>
          <w:tcPr>
            <w:tcW w:w="2268" w:type="dxa"/>
            <w:gridSpan w:val="2"/>
            <w:vAlign w:val="center"/>
          </w:tcPr>
          <w:p w:rsidR="00926034" w:rsidRPr="008455B7" w:rsidRDefault="00926034" w:rsidP="005D3E13">
            <w:pPr>
              <w:pStyle w:val="afffa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Мощность</w:t>
            </w:r>
          </w:p>
        </w:tc>
        <w:tc>
          <w:tcPr>
            <w:tcW w:w="2532" w:type="dxa"/>
            <w:gridSpan w:val="2"/>
            <w:vAlign w:val="center"/>
          </w:tcPr>
          <w:p w:rsidR="00926034" w:rsidRPr="008455B7" w:rsidRDefault="00926034" w:rsidP="005D3E13">
            <w:pPr>
              <w:pStyle w:val="afffa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Сроки реализации</w:t>
            </w:r>
          </w:p>
        </w:tc>
        <w:tc>
          <w:tcPr>
            <w:tcW w:w="2131" w:type="dxa"/>
            <w:vMerge w:val="restart"/>
            <w:vAlign w:val="center"/>
          </w:tcPr>
          <w:p w:rsidR="00926034" w:rsidRPr="008455B7" w:rsidRDefault="00926034" w:rsidP="005D3E13">
            <w:pPr>
              <w:pStyle w:val="afffa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Источник мероприятия</w:t>
            </w:r>
          </w:p>
        </w:tc>
      </w:tr>
      <w:tr w:rsidR="004B5B33" w:rsidRPr="008455B7" w:rsidTr="006F219B">
        <w:trPr>
          <w:cantSplit/>
          <w:trHeight w:val="381"/>
          <w:tblHeader/>
          <w:jc w:val="center"/>
        </w:trPr>
        <w:tc>
          <w:tcPr>
            <w:tcW w:w="709" w:type="dxa"/>
            <w:vMerge/>
            <w:vAlign w:val="center"/>
          </w:tcPr>
          <w:p w:rsidR="004B5B33" w:rsidRPr="008455B7" w:rsidRDefault="004B5B33" w:rsidP="005D3E13">
            <w:pPr>
              <w:pStyle w:val="afffa"/>
              <w:rPr>
                <w:sz w:val="20"/>
                <w:szCs w:val="20"/>
              </w:rPr>
            </w:pPr>
          </w:p>
        </w:tc>
        <w:tc>
          <w:tcPr>
            <w:tcW w:w="1774" w:type="dxa"/>
            <w:vMerge/>
            <w:vAlign w:val="center"/>
          </w:tcPr>
          <w:p w:rsidR="004B5B33" w:rsidRPr="008455B7" w:rsidRDefault="004B5B33" w:rsidP="005D3E13">
            <w:pPr>
              <w:pStyle w:val="afffa"/>
              <w:rPr>
                <w:sz w:val="20"/>
                <w:szCs w:val="20"/>
              </w:rPr>
            </w:pPr>
          </w:p>
        </w:tc>
        <w:tc>
          <w:tcPr>
            <w:tcW w:w="2268" w:type="dxa"/>
            <w:vMerge/>
            <w:vAlign w:val="center"/>
          </w:tcPr>
          <w:p w:rsidR="004B5B33" w:rsidRPr="008455B7" w:rsidRDefault="004B5B33" w:rsidP="005D3E13">
            <w:pPr>
              <w:pStyle w:val="afffa"/>
              <w:rPr>
                <w:sz w:val="20"/>
                <w:szCs w:val="20"/>
              </w:rPr>
            </w:pPr>
          </w:p>
        </w:tc>
        <w:tc>
          <w:tcPr>
            <w:tcW w:w="2152" w:type="dxa"/>
            <w:vMerge/>
            <w:vAlign w:val="center"/>
          </w:tcPr>
          <w:p w:rsidR="004B5B33" w:rsidRPr="008455B7" w:rsidRDefault="004B5B33" w:rsidP="005D3E13">
            <w:pPr>
              <w:pStyle w:val="afffa"/>
              <w:rPr>
                <w:sz w:val="20"/>
                <w:szCs w:val="20"/>
              </w:rPr>
            </w:pPr>
          </w:p>
        </w:tc>
        <w:tc>
          <w:tcPr>
            <w:tcW w:w="1123" w:type="dxa"/>
            <w:vMerge/>
            <w:vAlign w:val="center"/>
          </w:tcPr>
          <w:p w:rsidR="004B5B33" w:rsidRPr="008455B7" w:rsidRDefault="004B5B33" w:rsidP="005D3E13">
            <w:pPr>
              <w:pStyle w:val="afffa"/>
              <w:rPr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4B5B33" w:rsidRPr="008455B7" w:rsidRDefault="004B5B33" w:rsidP="005D3E13">
            <w:pPr>
              <w:pStyle w:val="afffa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Существующая</w:t>
            </w:r>
          </w:p>
        </w:tc>
        <w:tc>
          <w:tcPr>
            <w:tcW w:w="1134" w:type="dxa"/>
            <w:vAlign w:val="center"/>
          </w:tcPr>
          <w:p w:rsidR="004B5B33" w:rsidRPr="008455B7" w:rsidRDefault="004B5B33" w:rsidP="005D3E13">
            <w:pPr>
              <w:pStyle w:val="afffa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Дополнительная</w:t>
            </w:r>
          </w:p>
        </w:tc>
        <w:tc>
          <w:tcPr>
            <w:tcW w:w="1240" w:type="dxa"/>
            <w:vAlign w:val="center"/>
          </w:tcPr>
          <w:p w:rsidR="004B5B33" w:rsidRPr="008455B7" w:rsidRDefault="000027B5" w:rsidP="001436D2">
            <w:pPr>
              <w:pStyle w:val="afffa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 xml:space="preserve">Первая очередь (до </w:t>
            </w:r>
            <w:r w:rsidR="004B5B33" w:rsidRPr="008455B7">
              <w:rPr>
                <w:b/>
                <w:sz w:val="20"/>
                <w:szCs w:val="20"/>
              </w:rPr>
              <w:t>20</w:t>
            </w:r>
            <w:r w:rsidR="001436D2" w:rsidRPr="008455B7">
              <w:rPr>
                <w:b/>
                <w:sz w:val="20"/>
                <w:szCs w:val="20"/>
              </w:rPr>
              <w:t xml:space="preserve">31 </w:t>
            </w:r>
            <w:r w:rsidR="004B5B33" w:rsidRPr="008455B7">
              <w:rPr>
                <w:b/>
                <w:sz w:val="20"/>
                <w:szCs w:val="20"/>
              </w:rPr>
              <w:t>гг.)</w:t>
            </w:r>
          </w:p>
        </w:tc>
        <w:tc>
          <w:tcPr>
            <w:tcW w:w="1292" w:type="dxa"/>
            <w:vAlign w:val="center"/>
          </w:tcPr>
          <w:p w:rsidR="004B5B33" w:rsidRPr="008455B7" w:rsidRDefault="004B5B33" w:rsidP="005D3E13">
            <w:pPr>
              <w:pStyle w:val="afffa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Расчетный срок</w:t>
            </w:r>
          </w:p>
          <w:p w:rsidR="004B5B33" w:rsidRPr="008455B7" w:rsidRDefault="004B5B33" w:rsidP="001436D2">
            <w:pPr>
              <w:pStyle w:val="afffa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 xml:space="preserve"> (20</w:t>
            </w:r>
            <w:r w:rsidR="001436D2" w:rsidRPr="008455B7">
              <w:rPr>
                <w:b/>
                <w:sz w:val="20"/>
                <w:szCs w:val="20"/>
              </w:rPr>
              <w:t>3</w:t>
            </w:r>
            <w:r w:rsidRPr="008455B7">
              <w:rPr>
                <w:b/>
                <w:sz w:val="20"/>
                <w:szCs w:val="20"/>
              </w:rPr>
              <w:t>1-20</w:t>
            </w:r>
            <w:r w:rsidR="001436D2" w:rsidRPr="008455B7">
              <w:rPr>
                <w:b/>
                <w:sz w:val="20"/>
                <w:szCs w:val="20"/>
              </w:rPr>
              <w:t>41</w:t>
            </w:r>
            <w:r w:rsidRPr="008455B7">
              <w:rPr>
                <w:b/>
                <w:sz w:val="20"/>
                <w:szCs w:val="20"/>
              </w:rPr>
              <w:t xml:space="preserve"> гг.)</w:t>
            </w:r>
          </w:p>
        </w:tc>
        <w:tc>
          <w:tcPr>
            <w:tcW w:w="2131" w:type="dxa"/>
            <w:vMerge/>
            <w:vAlign w:val="center"/>
          </w:tcPr>
          <w:p w:rsidR="004B5B33" w:rsidRPr="008455B7" w:rsidRDefault="004B5B33" w:rsidP="005D3E13">
            <w:pPr>
              <w:pStyle w:val="afffa"/>
              <w:rPr>
                <w:sz w:val="20"/>
                <w:szCs w:val="20"/>
              </w:rPr>
            </w:pPr>
          </w:p>
        </w:tc>
      </w:tr>
      <w:tr w:rsidR="000027B5" w:rsidRPr="008455B7" w:rsidTr="000027B5">
        <w:trPr>
          <w:cantSplit/>
          <w:trHeight w:val="90"/>
          <w:jc w:val="center"/>
        </w:trPr>
        <w:tc>
          <w:tcPr>
            <w:tcW w:w="14957" w:type="dxa"/>
            <w:gridSpan w:val="10"/>
            <w:vAlign w:val="center"/>
          </w:tcPr>
          <w:p w:rsidR="000027B5" w:rsidRPr="008455B7" w:rsidRDefault="000027B5" w:rsidP="005D3E13">
            <w:pPr>
              <w:pStyle w:val="afffa"/>
              <w:rPr>
                <w:i/>
                <w:iCs/>
                <w:caps/>
                <w:sz w:val="20"/>
                <w:szCs w:val="20"/>
              </w:rPr>
            </w:pPr>
            <w:r w:rsidRPr="008455B7">
              <w:rPr>
                <w:i/>
                <w:iCs/>
                <w:caps/>
                <w:sz w:val="20"/>
                <w:szCs w:val="20"/>
              </w:rPr>
              <w:t>МЕРОПРИЯТИЯ Местного значения (Поселения)</w:t>
            </w:r>
          </w:p>
        </w:tc>
      </w:tr>
      <w:tr w:rsidR="000027B5" w:rsidRPr="008455B7" w:rsidTr="006F219B">
        <w:trPr>
          <w:cantSplit/>
          <w:trHeight w:val="488"/>
          <w:jc w:val="center"/>
        </w:trPr>
        <w:tc>
          <w:tcPr>
            <w:tcW w:w="709" w:type="dxa"/>
            <w:vAlign w:val="center"/>
          </w:tcPr>
          <w:p w:rsidR="000027B5" w:rsidRPr="008455B7" w:rsidRDefault="000027B5" w:rsidP="005D3E13">
            <w:pPr>
              <w:pStyle w:val="afffa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1</w:t>
            </w:r>
          </w:p>
        </w:tc>
        <w:tc>
          <w:tcPr>
            <w:tcW w:w="1774" w:type="dxa"/>
            <w:vAlign w:val="center"/>
          </w:tcPr>
          <w:p w:rsidR="000027B5" w:rsidRPr="008455B7" w:rsidRDefault="001436D2" w:rsidP="005D3E13">
            <w:pPr>
              <w:pStyle w:val="afffa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с. Речное</w:t>
            </w:r>
          </w:p>
        </w:tc>
        <w:tc>
          <w:tcPr>
            <w:tcW w:w="2268" w:type="dxa"/>
            <w:vAlign w:val="center"/>
          </w:tcPr>
          <w:p w:rsidR="000027B5" w:rsidRPr="008455B7" w:rsidRDefault="001436D2" w:rsidP="005D3E13">
            <w:pPr>
              <w:pStyle w:val="afffa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Куйбышевское водохранилище</w:t>
            </w:r>
          </w:p>
        </w:tc>
        <w:tc>
          <w:tcPr>
            <w:tcW w:w="2152" w:type="dxa"/>
            <w:vAlign w:val="center"/>
          </w:tcPr>
          <w:p w:rsidR="000027B5" w:rsidRPr="008455B7" w:rsidRDefault="000027B5" w:rsidP="001436D2">
            <w:pPr>
              <w:pStyle w:val="afffa"/>
              <w:rPr>
                <w:spacing w:val="-2"/>
                <w:sz w:val="20"/>
                <w:szCs w:val="20"/>
              </w:rPr>
            </w:pPr>
            <w:r w:rsidRPr="008455B7">
              <w:rPr>
                <w:color w:val="000000"/>
                <w:sz w:val="20"/>
                <w:szCs w:val="20"/>
              </w:rPr>
              <w:t xml:space="preserve">благоустройство береговой полосы </w:t>
            </w:r>
            <w:r w:rsidR="001436D2" w:rsidRPr="008455B7">
              <w:rPr>
                <w:color w:val="000000"/>
                <w:sz w:val="20"/>
                <w:szCs w:val="20"/>
              </w:rPr>
              <w:t>Куйбышевского водохранилища</w:t>
            </w:r>
            <w:r w:rsidRPr="008455B7">
              <w:rPr>
                <w:color w:val="000000"/>
                <w:sz w:val="20"/>
                <w:szCs w:val="20"/>
              </w:rPr>
              <w:t>, расположенн</w:t>
            </w:r>
            <w:r w:rsidR="001436D2" w:rsidRPr="008455B7">
              <w:rPr>
                <w:color w:val="000000"/>
                <w:sz w:val="20"/>
                <w:szCs w:val="20"/>
              </w:rPr>
              <w:t>ой</w:t>
            </w:r>
            <w:r w:rsidRPr="008455B7">
              <w:rPr>
                <w:color w:val="000000"/>
                <w:sz w:val="20"/>
                <w:szCs w:val="20"/>
              </w:rPr>
              <w:t xml:space="preserve"> вблизи и на территори</w:t>
            </w:r>
            <w:r w:rsidR="001436D2" w:rsidRPr="008455B7">
              <w:rPr>
                <w:color w:val="000000"/>
                <w:sz w:val="20"/>
                <w:szCs w:val="20"/>
              </w:rPr>
              <w:t>и</w:t>
            </w:r>
            <w:r w:rsidRPr="008455B7">
              <w:rPr>
                <w:color w:val="000000"/>
                <w:sz w:val="20"/>
                <w:szCs w:val="20"/>
              </w:rPr>
              <w:t xml:space="preserve"> населенн</w:t>
            </w:r>
            <w:r w:rsidR="001436D2" w:rsidRPr="008455B7">
              <w:rPr>
                <w:color w:val="000000"/>
                <w:sz w:val="20"/>
                <w:szCs w:val="20"/>
              </w:rPr>
              <w:t>ого</w:t>
            </w:r>
            <w:r w:rsidRPr="008455B7">
              <w:rPr>
                <w:color w:val="000000"/>
                <w:sz w:val="20"/>
                <w:szCs w:val="20"/>
              </w:rPr>
              <w:t xml:space="preserve"> пункт</w:t>
            </w:r>
            <w:r w:rsidR="001436D2" w:rsidRPr="008455B7">
              <w:rPr>
                <w:color w:val="000000"/>
                <w:sz w:val="20"/>
                <w:szCs w:val="20"/>
              </w:rPr>
              <w:t>а</w:t>
            </w:r>
            <w:r w:rsidRPr="008455B7">
              <w:rPr>
                <w:color w:val="000000"/>
                <w:sz w:val="20"/>
                <w:szCs w:val="20"/>
              </w:rPr>
              <w:t xml:space="preserve"> </w:t>
            </w:r>
            <w:r w:rsidR="001436D2" w:rsidRPr="008455B7">
              <w:rPr>
                <w:color w:val="000000"/>
                <w:sz w:val="20"/>
                <w:szCs w:val="20"/>
              </w:rPr>
              <w:t>с.Речное</w:t>
            </w:r>
          </w:p>
        </w:tc>
        <w:tc>
          <w:tcPr>
            <w:tcW w:w="1123" w:type="dxa"/>
            <w:vAlign w:val="center"/>
          </w:tcPr>
          <w:p w:rsidR="000027B5" w:rsidRPr="008455B7" w:rsidRDefault="000027B5" w:rsidP="005D3E13">
            <w:pPr>
              <w:pStyle w:val="afffa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объект</w:t>
            </w:r>
          </w:p>
        </w:tc>
        <w:tc>
          <w:tcPr>
            <w:tcW w:w="1134" w:type="dxa"/>
            <w:vAlign w:val="center"/>
          </w:tcPr>
          <w:p w:rsidR="000027B5" w:rsidRPr="008455B7" w:rsidRDefault="000027B5" w:rsidP="005D3E13">
            <w:pPr>
              <w:pStyle w:val="afffa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-</w:t>
            </w:r>
          </w:p>
        </w:tc>
        <w:tc>
          <w:tcPr>
            <w:tcW w:w="1134" w:type="dxa"/>
            <w:vAlign w:val="center"/>
          </w:tcPr>
          <w:p w:rsidR="000027B5" w:rsidRPr="008455B7" w:rsidRDefault="000027B5" w:rsidP="005D3E13">
            <w:pPr>
              <w:pStyle w:val="afffa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-</w:t>
            </w:r>
          </w:p>
        </w:tc>
        <w:tc>
          <w:tcPr>
            <w:tcW w:w="1240" w:type="dxa"/>
            <w:vAlign w:val="center"/>
          </w:tcPr>
          <w:p w:rsidR="000027B5" w:rsidRPr="008455B7" w:rsidRDefault="000027B5" w:rsidP="005D3E13">
            <w:pPr>
              <w:pStyle w:val="afffa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+</w:t>
            </w:r>
          </w:p>
        </w:tc>
        <w:tc>
          <w:tcPr>
            <w:tcW w:w="1292" w:type="dxa"/>
            <w:vAlign w:val="center"/>
          </w:tcPr>
          <w:p w:rsidR="000027B5" w:rsidRPr="008455B7" w:rsidRDefault="001436D2" w:rsidP="005D3E13">
            <w:pPr>
              <w:pStyle w:val="afffa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+</w:t>
            </w:r>
          </w:p>
        </w:tc>
        <w:tc>
          <w:tcPr>
            <w:tcW w:w="2131" w:type="dxa"/>
            <w:vAlign w:val="center"/>
          </w:tcPr>
          <w:p w:rsidR="000027B5" w:rsidRPr="008455B7" w:rsidRDefault="001436D2" w:rsidP="001436D2">
            <w:pPr>
              <w:pStyle w:val="afffa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 xml:space="preserve">Проект </w:t>
            </w:r>
            <w:r w:rsidR="000027B5" w:rsidRPr="008455B7">
              <w:rPr>
                <w:sz w:val="20"/>
                <w:szCs w:val="20"/>
              </w:rPr>
              <w:t>Генеральн</w:t>
            </w:r>
            <w:r w:rsidRPr="008455B7">
              <w:rPr>
                <w:sz w:val="20"/>
                <w:szCs w:val="20"/>
              </w:rPr>
              <w:t>ого</w:t>
            </w:r>
            <w:r w:rsidR="000027B5" w:rsidRPr="008455B7">
              <w:rPr>
                <w:sz w:val="20"/>
                <w:szCs w:val="20"/>
              </w:rPr>
              <w:t xml:space="preserve"> план</w:t>
            </w:r>
            <w:r w:rsidRPr="008455B7">
              <w:rPr>
                <w:sz w:val="20"/>
                <w:szCs w:val="20"/>
              </w:rPr>
              <w:t>а</w:t>
            </w:r>
            <w:r w:rsidR="000027B5" w:rsidRPr="008455B7">
              <w:rPr>
                <w:sz w:val="20"/>
                <w:szCs w:val="20"/>
              </w:rPr>
              <w:t xml:space="preserve"> </w:t>
            </w:r>
            <w:r w:rsidRPr="008455B7">
              <w:rPr>
                <w:sz w:val="20"/>
                <w:szCs w:val="20"/>
              </w:rPr>
              <w:t>Сахаровского</w:t>
            </w:r>
            <w:r w:rsidR="000027B5" w:rsidRPr="008455B7">
              <w:rPr>
                <w:sz w:val="20"/>
                <w:szCs w:val="20"/>
              </w:rPr>
              <w:t xml:space="preserve"> СП</w:t>
            </w:r>
          </w:p>
        </w:tc>
      </w:tr>
      <w:tr w:rsidR="000027B5" w:rsidRPr="008455B7" w:rsidTr="006F219B">
        <w:trPr>
          <w:cantSplit/>
          <w:trHeight w:val="488"/>
          <w:jc w:val="center"/>
        </w:trPr>
        <w:tc>
          <w:tcPr>
            <w:tcW w:w="709" w:type="dxa"/>
            <w:vAlign w:val="center"/>
          </w:tcPr>
          <w:p w:rsidR="000027B5" w:rsidRPr="008455B7" w:rsidRDefault="000027B5" w:rsidP="005D3E13">
            <w:pPr>
              <w:pStyle w:val="afffa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2</w:t>
            </w:r>
          </w:p>
        </w:tc>
        <w:tc>
          <w:tcPr>
            <w:tcW w:w="1774" w:type="dxa"/>
            <w:vAlign w:val="center"/>
          </w:tcPr>
          <w:p w:rsidR="000027B5" w:rsidRPr="008455B7" w:rsidRDefault="001436D2" w:rsidP="005D3E13">
            <w:pPr>
              <w:pStyle w:val="afffa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с. Речное</w:t>
            </w:r>
          </w:p>
        </w:tc>
        <w:tc>
          <w:tcPr>
            <w:tcW w:w="2268" w:type="dxa"/>
            <w:vAlign w:val="center"/>
          </w:tcPr>
          <w:p w:rsidR="000027B5" w:rsidRPr="008455B7" w:rsidRDefault="000027B5" w:rsidP="005D3E13">
            <w:pPr>
              <w:pStyle w:val="afffa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Туристско-рекреационная зона</w:t>
            </w:r>
          </w:p>
        </w:tc>
        <w:tc>
          <w:tcPr>
            <w:tcW w:w="2152" w:type="dxa"/>
            <w:vAlign w:val="center"/>
          </w:tcPr>
          <w:p w:rsidR="000027B5" w:rsidRPr="008455B7" w:rsidRDefault="001436D2" w:rsidP="005D3E13">
            <w:pPr>
              <w:pStyle w:val="afffa"/>
              <w:rPr>
                <w:sz w:val="20"/>
                <w:szCs w:val="20"/>
              </w:rPr>
            </w:pPr>
            <w:r w:rsidRPr="008455B7">
              <w:rPr>
                <w:spacing w:val="-2"/>
                <w:sz w:val="20"/>
                <w:szCs w:val="20"/>
              </w:rPr>
              <w:t>благоустройство и строительство благоустроенного пляжа, места массовой околоводной рекреации</w:t>
            </w:r>
          </w:p>
        </w:tc>
        <w:tc>
          <w:tcPr>
            <w:tcW w:w="1123" w:type="dxa"/>
            <w:vAlign w:val="center"/>
          </w:tcPr>
          <w:p w:rsidR="000027B5" w:rsidRPr="008455B7" w:rsidRDefault="000027B5" w:rsidP="005D3E13">
            <w:pPr>
              <w:pStyle w:val="afffa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-</w:t>
            </w:r>
          </w:p>
        </w:tc>
        <w:tc>
          <w:tcPr>
            <w:tcW w:w="1134" w:type="dxa"/>
            <w:vAlign w:val="center"/>
          </w:tcPr>
          <w:p w:rsidR="000027B5" w:rsidRPr="008455B7" w:rsidRDefault="000027B5" w:rsidP="005D3E13">
            <w:pPr>
              <w:pStyle w:val="afffa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-</w:t>
            </w:r>
          </w:p>
        </w:tc>
        <w:tc>
          <w:tcPr>
            <w:tcW w:w="1134" w:type="dxa"/>
            <w:vAlign w:val="center"/>
          </w:tcPr>
          <w:p w:rsidR="000027B5" w:rsidRPr="008455B7" w:rsidRDefault="000027B5" w:rsidP="005D3E13">
            <w:pPr>
              <w:pStyle w:val="afffa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-</w:t>
            </w:r>
          </w:p>
        </w:tc>
        <w:tc>
          <w:tcPr>
            <w:tcW w:w="1240" w:type="dxa"/>
            <w:vAlign w:val="center"/>
          </w:tcPr>
          <w:p w:rsidR="000027B5" w:rsidRPr="008455B7" w:rsidRDefault="000027B5" w:rsidP="005D3E13">
            <w:pPr>
              <w:pStyle w:val="afffa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+</w:t>
            </w:r>
          </w:p>
        </w:tc>
        <w:tc>
          <w:tcPr>
            <w:tcW w:w="1292" w:type="dxa"/>
            <w:vAlign w:val="center"/>
          </w:tcPr>
          <w:p w:rsidR="000027B5" w:rsidRPr="008455B7" w:rsidRDefault="00D95319" w:rsidP="005D3E13">
            <w:pPr>
              <w:pStyle w:val="afffa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+</w:t>
            </w:r>
          </w:p>
        </w:tc>
        <w:tc>
          <w:tcPr>
            <w:tcW w:w="2131" w:type="dxa"/>
            <w:vAlign w:val="center"/>
          </w:tcPr>
          <w:p w:rsidR="000027B5" w:rsidRPr="008455B7" w:rsidRDefault="001436D2" w:rsidP="005D3E13">
            <w:pPr>
              <w:pStyle w:val="afffa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Проект Генерального плана Сахаровского СП, СТП Алексеевского муниципального района РТ</w:t>
            </w:r>
          </w:p>
        </w:tc>
      </w:tr>
    </w:tbl>
    <w:p w:rsidR="001306EA" w:rsidRDefault="001306EA"/>
    <w:p w:rsidR="001306EA" w:rsidRPr="008455B7" w:rsidRDefault="001306EA" w:rsidP="001306EA">
      <w:pPr>
        <w:suppressAutoHyphens/>
        <w:jc w:val="right"/>
        <w:rPr>
          <w:szCs w:val="28"/>
        </w:rPr>
      </w:pPr>
      <w:r>
        <w:rPr>
          <w:szCs w:val="28"/>
        </w:rPr>
        <w:t>Таблица 3.4.2</w:t>
      </w:r>
    </w:p>
    <w:p w:rsidR="001306EA" w:rsidRPr="007D0769" w:rsidRDefault="001306EA" w:rsidP="001306EA">
      <w:pPr>
        <w:suppressAutoHyphens/>
        <w:jc w:val="center"/>
      </w:pPr>
      <w:r w:rsidRPr="007D0769">
        <w:rPr>
          <w:szCs w:val="28"/>
        </w:rPr>
        <w:t xml:space="preserve">Перечень мероприятий по развитию рекреационных территорий в </w:t>
      </w:r>
      <w:r w:rsidRPr="007D0769">
        <w:t>Сахаровском</w:t>
      </w:r>
      <w:r w:rsidR="007477C8" w:rsidRPr="007D0769">
        <w:t xml:space="preserve"> сельском </w:t>
      </w:r>
      <w:r w:rsidRPr="007D0769">
        <w:t>поселении</w:t>
      </w:r>
    </w:p>
    <w:tbl>
      <w:tblPr>
        <w:tblW w:w="14957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1774"/>
        <w:gridCol w:w="2268"/>
        <w:gridCol w:w="2152"/>
        <w:gridCol w:w="1123"/>
        <w:gridCol w:w="1134"/>
        <w:gridCol w:w="1134"/>
        <w:gridCol w:w="1150"/>
        <w:gridCol w:w="1382"/>
        <w:gridCol w:w="2131"/>
      </w:tblGrid>
      <w:tr w:rsidR="007D0769" w:rsidRPr="008455B7" w:rsidTr="007B059F">
        <w:trPr>
          <w:cantSplit/>
          <w:trHeight w:val="488"/>
          <w:jc w:val="center"/>
        </w:trPr>
        <w:tc>
          <w:tcPr>
            <w:tcW w:w="709" w:type="dxa"/>
            <w:vMerge w:val="restart"/>
            <w:vAlign w:val="center"/>
          </w:tcPr>
          <w:p w:rsidR="007D0769" w:rsidRPr="007D0769" w:rsidRDefault="007D0769" w:rsidP="006F219B">
            <w:pPr>
              <w:pStyle w:val="afffa"/>
              <w:rPr>
                <w:sz w:val="20"/>
                <w:szCs w:val="20"/>
              </w:rPr>
            </w:pPr>
            <w:r w:rsidRPr="007D0769">
              <w:rPr>
                <w:sz w:val="20"/>
                <w:szCs w:val="20"/>
              </w:rPr>
              <w:t>№ п/п</w:t>
            </w:r>
          </w:p>
        </w:tc>
        <w:tc>
          <w:tcPr>
            <w:tcW w:w="1774" w:type="dxa"/>
            <w:vMerge w:val="restart"/>
            <w:vAlign w:val="center"/>
          </w:tcPr>
          <w:p w:rsidR="007D0769" w:rsidRPr="007D0769" w:rsidRDefault="007D0769" w:rsidP="006F219B">
            <w:pPr>
              <w:pStyle w:val="afffa"/>
              <w:rPr>
                <w:sz w:val="20"/>
                <w:szCs w:val="20"/>
              </w:rPr>
            </w:pPr>
            <w:r w:rsidRPr="007D0769">
              <w:rPr>
                <w:sz w:val="20"/>
                <w:szCs w:val="20"/>
              </w:rPr>
              <w:t>Населенный пункт</w:t>
            </w:r>
          </w:p>
        </w:tc>
        <w:tc>
          <w:tcPr>
            <w:tcW w:w="2268" w:type="dxa"/>
            <w:vMerge w:val="restart"/>
            <w:vAlign w:val="center"/>
          </w:tcPr>
          <w:p w:rsidR="007D0769" w:rsidRPr="007D0769" w:rsidRDefault="007D0769" w:rsidP="006F219B">
            <w:pPr>
              <w:pStyle w:val="afffa"/>
              <w:rPr>
                <w:sz w:val="20"/>
                <w:szCs w:val="20"/>
              </w:rPr>
            </w:pPr>
            <w:r w:rsidRPr="007D0769">
              <w:rPr>
                <w:sz w:val="20"/>
                <w:szCs w:val="20"/>
              </w:rPr>
              <w:t>Наименование объекта</w:t>
            </w:r>
          </w:p>
        </w:tc>
        <w:tc>
          <w:tcPr>
            <w:tcW w:w="2152" w:type="dxa"/>
            <w:vMerge w:val="restart"/>
            <w:vAlign w:val="center"/>
          </w:tcPr>
          <w:p w:rsidR="007D0769" w:rsidRPr="007D0769" w:rsidRDefault="007D0769" w:rsidP="006F219B">
            <w:pPr>
              <w:pStyle w:val="afffa"/>
              <w:rPr>
                <w:sz w:val="20"/>
                <w:szCs w:val="20"/>
              </w:rPr>
            </w:pPr>
            <w:r w:rsidRPr="007D0769">
              <w:rPr>
                <w:sz w:val="20"/>
                <w:szCs w:val="20"/>
              </w:rPr>
              <w:t>Вид мероприятия</w:t>
            </w:r>
          </w:p>
        </w:tc>
        <w:tc>
          <w:tcPr>
            <w:tcW w:w="1123" w:type="dxa"/>
            <w:vMerge w:val="restart"/>
            <w:vAlign w:val="center"/>
          </w:tcPr>
          <w:p w:rsidR="007D0769" w:rsidRPr="007D0769" w:rsidRDefault="007D0769" w:rsidP="006F219B">
            <w:pPr>
              <w:pStyle w:val="afffa"/>
              <w:rPr>
                <w:sz w:val="20"/>
                <w:szCs w:val="20"/>
              </w:rPr>
            </w:pPr>
            <w:r w:rsidRPr="007D0769">
              <w:rPr>
                <w:sz w:val="20"/>
                <w:szCs w:val="20"/>
              </w:rPr>
              <w:t>Единица измере-ния</w:t>
            </w:r>
          </w:p>
        </w:tc>
        <w:tc>
          <w:tcPr>
            <w:tcW w:w="2268" w:type="dxa"/>
            <w:gridSpan w:val="2"/>
            <w:vAlign w:val="center"/>
          </w:tcPr>
          <w:p w:rsidR="007D0769" w:rsidRPr="007D0769" w:rsidRDefault="007D0769" w:rsidP="006F219B">
            <w:pPr>
              <w:pStyle w:val="afffa"/>
              <w:rPr>
                <w:sz w:val="20"/>
                <w:szCs w:val="20"/>
              </w:rPr>
            </w:pPr>
            <w:r w:rsidRPr="007D0769">
              <w:rPr>
                <w:sz w:val="20"/>
                <w:szCs w:val="20"/>
              </w:rPr>
              <w:t>Мощность</w:t>
            </w:r>
          </w:p>
        </w:tc>
        <w:tc>
          <w:tcPr>
            <w:tcW w:w="2532" w:type="dxa"/>
            <w:gridSpan w:val="2"/>
            <w:vAlign w:val="center"/>
          </w:tcPr>
          <w:p w:rsidR="007D0769" w:rsidRPr="007D0769" w:rsidRDefault="007D0769" w:rsidP="006F219B">
            <w:pPr>
              <w:pStyle w:val="afffa"/>
              <w:rPr>
                <w:sz w:val="20"/>
                <w:szCs w:val="20"/>
              </w:rPr>
            </w:pPr>
            <w:r w:rsidRPr="007D0769">
              <w:rPr>
                <w:sz w:val="20"/>
                <w:szCs w:val="20"/>
              </w:rPr>
              <w:t>Сроки реализации</w:t>
            </w:r>
          </w:p>
        </w:tc>
        <w:tc>
          <w:tcPr>
            <w:tcW w:w="2131" w:type="dxa"/>
            <w:vMerge w:val="restart"/>
            <w:vAlign w:val="center"/>
          </w:tcPr>
          <w:p w:rsidR="007D0769" w:rsidRPr="007D0769" w:rsidRDefault="007D0769" w:rsidP="006F219B">
            <w:pPr>
              <w:pStyle w:val="afffa"/>
              <w:rPr>
                <w:sz w:val="20"/>
                <w:szCs w:val="20"/>
              </w:rPr>
            </w:pPr>
            <w:r w:rsidRPr="007D0769">
              <w:rPr>
                <w:sz w:val="20"/>
                <w:szCs w:val="20"/>
              </w:rPr>
              <w:t>Источник мероприятия</w:t>
            </w:r>
          </w:p>
        </w:tc>
      </w:tr>
      <w:tr w:rsidR="007D0769" w:rsidRPr="008455B7" w:rsidTr="00A152ED">
        <w:trPr>
          <w:cantSplit/>
          <w:trHeight w:val="488"/>
          <w:jc w:val="center"/>
        </w:trPr>
        <w:tc>
          <w:tcPr>
            <w:tcW w:w="709" w:type="dxa"/>
            <w:vMerge/>
            <w:vAlign w:val="center"/>
          </w:tcPr>
          <w:p w:rsidR="007D0769" w:rsidRPr="008455B7" w:rsidRDefault="007D0769" w:rsidP="007D0769">
            <w:pPr>
              <w:pStyle w:val="afffa"/>
              <w:rPr>
                <w:sz w:val="20"/>
                <w:szCs w:val="20"/>
              </w:rPr>
            </w:pPr>
          </w:p>
        </w:tc>
        <w:tc>
          <w:tcPr>
            <w:tcW w:w="1774" w:type="dxa"/>
            <w:vMerge/>
            <w:vAlign w:val="center"/>
          </w:tcPr>
          <w:p w:rsidR="007D0769" w:rsidRPr="008455B7" w:rsidRDefault="007D0769" w:rsidP="007D0769">
            <w:pPr>
              <w:pStyle w:val="afffa"/>
              <w:rPr>
                <w:sz w:val="20"/>
                <w:szCs w:val="20"/>
              </w:rPr>
            </w:pPr>
          </w:p>
        </w:tc>
        <w:tc>
          <w:tcPr>
            <w:tcW w:w="2268" w:type="dxa"/>
            <w:vMerge/>
            <w:vAlign w:val="center"/>
          </w:tcPr>
          <w:p w:rsidR="007D0769" w:rsidRPr="008455B7" w:rsidRDefault="007D0769" w:rsidP="007D0769">
            <w:pPr>
              <w:pStyle w:val="afffa"/>
              <w:rPr>
                <w:sz w:val="20"/>
                <w:szCs w:val="20"/>
              </w:rPr>
            </w:pPr>
          </w:p>
        </w:tc>
        <w:tc>
          <w:tcPr>
            <w:tcW w:w="2152" w:type="dxa"/>
            <w:vMerge/>
            <w:vAlign w:val="center"/>
          </w:tcPr>
          <w:p w:rsidR="007D0769" w:rsidRPr="008455B7" w:rsidRDefault="007D0769" w:rsidP="007D0769">
            <w:pPr>
              <w:pStyle w:val="afffa"/>
              <w:rPr>
                <w:sz w:val="20"/>
                <w:szCs w:val="20"/>
              </w:rPr>
            </w:pPr>
          </w:p>
        </w:tc>
        <w:tc>
          <w:tcPr>
            <w:tcW w:w="1123" w:type="dxa"/>
            <w:vMerge/>
            <w:vAlign w:val="center"/>
          </w:tcPr>
          <w:p w:rsidR="007D0769" w:rsidRPr="008455B7" w:rsidRDefault="007D0769" w:rsidP="007D0769">
            <w:pPr>
              <w:pStyle w:val="afffa"/>
              <w:rPr>
                <w:sz w:val="20"/>
                <w:szCs w:val="20"/>
              </w:rPr>
            </w:pPr>
          </w:p>
        </w:tc>
        <w:tc>
          <w:tcPr>
            <w:tcW w:w="1134" w:type="dxa"/>
            <w:vAlign w:val="center"/>
          </w:tcPr>
          <w:p w:rsidR="007D0769" w:rsidRPr="007D0769" w:rsidRDefault="007D0769" w:rsidP="007D0769">
            <w:pPr>
              <w:pStyle w:val="afffa"/>
              <w:rPr>
                <w:sz w:val="20"/>
                <w:szCs w:val="20"/>
              </w:rPr>
            </w:pPr>
            <w:r w:rsidRPr="007D0769">
              <w:rPr>
                <w:sz w:val="20"/>
                <w:szCs w:val="20"/>
              </w:rPr>
              <w:t>Существующая</w:t>
            </w:r>
          </w:p>
        </w:tc>
        <w:tc>
          <w:tcPr>
            <w:tcW w:w="1134" w:type="dxa"/>
            <w:vAlign w:val="center"/>
          </w:tcPr>
          <w:p w:rsidR="007D0769" w:rsidRPr="007D0769" w:rsidRDefault="007D0769" w:rsidP="007D0769">
            <w:pPr>
              <w:pStyle w:val="afffa"/>
              <w:rPr>
                <w:sz w:val="20"/>
                <w:szCs w:val="20"/>
              </w:rPr>
            </w:pPr>
            <w:r w:rsidRPr="007D0769">
              <w:rPr>
                <w:sz w:val="20"/>
                <w:szCs w:val="20"/>
              </w:rPr>
              <w:t>Дополнительная</w:t>
            </w:r>
          </w:p>
        </w:tc>
        <w:tc>
          <w:tcPr>
            <w:tcW w:w="1150" w:type="dxa"/>
            <w:vAlign w:val="center"/>
          </w:tcPr>
          <w:p w:rsidR="007D0769" w:rsidRPr="007D0769" w:rsidRDefault="007D0769" w:rsidP="007D0769">
            <w:pPr>
              <w:pStyle w:val="afffa"/>
              <w:rPr>
                <w:sz w:val="20"/>
                <w:szCs w:val="20"/>
              </w:rPr>
            </w:pPr>
            <w:r w:rsidRPr="007D0769">
              <w:rPr>
                <w:sz w:val="20"/>
                <w:szCs w:val="20"/>
              </w:rPr>
              <w:t>Первая очередь</w:t>
            </w:r>
          </w:p>
        </w:tc>
        <w:tc>
          <w:tcPr>
            <w:tcW w:w="1382" w:type="dxa"/>
            <w:vAlign w:val="center"/>
          </w:tcPr>
          <w:p w:rsidR="007D0769" w:rsidRPr="007D0769" w:rsidRDefault="007D0769" w:rsidP="007D0769">
            <w:pPr>
              <w:pStyle w:val="afffa"/>
              <w:rPr>
                <w:sz w:val="20"/>
                <w:szCs w:val="20"/>
              </w:rPr>
            </w:pPr>
            <w:r w:rsidRPr="007D0769">
              <w:rPr>
                <w:sz w:val="20"/>
                <w:szCs w:val="20"/>
              </w:rPr>
              <w:t>Расчетный срок</w:t>
            </w:r>
          </w:p>
        </w:tc>
        <w:tc>
          <w:tcPr>
            <w:tcW w:w="2131" w:type="dxa"/>
            <w:vMerge/>
            <w:vAlign w:val="center"/>
          </w:tcPr>
          <w:p w:rsidR="007D0769" w:rsidRDefault="007D0769" w:rsidP="007D0769">
            <w:pPr>
              <w:pStyle w:val="afffa"/>
              <w:rPr>
                <w:sz w:val="20"/>
                <w:szCs w:val="20"/>
              </w:rPr>
            </w:pPr>
          </w:p>
        </w:tc>
      </w:tr>
      <w:tr w:rsidR="0010122C" w:rsidRPr="008455B7" w:rsidTr="00A152ED">
        <w:trPr>
          <w:cantSplit/>
          <w:trHeight w:val="488"/>
          <w:jc w:val="center"/>
        </w:trPr>
        <w:tc>
          <w:tcPr>
            <w:tcW w:w="709" w:type="dxa"/>
            <w:vAlign w:val="center"/>
          </w:tcPr>
          <w:p w:rsidR="0010122C" w:rsidRPr="008455B7" w:rsidRDefault="0010122C" w:rsidP="0010122C">
            <w:pPr>
              <w:pStyle w:val="afffa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lastRenderedPageBreak/>
              <w:t>1</w:t>
            </w:r>
          </w:p>
        </w:tc>
        <w:tc>
          <w:tcPr>
            <w:tcW w:w="1774" w:type="dxa"/>
            <w:vAlign w:val="center"/>
          </w:tcPr>
          <w:p w:rsidR="0010122C" w:rsidRPr="00974B54" w:rsidRDefault="0010122C" w:rsidP="0010122C">
            <w:pPr>
              <w:pStyle w:val="afffa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с.Речное (з/у </w:t>
            </w:r>
          </w:p>
          <w:p w:rsidR="0010122C" w:rsidRPr="008455B7" w:rsidRDefault="0010122C" w:rsidP="0010122C">
            <w:pPr>
              <w:pStyle w:val="afffa"/>
              <w:rPr>
                <w:sz w:val="20"/>
                <w:szCs w:val="20"/>
              </w:rPr>
            </w:pPr>
            <w:r w:rsidRPr="00974B54">
              <w:rPr>
                <w:sz w:val="20"/>
                <w:szCs w:val="20"/>
              </w:rPr>
              <w:t>16:05:170101:1025</w:t>
            </w:r>
            <w:r>
              <w:rPr>
                <w:sz w:val="20"/>
                <w:szCs w:val="20"/>
              </w:rPr>
              <w:t>)</w:t>
            </w:r>
          </w:p>
        </w:tc>
        <w:tc>
          <w:tcPr>
            <w:tcW w:w="2268" w:type="dxa"/>
            <w:vAlign w:val="center"/>
          </w:tcPr>
          <w:p w:rsidR="0010122C" w:rsidRPr="008455B7" w:rsidRDefault="0010122C" w:rsidP="0010122C">
            <w:pPr>
              <w:pStyle w:val="afffa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База отдыха</w:t>
            </w:r>
          </w:p>
        </w:tc>
        <w:tc>
          <w:tcPr>
            <w:tcW w:w="2152" w:type="dxa"/>
            <w:vAlign w:val="center"/>
          </w:tcPr>
          <w:p w:rsidR="0010122C" w:rsidRPr="008455B7" w:rsidRDefault="0010122C" w:rsidP="0010122C">
            <w:pPr>
              <w:pStyle w:val="afffa"/>
              <w:rPr>
                <w:spacing w:val="-2"/>
                <w:sz w:val="20"/>
                <w:szCs w:val="20"/>
              </w:rPr>
            </w:pPr>
            <w:r>
              <w:rPr>
                <w:spacing w:val="-2"/>
                <w:sz w:val="20"/>
                <w:szCs w:val="20"/>
              </w:rPr>
              <w:t>Новое строительство</w:t>
            </w:r>
          </w:p>
        </w:tc>
        <w:tc>
          <w:tcPr>
            <w:tcW w:w="1123" w:type="dxa"/>
            <w:vAlign w:val="center"/>
          </w:tcPr>
          <w:p w:rsidR="0010122C" w:rsidRPr="008455B7" w:rsidRDefault="0010122C" w:rsidP="0010122C">
            <w:pPr>
              <w:pStyle w:val="afffa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объект</w:t>
            </w:r>
          </w:p>
        </w:tc>
        <w:tc>
          <w:tcPr>
            <w:tcW w:w="1134" w:type="dxa"/>
            <w:vAlign w:val="center"/>
          </w:tcPr>
          <w:p w:rsidR="0010122C" w:rsidRPr="008455B7" w:rsidRDefault="0010122C" w:rsidP="0010122C">
            <w:pPr>
              <w:pStyle w:val="afffa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1134" w:type="dxa"/>
            <w:vAlign w:val="center"/>
          </w:tcPr>
          <w:p w:rsidR="0010122C" w:rsidRPr="008455B7" w:rsidRDefault="0010122C" w:rsidP="0010122C">
            <w:pPr>
              <w:pStyle w:val="afffa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150" w:type="dxa"/>
            <w:vAlign w:val="center"/>
          </w:tcPr>
          <w:p w:rsidR="0010122C" w:rsidRPr="008455B7" w:rsidRDefault="0010122C" w:rsidP="0010122C">
            <w:pPr>
              <w:pStyle w:val="afffa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  <w:tc>
          <w:tcPr>
            <w:tcW w:w="1382" w:type="dxa"/>
            <w:vAlign w:val="center"/>
          </w:tcPr>
          <w:p w:rsidR="0010122C" w:rsidRPr="008455B7" w:rsidRDefault="0010122C" w:rsidP="0010122C">
            <w:pPr>
              <w:pStyle w:val="afffa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+</w:t>
            </w:r>
          </w:p>
        </w:tc>
        <w:tc>
          <w:tcPr>
            <w:tcW w:w="2131" w:type="dxa"/>
            <w:vAlign w:val="center"/>
          </w:tcPr>
          <w:p w:rsidR="0010122C" w:rsidRPr="0010122C" w:rsidRDefault="0010122C" w:rsidP="0010122C">
            <w:pPr>
              <w:pStyle w:val="afffa"/>
              <w:rPr>
                <w:sz w:val="22"/>
              </w:rPr>
            </w:pPr>
            <w:r w:rsidRPr="0010122C">
              <w:rPr>
                <w:sz w:val="22"/>
              </w:rPr>
              <w:t>Проект внесения изменений в генеральный план Сахаровского СП (</w:t>
            </w:r>
            <w:r w:rsidRPr="0010122C">
              <w:rPr>
                <w:sz w:val="22"/>
                <w:szCs w:val="28"/>
              </w:rPr>
              <w:t>утвержден Решением Алексеевского районного совета Алексеевского муниципального района Республики Татарстан от</w:t>
            </w:r>
            <w:r w:rsidRPr="0010122C">
              <w:rPr>
                <w:color w:val="FF0000"/>
                <w:sz w:val="22"/>
                <w:szCs w:val="28"/>
              </w:rPr>
              <w:t xml:space="preserve"> </w:t>
            </w:r>
            <w:r w:rsidRPr="0010122C">
              <w:rPr>
                <w:sz w:val="22"/>
                <w:szCs w:val="28"/>
              </w:rPr>
              <w:t>19.12.2023 г. №221)</w:t>
            </w:r>
          </w:p>
        </w:tc>
      </w:tr>
    </w:tbl>
    <w:p w:rsidR="00B16CA1" w:rsidRPr="008455B7" w:rsidRDefault="00B16CA1" w:rsidP="00384DEB">
      <w:pPr>
        <w:suppressAutoHyphens/>
        <w:rPr>
          <w:color w:val="FF0000"/>
        </w:rPr>
        <w:sectPr w:rsidR="00B16CA1" w:rsidRPr="008455B7" w:rsidSect="00C06841">
          <w:pgSz w:w="16838" w:h="11906" w:orient="landscape"/>
          <w:pgMar w:top="851" w:right="851" w:bottom="851" w:left="1134" w:header="709" w:footer="709" w:gutter="0"/>
          <w:cols w:space="708"/>
          <w:docGrid w:linePitch="360"/>
        </w:sectPr>
      </w:pPr>
    </w:p>
    <w:p w:rsidR="003B380A" w:rsidRPr="008455B7" w:rsidRDefault="003B380A" w:rsidP="00D95319">
      <w:pPr>
        <w:pStyle w:val="21"/>
        <w:tabs>
          <w:tab w:val="clear" w:pos="2987"/>
        </w:tabs>
        <w:suppressAutoHyphens/>
        <w:ind w:left="0" w:firstLine="0"/>
        <w:rPr>
          <w:lang w:val="ru-RU"/>
        </w:rPr>
      </w:pPr>
      <w:bookmarkStart w:id="129" w:name="_Toc93309459"/>
      <w:bookmarkStart w:id="130" w:name="_Toc154287937"/>
      <w:r w:rsidRPr="008455B7">
        <w:rPr>
          <w:lang w:val="ru-RU"/>
        </w:rPr>
        <w:lastRenderedPageBreak/>
        <w:t>Развитие жилищной инфраструктуры</w:t>
      </w:r>
      <w:bookmarkEnd w:id="129"/>
      <w:bookmarkEnd w:id="130"/>
    </w:p>
    <w:p w:rsidR="003B380A" w:rsidRPr="008455B7" w:rsidRDefault="003B380A" w:rsidP="003B380A">
      <w:pPr>
        <w:pStyle w:val="28"/>
        <w:suppressAutoHyphens/>
        <w:spacing w:line="240" w:lineRule="auto"/>
        <w:ind w:firstLine="720"/>
      </w:pPr>
      <w:r w:rsidRPr="008455B7">
        <w:t xml:space="preserve">Разработка предложений по организации жилых зон, реконструкции существующего </w:t>
      </w:r>
      <w:r w:rsidRPr="008455B7">
        <w:rPr>
          <w:lang w:val="ru-RU"/>
        </w:rPr>
        <w:t>жилищного</w:t>
      </w:r>
      <w:r w:rsidRPr="008455B7">
        <w:t xml:space="preserve"> фонда и размещению площадок нового жилищного строительства - одна из приоритетных задач генерального плана. Проектные предложения опираются на результаты градостроительного анализа: техническое состояние и строительные характеристики жил</w:t>
      </w:r>
      <w:r w:rsidRPr="008455B7">
        <w:rPr>
          <w:lang w:val="ru-RU"/>
        </w:rPr>
        <w:t>ищн</w:t>
      </w:r>
      <w:r w:rsidRPr="008455B7">
        <w:t>ого фонда, динамика и структура жилищного строительства, экологическое состояние территории.</w:t>
      </w:r>
    </w:p>
    <w:p w:rsidR="003B380A" w:rsidRPr="008455B7" w:rsidRDefault="003B380A" w:rsidP="003B380A">
      <w:pPr>
        <w:autoSpaceDE w:val="0"/>
        <w:autoSpaceDN w:val="0"/>
        <w:spacing w:before="30" w:after="30"/>
        <w:ind w:right="-2" w:firstLine="700"/>
        <w:rPr>
          <w:szCs w:val="28"/>
          <w:lang w:eastAsia="x-none"/>
        </w:rPr>
      </w:pPr>
      <w:r w:rsidRPr="008455B7">
        <w:rPr>
          <w:szCs w:val="28"/>
          <w:lang w:val="x-none" w:eastAsia="x-none"/>
        </w:rPr>
        <w:t xml:space="preserve">Одним из показателей, характеризующих уровень и качество жизни населения, является показатель обеспеченности населения жильем (квадратных метров общей площади на одного жителя). </w:t>
      </w:r>
      <w:r w:rsidRPr="008455B7">
        <w:rPr>
          <w:szCs w:val="28"/>
          <w:lang w:eastAsia="x-none"/>
        </w:rPr>
        <w:t xml:space="preserve">Среднереспубликанский показатель жилищной обеспеченности населения по сельской местности - </w:t>
      </w:r>
      <w:r w:rsidRPr="008455B7">
        <w:rPr>
          <w:szCs w:val="28"/>
          <w:lang w:val="x-none" w:eastAsia="x-none"/>
        </w:rPr>
        <w:t>2</w:t>
      </w:r>
      <w:r w:rsidRPr="008455B7">
        <w:rPr>
          <w:szCs w:val="28"/>
          <w:lang w:eastAsia="x-none"/>
        </w:rPr>
        <w:t>9</w:t>
      </w:r>
      <w:r w:rsidRPr="008455B7">
        <w:rPr>
          <w:szCs w:val="28"/>
          <w:lang w:val="x-none" w:eastAsia="x-none"/>
        </w:rPr>
        <w:t>,1 кв.м общей площади жилья на человека.</w:t>
      </w:r>
    </w:p>
    <w:p w:rsidR="003B380A" w:rsidRPr="008455B7" w:rsidRDefault="003B380A" w:rsidP="003B380A">
      <w:pPr>
        <w:pStyle w:val="affff9"/>
        <w:tabs>
          <w:tab w:val="left" w:pos="0"/>
        </w:tabs>
        <w:spacing w:line="240" w:lineRule="auto"/>
        <w:ind w:firstLine="700"/>
      </w:pPr>
      <w:r w:rsidRPr="008455B7">
        <w:t xml:space="preserve">По </w:t>
      </w:r>
      <w:r w:rsidR="00C609EC" w:rsidRPr="008455B7">
        <w:rPr>
          <w:lang w:val="ru-RU"/>
        </w:rPr>
        <w:t>Сахаровскому</w:t>
      </w:r>
      <w:r w:rsidRPr="008455B7">
        <w:t xml:space="preserve"> сельскому поселению на начало 2021 года приходится </w:t>
      </w:r>
      <w:r w:rsidR="00C609EC" w:rsidRPr="008455B7">
        <w:rPr>
          <w:lang w:val="ru-RU"/>
        </w:rPr>
        <w:t>1</w:t>
      </w:r>
      <w:r w:rsidRPr="008455B7">
        <w:rPr>
          <w:lang w:val="ru-RU"/>
        </w:rPr>
        <w:t>7,</w:t>
      </w:r>
      <w:r w:rsidR="00C609EC" w:rsidRPr="008455B7">
        <w:rPr>
          <w:lang w:val="ru-RU"/>
        </w:rPr>
        <w:t>9</w:t>
      </w:r>
      <w:r w:rsidRPr="008455B7">
        <w:t xml:space="preserve"> кв.м общей площади жилья на одного жителя, в том числе:</w:t>
      </w:r>
    </w:p>
    <w:p w:rsidR="003B380A" w:rsidRPr="008455B7" w:rsidRDefault="00C609EC" w:rsidP="003B380A">
      <w:pPr>
        <w:pStyle w:val="affff9"/>
        <w:tabs>
          <w:tab w:val="left" w:pos="0"/>
        </w:tabs>
        <w:spacing w:line="240" w:lineRule="auto"/>
        <w:ind w:firstLine="700"/>
        <w:rPr>
          <w:lang w:val="ru-RU"/>
        </w:rPr>
      </w:pPr>
      <w:r w:rsidRPr="008455B7">
        <w:rPr>
          <w:lang w:val="ru-RU"/>
        </w:rPr>
        <w:t xml:space="preserve">- в с. </w:t>
      </w:r>
      <w:r w:rsidR="002624E0" w:rsidRPr="008455B7">
        <w:rPr>
          <w:lang w:val="ru-RU"/>
        </w:rPr>
        <w:t>Сахаровка</w:t>
      </w:r>
      <w:r w:rsidRPr="008455B7">
        <w:rPr>
          <w:lang w:val="ru-RU"/>
        </w:rPr>
        <w:t xml:space="preserve"> – 1</w:t>
      </w:r>
      <w:r w:rsidR="003B380A" w:rsidRPr="008455B7">
        <w:rPr>
          <w:lang w:val="ru-RU"/>
        </w:rPr>
        <w:t>6,</w:t>
      </w:r>
      <w:r w:rsidRPr="008455B7">
        <w:rPr>
          <w:lang w:val="ru-RU"/>
        </w:rPr>
        <w:t>8</w:t>
      </w:r>
      <w:r w:rsidR="003B380A" w:rsidRPr="008455B7">
        <w:rPr>
          <w:lang w:val="ru-RU"/>
        </w:rPr>
        <w:t xml:space="preserve"> кв.м./чел.;</w:t>
      </w:r>
    </w:p>
    <w:p w:rsidR="003B380A" w:rsidRPr="008455B7" w:rsidRDefault="00C609EC" w:rsidP="003B380A">
      <w:pPr>
        <w:pStyle w:val="affff9"/>
        <w:tabs>
          <w:tab w:val="left" w:pos="0"/>
        </w:tabs>
        <w:spacing w:line="240" w:lineRule="auto"/>
        <w:ind w:firstLine="700"/>
        <w:rPr>
          <w:lang w:val="ru-RU"/>
        </w:rPr>
      </w:pPr>
      <w:r w:rsidRPr="008455B7">
        <w:rPr>
          <w:lang w:val="ru-RU"/>
        </w:rPr>
        <w:t xml:space="preserve">- в с. </w:t>
      </w:r>
      <w:r w:rsidR="002624E0" w:rsidRPr="008455B7">
        <w:rPr>
          <w:lang w:val="ru-RU"/>
        </w:rPr>
        <w:t>Речное</w:t>
      </w:r>
      <w:r w:rsidRPr="008455B7">
        <w:rPr>
          <w:lang w:val="ru-RU"/>
        </w:rPr>
        <w:t xml:space="preserve"> – 19</w:t>
      </w:r>
      <w:r w:rsidR="003B380A" w:rsidRPr="008455B7">
        <w:rPr>
          <w:lang w:val="ru-RU"/>
        </w:rPr>
        <w:t>,</w:t>
      </w:r>
      <w:r w:rsidRPr="008455B7">
        <w:rPr>
          <w:lang w:val="ru-RU"/>
        </w:rPr>
        <w:t>6</w:t>
      </w:r>
      <w:r w:rsidR="003B380A" w:rsidRPr="008455B7">
        <w:rPr>
          <w:lang w:val="ru-RU"/>
        </w:rPr>
        <w:t xml:space="preserve"> кв.м./чел.</w:t>
      </w:r>
    </w:p>
    <w:p w:rsidR="003B380A" w:rsidRPr="008455B7" w:rsidRDefault="003B380A" w:rsidP="003B380A">
      <w:pPr>
        <w:pStyle w:val="affff9"/>
        <w:tabs>
          <w:tab w:val="left" w:pos="0"/>
        </w:tabs>
        <w:spacing w:line="240" w:lineRule="auto"/>
        <w:ind w:firstLine="700"/>
        <w:rPr>
          <w:lang w:val="ru-RU"/>
        </w:rPr>
      </w:pPr>
      <w:r w:rsidRPr="008455B7">
        <w:t xml:space="preserve">Средний показатель жилищной обеспеченности населения по </w:t>
      </w:r>
      <w:r w:rsidR="00C609EC" w:rsidRPr="008455B7">
        <w:rPr>
          <w:lang w:val="ru-RU"/>
        </w:rPr>
        <w:t xml:space="preserve">Сахаровскому </w:t>
      </w:r>
      <w:r w:rsidRPr="008455B7">
        <w:rPr>
          <w:lang w:val="ru-RU"/>
        </w:rPr>
        <w:t xml:space="preserve"> </w:t>
      </w:r>
      <w:r w:rsidRPr="008455B7">
        <w:t xml:space="preserve">сельскому поселению </w:t>
      </w:r>
      <w:r w:rsidRPr="008455B7">
        <w:rPr>
          <w:lang w:val="ru-RU"/>
        </w:rPr>
        <w:t>ниже</w:t>
      </w:r>
      <w:r w:rsidRPr="008455B7">
        <w:t xml:space="preserve"> среднереспубликанского показателя.</w:t>
      </w:r>
    </w:p>
    <w:p w:rsidR="00961DA7" w:rsidRPr="008455B7" w:rsidRDefault="003B380A" w:rsidP="00961DA7">
      <w:pPr>
        <w:suppressAutoHyphens/>
        <w:rPr>
          <w:szCs w:val="28"/>
        </w:rPr>
      </w:pPr>
      <w:r w:rsidRPr="008455B7">
        <w:rPr>
          <w:szCs w:val="28"/>
        </w:rPr>
        <w:t xml:space="preserve">Генеральным планом </w:t>
      </w:r>
      <w:r w:rsidR="00C609EC" w:rsidRPr="008455B7">
        <w:rPr>
          <w:szCs w:val="28"/>
        </w:rPr>
        <w:t>Сахаровского</w:t>
      </w:r>
      <w:r w:rsidRPr="008455B7">
        <w:rPr>
          <w:szCs w:val="28"/>
        </w:rPr>
        <w:t xml:space="preserve"> сельского поселения </w:t>
      </w:r>
      <w:r w:rsidR="00926034">
        <w:rPr>
          <w:szCs w:val="28"/>
        </w:rPr>
        <w:t xml:space="preserve">не </w:t>
      </w:r>
      <w:r w:rsidRPr="008455B7">
        <w:rPr>
          <w:szCs w:val="28"/>
        </w:rPr>
        <w:t xml:space="preserve">предлагается развитие </w:t>
      </w:r>
      <w:r w:rsidR="00926034">
        <w:rPr>
          <w:szCs w:val="28"/>
        </w:rPr>
        <w:t>площадок жилищного строительства</w:t>
      </w:r>
      <w:r w:rsidRPr="008455B7">
        <w:rPr>
          <w:szCs w:val="28"/>
        </w:rPr>
        <w:t>.</w:t>
      </w:r>
    </w:p>
    <w:p w:rsidR="003B380A" w:rsidRDefault="003B380A" w:rsidP="00926034">
      <w:pPr>
        <w:pStyle w:val="28"/>
        <w:tabs>
          <w:tab w:val="left" w:pos="1134"/>
        </w:tabs>
        <w:spacing w:line="240" w:lineRule="auto"/>
        <w:ind w:left="0" w:firstLine="0"/>
        <w:rPr>
          <w:szCs w:val="28"/>
          <w:lang w:val="ru-RU"/>
        </w:rPr>
      </w:pPr>
    </w:p>
    <w:p w:rsidR="00926034" w:rsidRPr="008455B7" w:rsidRDefault="00926034" w:rsidP="00926034">
      <w:pPr>
        <w:pStyle w:val="28"/>
        <w:tabs>
          <w:tab w:val="left" w:pos="1134"/>
        </w:tabs>
        <w:spacing w:line="240" w:lineRule="auto"/>
        <w:ind w:left="0" w:firstLine="0"/>
        <w:rPr>
          <w:szCs w:val="28"/>
          <w:lang w:val="ru-RU"/>
        </w:rPr>
        <w:sectPr w:rsidR="00926034" w:rsidRPr="008455B7" w:rsidSect="00C06841">
          <w:pgSz w:w="11906" w:h="16838"/>
          <w:pgMar w:top="851" w:right="851" w:bottom="851" w:left="1134" w:header="709" w:footer="709" w:gutter="0"/>
          <w:cols w:space="708"/>
          <w:docGrid w:linePitch="360"/>
        </w:sectPr>
      </w:pPr>
    </w:p>
    <w:p w:rsidR="00D24BFD" w:rsidRPr="008455B7" w:rsidRDefault="0036309F" w:rsidP="00D95319">
      <w:pPr>
        <w:pStyle w:val="21"/>
        <w:tabs>
          <w:tab w:val="clear" w:pos="2987"/>
        </w:tabs>
        <w:suppressAutoHyphens/>
        <w:ind w:left="0" w:firstLine="0"/>
      </w:pPr>
      <w:bookmarkStart w:id="131" w:name="_Toc93309460"/>
      <w:bookmarkStart w:id="132" w:name="_Toc154287938"/>
      <w:r w:rsidRPr="008455B7">
        <w:lastRenderedPageBreak/>
        <w:t>Развитие транспортно</w:t>
      </w:r>
      <w:r w:rsidR="00EF072A" w:rsidRPr="008455B7">
        <w:t>й</w:t>
      </w:r>
      <w:r w:rsidRPr="008455B7">
        <w:t xml:space="preserve"> инфраструктуры</w:t>
      </w:r>
      <w:bookmarkEnd w:id="124"/>
      <w:r w:rsidR="00F23B02" w:rsidRPr="008455B7">
        <w:t xml:space="preserve"> </w:t>
      </w:r>
      <w:r w:rsidR="00A8592D" w:rsidRPr="008455B7">
        <w:rPr>
          <w:lang w:val="ru-RU"/>
        </w:rPr>
        <w:t>Сахаровского</w:t>
      </w:r>
      <w:r w:rsidR="00F23B02" w:rsidRPr="008455B7">
        <w:t xml:space="preserve"> сельского поселения</w:t>
      </w:r>
      <w:bookmarkEnd w:id="125"/>
      <w:bookmarkEnd w:id="126"/>
      <w:bookmarkEnd w:id="127"/>
      <w:bookmarkEnd w:id="128"/>
      <w:bookmarkEnd w:id="131"/>
      <w:bookmarkEnd w:id="132"/>
    </w:p>
    <w:p w:rsidR="00F76837" w:rsidRPr="008455B7" w:rsidRDefault="00F76837" w:rsidP="00384DEB">
      <w:pPr>
        <w:pStyle w:val="Default"/>
        <w:tabs>
          <w:tab w:val="left" w:pos="0"/>
        </w:tabs>
        <w:suppressAutoHyphens/>
        <w:ind w:firstLine="700"/>
        <w:jc w:val="both"/>
        <w:rPr>
          <w:color w:val="auto"/>
          <w:sz w:val="28"/>
          <w:szCs w:val="28"/>
        </w:rPr>
      </w:pPr>
      <w:bookmarkStart w:id="133" w:name="_Toc291744217"/>
      <w:bookmarkStart w:id="134" w:name="_Toc292201155"/>
      <w:bookmarkStart w:id="135" w:name="_Toc292201908"/>
      <w:bookmarkStart w:id="136" w:name="_Toc292201988"/>
      <w:bookmarkStart w:id="137" w:name="_Toc292202062"/>
      <w:r w:rsidRPr="008455B7">
        <w:rPr>
          <w:color w:val="auto"/>
          <w:sz w:val="28"/>
          <w:szCs w:val="28"/>
        </w:rPr>
        <w:t xml:space="preserve">Основной целью раздела «Развитие транспортно-коммуникационной </w:t>
      </w:r>
      <w:r w:rsidR="00F53ED2" w:rsidRPr="008455B7">
        <w:rPr>
          <w:color w:val="auto"/>
          <w:sz w:val="28"/>
          <w:szCs w:val="28"/>
        </w:rPr>
        <w:t xml:space="preserve">инфраструктуры» </w:t>
      </w:r>
      <w:r w:rsidR="00A8592D" w:rsidRPr="008455B7">
        <w:rPr>
          <w:color w:val="auto"/>
          <w:sz w:val="28"/>
          <w:szCs w:val="28"/>
        </w:rPr>
        <w:t>Сахаровского</w:t>
      </w:r>
      <w:r w:rsidRPr="008455B7">
        <w:rPr>
          <w:color w:val="auto"/>
          <w:sz w:val="28"/>
          <w:szCs w:val="28"/>
        </w:rPr>
        <w:t xml:space="preserve"> сельского поселения в составе</w:t>
      </w:r>
      <w:r w:rsidR="00F53ED2" w:rsidRPr="008455B7">
        <w:rPr>
          <w:color w:val="auto"/>
          <w:sz w:val="28"/>
          <w:szCs w:val="28"/>
        </w:rPr>
        <w:t xml:space="preserve"> Генерального плана </w:t>
      </w:r>
      <w:r w:rsidR="00A8592D" w:rsidRPr="008455B7">
        <w:rPr>
          <w:color w:val="auto"/>
          <w:sz w:val="28"/>
          <w:szCs w:val="28"/>
        </w:rPr>
        <w:t>Сахаровского</w:t>
      </w:r>
      <w:r w:rsidR="00F53ED2" w:rsidRPr="008455B7">
        <w:rPr>
          <w:color w:val="auto"/>
          <w:sz w:val="28"/>
          <w:szCs w:val="28"/>
        </w:rPr>
        <w:t xml:space="preserve"> сельского поселения </w:t>
      </w:r>
      <w:r w:rsidR="00A8592D" w:rsidRPr="008455B7">
        <w:rPr>
          <w:color w:val="auto"/>
          <w:sz w:val="28"/>
          <w:szCs w:val="28"/>
        </w:rPr>
        <w:t>Алексеевского</w:t>
      </w:r>
      <w:r w:rsidRPr="008455B7">
        <w:rPr>
          <w:color w:val="auto"/>
          <w:sz w:val="28"/>
          <w:szCs w:val="28"/>
        </w:rPr>
        <w:t xml:space="preserve"> муниципального района является развитие автомобильных дорог в соответствии с потребностями населения, с увеличением эффективности и конкурентоспособности экономики поселения, с обеспечением требуемого технического состояния, пропускной способности, безопасности и плотности дорожной сети.</w:t>
      </w:r>
    </w:p>
    <w:p w:rsidR="00F76837" w:rsidRPr="008455B7" w:rsidRDefault="00F76837" w:rsidP="00384DEB">
      <w:pPr>
        <w:pStyle w:val="Default"/>
        <w:tabs>
          <w:tab w:val="left" w:pos="0"/>
        </w:tabs>
        <w:suppressAutoHyphens/>
        <w:ind w:firstLine="700"/>
        <w:jc w:val="both"/>
        <w:rPr>
          <w:color w:val="auto"/>
          <w:sz w:val="28"/>
          <w:szCs w:val="28"/>
        </w:rPr>
      </w:pPr>
      <w:r w:rsidRPr="008455B7">
        <w:rPr>
          <w:color w:val="auto"/>
          <w:sz w:val="28"/>
          <w:szCs w:val="28"/>
        </w:rPr>
        <w:t>Под влиянием транспортного каркаса территории Республики Татарстан формируется планировочная стру</w:t>
      </w:r>
      <w:r w:rsidR="00F53ED2" w:rsidRPr="008455B7">
        <w:rPr>
          <w:color w:val="auto"/>
          <w:sz w:val="28"/>
          <w:szCs w:val="28"/>
        </w:rPr>
        <w:t xml:space="preserve">ктура </w:t>
      </w:r>
      <w:r w:rsidR="00A8592D" w:rsidRPr="008455B7">
        <w:rPr>
          <w:color w:val="auto"/>
          <w:sz w:val="28"/>
          <w:szCs w:val="28"/>
        </w:rPr>
        <w:t>Алексеевского</w:t>
      </w:r>
      <w:r w:rsidRPr="008455B7">
        <w:rPr>
          <w:color w:val="auto"/>
          <w:sz w:val="28"/>
          <w:szCs w:val="28"/>
        </w:rPr>
        <w:t xml:space="preserve"> муниципального района и как следствие планировочная структура территории </w:t>
      </w:r>
      <w:r w:rsidR="00A8592D" w:rsidRPr="008455B7">
        <w:rPr>
          <w:color w:val="auto"/>
          <w:sz w:val="28"/>
          <w:szCs w:val="28"/>
        </w:rPr>
        <w:t>Сахаровского</w:t>
      </w:r>
      <w:r w:rsidRPr="008455B7">
        <w:rPr>
          <w:color w:val="auto"/>
          <w:sz w:val="28"/>
          <w:szCs w:val="28"/>
        </w:rPr>
        <w:t xml:space="preserve"> сельского поселения.</w:t>
      </w:r>
    </w:p>
    <w:p w:rsidR="00B02B79" w:rsidRPr="008455B7" w:rsidRDefault="00B02B79" w:rsidP="00B02B79">
      <w:pPr>
        <w:pStyle w:val="Default"/>
        <w:tabs>
          <w:tab w:val="left" w:pos="0"/>
        </w:tabs>
        <w:suppressAutoHyphens/>
        <w:ind w:firstLine="700"/>
        <w:jc w:val="both"/>
        <w:rPr>
          <w:color w:val="auto"/>
          <w:sz w:val="28"/>
          <w:szCs w:val="28"/>
        </w:rPr>
      </w:pPr>
      <w:r w:rsidRPr="008455B7">
        <w:rPr>
          <w:color w:val="auto"/>
          <w:sz w:val="28"/>
          <w:szCs w:val="28"/>
        </w:rPr>
        <w:t>Внешний транспорт на территории муниципального образования представлен одним видом – автомобильным. В Сахаровском сельском поселении внешний транспорт не имеет больших объемов.</w:t>
      </w:r>
    </w:p>
    <w:p w:rsidR="00B02B79" w:rsidRPr="008455B7" w:rsidRDefault="0004295C" w:rsidP="00B02B79">
      <w:pPr>
        <w:pStyle w:val="Default"/>
        <w:tabs>
          <w:tab w:val="left" w:pos="0"/>
        </w:tabs>
        <w:suppressAutoHyphens/>
        <w:ind w:firstLine="700"/>
        <w:jc w:val="both"/>
        <w:rPr>
          <w:color w:val="auto"/>
          <w:sz w:val="28"/>
          <w:szCs w:val="28"/>
        </w:rPr>
      </w:pPr>
      <w:r w:rsidRPr="008455B7">
        <w:rPr>
          <w:bCs/>
          <w:sz w:val="28"/>
          <w:szCs w:val="28"/>
        </w:rPr>
        <w:t>В</w:t>
      </w:r>
      <w:r w:rsidR="00B02B79" w:rsidRPr="008455B7">
        <w:rPr>
          <w:bCs/>
          <w:sz w:val="28"/>
          <w:szCs w:val="28"/>
        </w:rPr>
        <w:t xml:space="preserve"> части развития внешнего транспорта</w:t>
      </w:r>
      <w:r w:rsidRPr="008455B7">
        <w:rPr>
          <w:bCs/>
          <w:sz w:val="28"/>
          <w:szCs w:val="28"/>
        </w:rPr>
        <w:t xml:space="preserve"> необходимы </w:t>
      </w:r>
      <w:r w:rsidR="00B02B79" w:rsidRPr="008455B7">
        <w:rPr>
          <w:bCs/>
          <w:sz w:val="28"/>
          <w:szCs w:val="28"/>
        </w:rPr>
        <w:t>следующие</w:t>
      </w:r>
      <w:r w:rsidRPr="008455B7">
        <w:rPr>
          <w:bCs/>
          <w:sz w:val="28"/>
          <w:szCs w:val="28"/>
        </w:rPr>
        <w:t xml:space="preserve"> мероприятия</w:t>
      </w:r>
      <w:r w:rsidR="00B02B79" w:rsidRPr="008455B7">
        <w:rPr>
          <w:color w:val="auto"/>
          <w:sz w:val="28"/>
          <w:szCs w:val="28"/>
        </w:rPr>
        <w:t>:</w:t>
      </w:r>
    </w:p>
    <w:p w:rsidR="00B02B79" w:rsidRPr="008455B7" w:rsidRDefault="00B02B79" w:rsidP="00B02B79">
      <w:pPr>
        <w:pStyle w:val="Default"/>
        <w:tabs>
          <w:tab w:val="left" w:pos="0"/>
        </w:tabs>
        <w:suppressAutoHyphens/>
        <w:ind w:firstLine="700"/>
        <w:jc w:val="both"/>
        <w:rPr>
          <w:color w:val="auto"/>
          <w:sz w:val="28"/>
          <w:szCs w:val="28"/>
        </w:rPr>
      </w:pPr>
      <w:r w:rsidRPr="008455B7">
        <w:rPr>
          <w:color w:val="auto"/>
          <w:sz w:val="28"/>
          <w:szCs w:val="28"/>
        </w:rPr>
        <w:t>- учет в территориальном планировании муниципального образования мероприятий по строительству и реконструкции автомобильных дорог регионального и</w:t>
      </w:r>
      <w:r w:rsidR="0004295C" w:rsidRPr="008455B7">
        <w:rPr>
          <w:color w:val="auto"/>
          <w:sz w:val="28"/>
          <w:szCs w:val="28"/>
        </w:rPr>
        <w:t xml:space="preserve"> местного значения</w:t>
      </w:r>
      <w:r w:rsidRPr="008455B7">
        <w:rPr>
          <w:color w:val="auto"/>
          <w:sz w:val="28"/>
          <w:szCs w:val="28"/>
        </w:rPr>
        <w:t>;</w:t>
      </w:r>
    </w:p>
    <w:p w:rsidR="00B02B79" w:rsidRPr="008455B7" w:rsidRDefault="00B02B79" w:rsidP="00B02B79">
      <w:pPr>
        <w:pStyle w:val="Default"/>
        <w:tabs>
          <w:tab w:val="left" w:pos="0"/>
        </w:tabs>
        <w:suppressAutoHyphens/>
        <w:ind w:firstLine="700"/>
        <w:jc w:val="both"/>
        <w:rPr>
          <w:color w:val="auto"/>
          <w:sz w:val="28"/>
          <w:szCs w:val="28"/>
        </w:rPr>
      </w:pPr>
      <w:r w:rsidRPr="008455B7">
        <w:rPr>
          <w:color w:val="auto"/>
          <w:sz w:val="28"/>
          <w:szCs w:val="28"/>
        </w:rPr>
        <w:t>- обеспечение резервирования коридоров перспективного стр</w:t>
      </w:r>
      <w:r w:rsidR="0004295C" w:rsidRPr="008455B7">
        <w:rPr>
          <w:color w:val="auto"/>
          <w:sz w:val="28"/>
          <w:szCs w:val="28"/>
        </w:rPr>
        <w:t>оительства автомобильных дорог;</w:t>
      </w:r>
    </w:p>
    <w:p w:rsidR="00B02B79" w:rsidRPr="008455B7" w:rsidRDefault="00B02B79" w:rsidP="00B02B79">
      <w:pPr>
        <w:pStyle w:val="Default"/>
        <w:tabs>
          <w:tab w:val="left" w:pos="0"/>
        </w:tabs>
        <w:suppressAutoHyphens/>
        <w:ind w:firstLine="700"/>
        <w:jc w:val="both"/>
        <w:rPr>
          <w:color w:val="auto"/>
          <w:sz w:val="28"/>
          <w:szCs w:val="28"/>
        </w:rPr>
      </w:pPr>
      <w:r w:rsidRPr="008455B7">
        <w:rPr>
          <w:color w:val="auto"/>
          <w:sz w:val="28"/>
          <w:szCs w:val="28"/>
        </w:rPr>
        <w:t>- оказание содействия в выделении земельных участков для развития автомобильных дорог федерального и регионального значения в границах муниципа</w:t>
      </w:r>
      <w:r w:rsidR="0004295C" w:rsidRPr="008455B7">
        <w:rPr>
          <w:color w:val="auto"/>
          <w:sz w:val="28"/>
          <w:szCs w:val="28"/>
        </w:rPr>
        <w:t>льного образования</w:t>
      </w:r>
      <w:r w:rsidRPr="008455B7">
        <w:rPr>
          <w:color w:val="auto"/>
          <w:sz w:val="28"/>
          <w:szCs w:val="28"/>
        </w:rPr>
        <w:t>;</w:t>
      </w:r>
    </w:p>
    <w:p w:rsidR="00B02B79" w:rsidRPr="008455B7" w:rsidRDefault="00B02B79" w:rsidP="00B02B79">
      <w:pPr>
        <w:pStyle w:val="Default"/>
        <w:tabs>
          <w:tab w:val="left" w:pos="0"/>
        </w:tabs>
        <w:suppressAutoHyphens/>
        <w:ind w:firstLine="700"/>
        <w:jc w:val="both"/>
        <w:rPr>
          <w:color w:val="auto"/>
          <w:sz w:val="28"/>
          <w:szCs w:val="28"/>
        </w:rPr>
      </w:pPr>
      <w:r w:rsidRPr="008455B7">
        <w:rPr>
          <w:color w:val="auto"/>
          <w:sz w:val="28"/>
          <w:szCs w:val="28"/>
        </w:rPr>
        <w:t>- обеспечение соблюдения режима использования полос отвода и охранных зон автомобильных дорог федерального и реги</w:t>
      </w:r>
      <w:r w:rsidR="0004295C" w:rsidRPr="008455B7">
        <w:rPr>
          <w:color w:val="auto"/>
          <w:sz w:val="28"/>
          <w:szCs w:val="28"/>
        </w:rPr>
        <w:t>онального значения</w:t>
      </w:r>
      <w:r w:rsidRPr="008455B7">
        <w:rPr>
          <w:color w:val="auto"/>
          <w:sz w:val="28"/>
          <w:szCs w:val="28"/>
        </w:rPr>
        <w:t>.</w:t>
      </w:r>
    </w:p>
    <w:p w:rsidR="00B02B79" w:rsidRPr="008455B7" w:rsidRDefault="00B02B79" w:rsidP="00B02B79">
      <w:pPr>
        <w:pStyle w:val="Default"/>
        <w:tabs>
          <w:tab w:val="left" w:pos="0"/>
        </w:tabs>
        <w:suppressAutoHyphens/>
        <w:ind w:firstLine="700"/>
        <w:jc w:val="both"/>
        <w:rPr>
          <w:color w:val="auto"/>
          <w:sz w:val="28"/>
          <w:szCs w:val="28"/>
        </w:rPr>
      </w:pPr>
      <w:r w:rsidRPr="008455B7">
        <w:rPr>
          <w:color w:val="auto"/>
          <w:sz w:val="28"/>
          <w:szCs w:val="28"/>
        </w:rPr>
        <w:t>Основными пр</w:t>
      </w:r>
      <w:r w:rsidR="0004295C" w:rsidRPr="008455B7">
        <w:rPr>
          <w:color w:val="auto"/>
          <w:sz w:val="28"/>
          <w:szCs w:val="28"/>
        </w:rPr>
        <w:t>иоритетами развития транспортной инфраструктуры</w:t>
      </w:r>
      <w:r w:rsidRPr="008455B7">
        <w:rPr>
          <w:color w:val="auto"/>
          <w:sz w:val="28"/>
          <w:szCs w:val="28"/>
        </w:rPr>
        <w:t xml:space="preserve"> муниципального образования должны стать:</w:t>
      </w:r>
    </w:p>
    <w:p w:rsidR="00B02B79" w:rsidRPr="008455B7" w:rsidRDefault="00B02B79" w:rsidP="00B02B79">
      <w:pPr>
        <w:pStyle w:val="Default"/>
        <w:tabs>
          <w:tab w:val="left" w:pos="0"/>
        </w:tabs>
        <w:suppressAutoHyphens/>
        <w:ind w:firstLine="700"/>
        <w:jc w:val="both"/>
        <w:rPr>
          <w:color w:val="auto"/>
          <w:sz w:val="28"/>
          <w:szCs w:val="28"/>
        </w:rPr>
      </w:pPr>
      <w:r w:rsidRPr="008455B7">
        <w:rPr>
          <w:color w:val="auto"/>
          <w:sz w:val="28"/>
          <w:szCs w:val="28"/>
        </w:rPr>
        <w:t>- ремонт и реконструкция дорожного покрытия существующей улично-дорожной сети;</w:t>
      </w:r>
    </w:p>
    <w:p w:rsidR="00B02B79" w:rsidRPr="008455B7" w:rsidRDefault="00B02B79" w:rsidP="00B02B79">
      <w:pPr>
        <w:pStyle w:val="Default"/>
        <w:tabs>
          <w:tab w:val="left" w:pos="0"/>
        </w:tabs>
        <w:suppressAutoHyphens/>
        <w:ind w:firstLine="700"/>
        <w:jc w:val="both"/>
        <w:rPr>
          <w:color w:val="auto"/>
          <w:sz w:val="28"/>
          <w:szCs w:val="28"/>
        </w:rPr>
      </w:pPr>
      <w:r w:rsidRPr="008455B7">
        <w:rPr>
          <w:color w:val="auto"/>
          <w:sz w:val="28"/>
          <w:szCs w:val="28"/>
        </w:rPr>
        <w:t>- строительство дорог с твердым покрытием на существующих грунтовых дорогах.</w:t>
      </w:r>
    </w:p>
    <w:p w:rsidR="00B02B79" w:rsidRPr="008455B7" w:rsidRDefault="00B02B79" w:rsidP="00B02B79">
      <w:pPr>
        <w:pStyle w:val="Default"/>
        <w:tabs>
          <w:tab w:val="left" w:pos="0"/>
        </w:tabs>
        <w:suppressAutoHyphens/>
        <w:ind w:firstLine="700"/>
        <w:jc w:val="both"/>
        <w:rPr>
          <w:color w:val="auto"/>
          <w:sz w:val="28"/>
          <w:szCs w:val="28"/>
        </w:rPr>
      </w:pPr>
      <w:r w:rsidRPr="008455B7">
        <w:rPr>
          <w:color w:val="auto"/>
          <w:sz w:val="28"/>
          <w:szCs w:val="28"/>
        </w:rPr>
        <w:t>Развитие транспортных путей  на территории муниципального образования должно осуществляться на основе комплексного подхода, ориентированного на совместные усилия различных уровней власти: федеральных, региональных, муниципальных.</w:t>
      </w:r>
    </w:p>
    <w:p w:rsidR="00B02B79" w:rsidRPr="008455B7" w:rsidRDefault="00B02B79" w:rsidP="00B02B79">
      <w:pPr>
        <w:pStyle w:val="Default"/>
        <w:tabs>
          <w:tab w:val="left" w:pos="0"/>
        </w:tabs>
        <w:suppressAutoHyphens/>
        <w:ind w:firstLine="700"/>
        <w:jc w:val="both"/>
        <w:rPr>
          <w:color w:val="auto"/>
          <w:sz w:val="28"/>
          <w:szCs w:val="28"/>
        </w:rPr>
      </w:pPr>
      <w:r w:rsidRPr="008455B7">
        <w:rPr>
          <w:color w:val="auto"/>
          <w:sz w:val="28"/>
          <w:szCs w:val="28"/>
        </w:rPr>
        <w:t xml:space="preserve">При планировании развития транспортной системы сельского поселения необходимо учитывать перспективное развитие транспортной системы  района и региона в целом. Транспортная система сельского поселения является элементом транспортной системы региона, поэтому решение всех задач, связанных с оптимизацией транспортной </w:t>
      </w:r>
      <w:r w:rsidR="0004295C" w:rsidRPr="008455B7">
        <w:rPr>
          <w:color w:val="auto"/>
          <w:sz w:val="28"/>
          <w:szCs w:val="28"/>
        </w:rPr>
        <w:t xml:space="preserve">инфраструктуры на территории </w:t>
      </w:r>
      <w:r w:rsidRPr="008455B7">
        <w:rPr>
          <w:color w:val="auto"/>
          <w:sz w:val="28"/>
          <w:szCs w:val="28"/>
        </w:rPr>
        <w:t xml:space="preserve">не может быть решено только в рамках полномочий органов местного самоуправления муниципального образования. Данные в Программе предложения по развитию </w:t>
      </w:r>
      <w:r w:rsidRPr="008455B7">
        <w:rPr>
          <w:color w:val="auto"/>
          <w:sz w:val="28"/>
          <w:szCs w:val="28"/>
        </w:rPr>
        <w:lastRenderedPageBreak/>
        <w:t>транспортной инфраструктуры предлагается реализовывать с участием бюджетов всех уровней. Задачами органов местного самоуправления станут организационные мероприятия по обеспечению взаимодействия органов государственной власти и местного самоуправления, подготовка инициативных предложений для органов местного самоуправления Алексеевского района и органов государственной власти Республики Татарстан по развитию транспортной инфраструктуры.</w:t>
      </w:r>
    </w:p>
    <w:p w:rsidR="00B02B79" w:rsidRPr="008455B7" w:rsidRDefault="00B02B79" w:rsidP="00B02B79">
      <w:pPr>
        <w:pStyle w:val="Default"/>
        <w:tabs>
          <w:tab w:val="left" w:pos="0"/>
        </w:tabs>
        <w:suppressAutoHyphens/>
        <w:ind w:firstLine="700"/>
        <w:jc w:val="both"/>
        <w:rPr>
          <w:color w:val="auto"/>
          <w:sz w:val="28"/>
          <w:szCs w:val="28"/>
        </w:rPr>
      </w:pPr>
      <w:r w:rsidRPr="008455B7">
        <w:rPr>
          <w:color w:val="auto"/>
          <w:sz w:val="28"/>
          <w:szCs w:val="28"/>
        </w:rPr>
        <w:t>Основные направления развития транспортной инфраструктуры на федеральном уровне определены транспортной стратегией Российской Федерации, утвержденной распоряжением  Правительства РФ от 22 ноября 2008 года № 1734-р.</w:t>
      </w:r>
    </w:p>
    <w:p w:rsidR="00B02B79" w:rsidRPr="008455B7" w:rsidRDefault="00B02B79" w:rsidP="00B02B79">
      <w:pPr>
        <w:pStyle w:val="Default"/>
        <w:tabs>
          <w:tab w:val="left" w:pos="0"/>
        </w:tabs>
        <w:suppressAutoHyphens/>
        <w:ind w:firstLine="700"/>
        <w:jc w:val="both"/>
        <w:rPr>
          <w:color w:val="auto"/>
          <w:sz w:val="28"/>
          <w:szCs w:val="28"/>
        </w:rPr>
      </w:pPr>
      <w:r w:rsidRPr="008455B7">
        <w:rPr>
          <w:color w:val="auto"/>
          <w:sz w:val="28"/>
          <w:szCs w:val="28"/>
        </w:rPr>
        <w:t xml:space="preserve">Стратегическая цель развития транспортной системы в соответствии с       Транспортной стратегией – удовлетворение потребностей инновационного социально ориентированного развития экономики и общества в конкурентоспособных качественных транспортных услугах. </w:t>
      </w:r>
    </w:p>
    <w:p w:rsidR="00B02B79" w:rsidRPr="008455B7" w:rsidRDefault="00B02B79" w:rsidP="00B02B79">
      <w:pPr>
        <w:pStyle w:val="Default"/>
        <w:tabs>
          <w:tab w:val="left" w:pos="0"/>
        </w:tabs>
        <w:suppressAutoHyphens/>
        <w:ind w:firstLine="700"/>
        <w:jc w:val="both"/>
        <w:rPr>
          <w:color w:val="auto"/>
          <w:sz w:val="28"/>
          <w:szCs w:val="28"/>
        </w:rPr>
      </w:pPr>
      <w:r w:rsidRPr="008455B7">
        <w:rPr>
          <w:color w:val="auto"/>
          <w:sz w:val="28"/>
          <w:szCs w:val="28"/>
        </w:rPr>
        <w:t>Для создания эффективной конкурентоспособной транспортной системы необходимы три основные составляющие:</w:t>
      </w:r>
    </w:p>
    <w:p w:rsidR="00B02B79" w:rsidRPr="008455B7" w:rsidRDefault="00B02B79" w:rsidP="00B02B79">
      <w:pPr>
        <w:pStyle w:val="Default"/>
        <w:tabs>
          <w:tab w:val="left" w:pos="0"/>
        </w:tabs>
        <w:suppressAutoHyphens/>
        <w:ind w:firstLine="700"/>
        <w:jc w:val="both"/>
        <w:rPr>
          <w:color w:val="auto"/>
          <w:sz w:val="28"/>
          <w:szCs w:val="28"/>
        </w:rPr>
      </w:pPr>
      <w:r w:rsidRPr="008455B7">
        <w:rPr>
          <w:color w:val="auto"/>
          <w:sz w:val="28"/>
          <w:szCs w:val="28"/>
        </w:rPr>
        <w:t>- конкурентоспособные высококачественные транспортные услуги;</w:t>
      </w:r>
    </w:p>
    <w:p w:rsidR="00B02B79" w:rsidRPr="008455B7" w:rsidRDefault="00B02B79" w:rsidP="00B02B79">
      <w:pPr>
        <w:pStyle w:val="Default"/>
        <w:tabs>
          <w:tab w:val="left" w:pos="0"/>
        </w:tabs>
        <w:suppressAutoHyphens/>
        <w:ind w:firstLine="700"/>
        <w:jc w:val="both"/>
        <w:rPr>
          <w:color w:val="auto"/>
          <w:sz w:val="28"/>
          <w:szCs w:val="28"/>
        </w:rPr>
      </w:pPr>
      <w:r w:rsidRPr="008455B7">
        <w:rPr>
          <w:color w:val="auto"/>
          <w:sz w:val="28"/>
          <w:szCs w:val="28"/>
        </w:rPr>
        <w:t>- высокопроизводительные безопасные транспортная инфраструктура и транспортные средства, которые необходимы в той мере, в которой они обеспечат конкурентоспособные высококачественные транспортные услуги;</w:t>
      </w:r>
    </w:p>
    <w:p w:rsidR="005E2B0A" w:rsidRPr="008455B7" w:rsidRDefault="00B02B79" w:rsidP="006F2D41">
      <w:pPr>
        <w:pStyle w:val="Default"/>
        <w:tabs>
          <w:tab w:val="left" w:pos="0"/>
        </w:tabs>
        <w:suppressAutoHyphens/>
        <w:ind w:firstLine="700"/>
        <w:jc w:val="both"/>
        <w:rPr>
          <w:color w:val="auto"/>
          <w:sz w:val="28"/>
          <w:szCs w:val="28"/>
        </w:rPr>
      </w:pPr>
      <w:r w:rsidRPr="008455B7">
        <w:rPr>
          <w:color w:val="auto"/>
          <w:sz w:val="28"/>
          <w:szCs w:val="28"/>
        </w:rPr>
        <w:t>- создание условий для превышения уровня предложения транспортных услуг над спросом (в противном случае конкурентной среды не будет).</w:t>
      </w:r>
    </w:p>
    <w:p w:rsidR="00F428BB" w:rsidRDefault="00F428BB" w:rsidP="00384DEB">
      <w:pPr>
        <w:pStyle w:val="Default"/>
        <w:tabs>
          <w:tab w:val="left" w:pos="0"/>
          <w:tab w:val="left" w:pos="800"/>
        </w:tabs>
        <w:suppressAutoHyphens/>
        <w:ind w:firstLine="709"/>
        <w:jc w:val="center"/>
        <w:rPr>
          <w:b/>
          <w:i/>
          <w:color w:val="auto"/>
          <w:sz w:val="28"/>
          <w:szCs w:val="28"/>
        </w:rPr>
      </w:pPr>
      <w:r>
        <w:rPr>
          <w:b/>
          <w:i/>
          <w:color w:val="auto"/>
          <w:sz w:val="28"/>
          <w:szCs w:val="28"/>
        </w:rPr>
        <w:t>,</w:t>
      </w:r>
    </w:p>
    <w:p w:rsidR="00D016AC" w:rsidRPr="008455B7" w:rsidRDefault="00D016AC" w:rsidP="00384DEB">
      <w:pPr>
        <w:pStyle w:val="Default"/>
        <w:tabs>
          <w:tab w:val="left" w:pos="0"/>
          <w:tab w:val="left" w:pos="800"/>
        </w:tabs>
        <w:suppressAutoHyphens/>
        <w:ind w:firstLine="709"/>
        <w:jc w:val="center"/>
        <w:rPr>
          <w:b/>
          <w:i/>
          <w:color w:val="auto"/>
          <w:sz w:val="28"/>
          <w:szCs w:val="28"/>
        </w:rPr>
      </w:pPr>
      <w:r w:rsidRPr="008455B7">
        <w:rPr>
          <w:b/>
          <w:i/>
          <w:color w:val="auto"/>
          <w:sz w:val="28"/>
          <w:szCs w:val="28"/>
        </w:rPr>
        <w:t>Развитие автомобильных дорог</w:t>
      </w:r>
      <w:r w:rsidR="00C40038" w:rsidRPr="008455B7">
        <w:rPr>
          <w:b/>
          <w:i/>
          <w:color w:val="auto"/>
          <w:sz w:val="28"/>
          <w:szCs w:val="28"/>
        </w:rPr>
        <w:t xml:space="preserve"> общего пользования</w:t>
      </w:r>
    </w:p>
    <w:p w:rsidR="003A484B" w:rsidRPr="008455B7" w:rsidRDefault="003A484B" w:rsidP="00384DEB">
      <w:pPr>
        <w:pStyle w:val="Default"/>
        <w:tabs>
          <w:tab w:val="left" w:pos="0"/>
        </w:tabs>
        <w:suppressAutoHyphens/>
        <w:ind w:firstLine="709"/>
        <w:jc w:val="both"/>
        <w:rPr>
          <w:color w:val="auto"/>
          <w:sz w:val="28"/>
          <w:szCs w:val="28"/>
        </w:rPr>
      </w:pPr>
      <w:r w:rsidRPr="008455B7">
        <w:rPr>
          <w:color w:val="auto"/>
          <w:sz w:val="28"/>
          <w:szCs w:val="28"/>
        </w:rPr>
        <w:t xml:space="preserve">Направления по развитию автомобильных дорог федерального значения определены в Схеме территориального планирования Российской Федерации в области федерального транспорта (железнодорожного, воздушного, морского, внутреннего водного транспорта) и автомобильных дорог федерального значения. </w:t>
      </w:r>
    </w:p>
    <w:p w:rsidR="003A484B" w:rsidRDefault="003A484B" w:rsidP="00384DEB">
      <w:pPr>
        <w:pStyle w:val="Default"/>
        <w:tabs>
          <w:tab w:val="left" w:pos="0"/>
        </w:tabs>
        <w:suppressAutoHyphens/>
        <w:ind w:firstLine="709"/>
        <w:jc w:val="both"/>
        <w:rPr>
          <w:color w:val="auto"/>
          <w:sz w:val="28"/>
          <w:szCs w:val="28"/>
        </w:rPr>
      </w:pPr>
      <w:r w:rsidRPr="008455B7">
        <w:rPr>
          <w:color w:val="auto"/>
          <w:sz w:val="28"/>
          <w:szCs w:val="28"/>
        </w:rPr>
        <w:t>Направления по развитию автомобильных дорог регионального</w:t>
      </w:r>
      <w:r w:rsidR="004A684A" w:rsidRPr="008455B7">
        <w:rPr>
          <w:color w:val="auto"/>
          <w:sz w:val="28"/>
          <w:szCs w:val="28"/>
        </w:rPr>
        <w:t xml:space="preserve"> или межмуниципального</w:t>
      </w:r>
      <w:r w:rsidRPr="008455B7">
        <w:rPr>
          <w:color w:val="auto"/>
          <w:sz w:val="28"/>
          <w:szCs w:val="28"/>
        </w:rPr>
        <w:t xml:space="preserve"> и местного значения определены в Схеме территориального планирования Республики Татарстан и проекте Схемы территориального планирования </w:t>
      </w:r>
      <w:r w:rsidR="006F2D41" w:rsidRPr="008455B7">
        <w:rPr>
          <w:color w:val="auto"/>
          <w:sz w:val="28"/>
          <w:szCs w:val="28"/>
        </w:rPr>
        <w:t>Алексеевского</w:t>
      </w:r>
      <w:r w:rsidRPr="008455B7">
        <w:rPr>
          <w:color w:val="auto"/>
          <w:sz w:val="28"/>
          <w:szCs w:val="28"/>
        </w:rPr>
        <w:t xml:space="preserve"> муниципального района, поэтому </w:t>
      </w:r>
      <w:r w:rsidR="006F2D41" w:rsidRPr="008455B7">
        <w:rPr>
          <w:color w:val="auto"/>
          <w:sz w:val="28"/>
          <w:szCs w:val="28"/>
        </w:rPr>
        <w:t>Г</w:t>
      </w:r>
      <w:r w:rsidRPr="008455B7">
        <w:rPr>
          <w:color w:val="auto"/>
          <w:sz w:val="28"/>
          <w:szCs w:val="28"/>
        </w:rPr>
        <w:t xml:space="preserve">енеральным планом </w:t>
      </w:r>
      <w:r w:rsidR="006F2D41" w:rsidRPr="008455B7">
        <w:rPr>
          <w:color w:val="auto"/>
          <w:sz w:val="28"/>
          <w:szCs w:val="28"/>
        </w:rPr>
        <w:t>Сахаровского</w:t>
      </w:r>
      <w:r w:rsidRPr="008455B7">
        <w:rPr>
          <w:color w:val="auto"/>
          <w:sz w:val="28"/>
          <w:szCs w:val="28"/>
        </w:rPr>
        <w:t xml:space="preserve"> сельского поселения учтены все мероприятия, определенные в них.</w:t>
      </w:r>
    </w:p>
    <w:p w:rsidR="00DA3C06" w:rsidRDefault="00DA3C06" w:rsidP="00384DEB">
      <w:pPr>
        <w:pStyle w:val="Default"/>
        <w:tabs>
          <w:tab w:val="left" w:pos="0"/>
        </w:tabs>
        <w:suppressAutoHyphens/>
        <w:ind w:firstLine="709"/>
        <w:jc w:val="both"/>
        <w:rPr>
          <w:color w:val="auto"/>
          <w:sz w:val="28"/>
          <w:szCs w:val="28"/>
        </w:rPr>
      </w:pPr>
    </w:p>
    <w:p w:rsidR="008321A6" w:rsidRPr="008455B7" w:rsidRDefault="008321A6" w:rsidP="008321A6">
      <w:pPr>
        <w:pStyle w:val="Default"/>
        <w:keepNext/>
        <w:tabs>
          <w:tab w:val="left" w:pos="0"/>
          <w:tab w:val="left" w:pos="800"/>
        </w:tabs>
        <w:suppressAutoHyphens/>
        <w:ind w:firstLine="709"/>
        <w:jc w:val="center"/>
        <w:rPr>
          <w:b/>
          <w:i/>
          <w:color w:val="auto"/>
          <w:sz w:val="28"/>
          <w:szCs w:val="28"/>
        </w:rPr>
      </w:pPr>
      <w:r w:rsidRPr="008455B7">
        <w:rPr>
          <w:b/>
          <w:i/>
          <w:color w:val="auto"/>
          <w:sz w:val="28"/>
          <w:szCs w:val="28"/>
        </w:rPr>
        <w:t xml:space="preserve">Развитие автомобильных дорог </w:t>
      </w:r>
      <w:r>
        <w:rPr>
          <w:b/>
          <w:i/>
          <w:color w:val="auto"/>
          <w:sz w:val="28"/>
          <w:szCs w:val="28"/>
        </w:rPr>
        <w:t>федерального</w:t>
      </w:r>
      <w:r w:rsidRPr="008455B7">
        <w:rPr>
          <w:b/>
          <w:i/>
          <w:color w:val="auto"/>
          <w:sz w:val="28"/>
          <w:szCs w:val="28"/>
        </w:rPr>
        <w:t xml:space="preserve"> значения</w:t>
      </w:r>
    </w:p>
    <w:p w:rsidR="008321A6" w:rsidRPr="008455B7" w:rsidRDefault="008321A6" w:rsidP="008321A6">
      <w:pPr>
        <w:tabs>
          <w:tab w:val="left" w:pos="800"/>
        </w:tabs>
        <w:suppressAutoHyphens/>
        <w:rPr>
          <w:szCs w:val="28"/>
        </w:rPr>
      </w:pPr>
      <w:r w:rsidRPr="008455B7">
        <w:rPr>
          <w:szCs w:val="28"/>
        </w:rPr>
        <w:t>Согласно Схем</w:t>
      </w:r>
      <w:r>
        <w:rPr>
          <w:szCs w:val="28"/>
        </w:rPr>
        <w:t>е</w:t>
      </w:r>
      <w:r w:rsidRPr="008455B7">
        <w:rPr>
          <w:szCs w:val="28"/>
        </w:rPr>
        <w:t xml:space="preserve"> территориального планирования Российской Федерации в области федерального транспорта (железнодорожного, воздушного, морского, внутреннего водного транспорта) и автомобильных дорог федерального значения</w:t>
      </w:r>
      <w:r>
        <w:rPr>
          <w:szCs w:val="28"/>
        </w:rPr>
        <w:t xml:space="preserve"> </w:t>
      </w:r>
      <w:r w:rsidRPr="008455B7">
        <w:rPr>
          <w:szCs w:val="28"/>
        </w:rPr>
        <w:t xml:space="preserve">планируется </w:t>
      </w:r>
      <w:r>
        <w:rPr>
          <w:szCs w:val="28"/>
        </w:rPr>
        <w:t>р</w:t>
      </w:r>
      <w:r w:rsidR="00A36DC9">
        <w:rPr>
          <w:szCs w:val="28"/>
        </w:rPr>
        <w:t>еконструкция</w:t>
      </w:r>
      <w:r w:rsidRPr="008455B7">
        <w:rPr>
          <w:szCs w:val="28"/>
        </w:rPr>
        <w:t xml:space="preserve"> автомобильной дороги </w:t>
      </w:r>
      <w:r w:rsidR="006E2936">
        <w:rPr>
          <w:szCs w:val="28"/>
        </w:rPr>
        <w:t xml:space="preserve">федерального </w:t>
      </w:r>
      <w:r w:rsidRPr="008455B7">
        <w:rPr>
          <w:szCs w:val="28"/>
        </w:rPr>
        <w:t xml:space="preserve">значения </w:t>
      </w:r>
      <w:r w:rsidR="00493F8C" w:rsidRPr="00493F8C">
        <w:rPr>
          <w:szCs w:val="28"/>
        </w:rPr>
        <w:t>категории IА «Р-239 Казань - Оренбург - Акбулак - граница с Республикой Казахстан подъезд к аэропорту Казань»</w:t>
      </w:r>
      <w:r w:rsidR="00493F8C">
        <w:rPr>
          <w:szCs w:val="28"/>
        </w:rPr>
        <w:t>, проходящей по территории Сахаровского сельского поселения</w:t>
      </w:r>
      <w:r w:rsidRPr="008455B7">
        <w:rPr>
          <w:szCs w:val="28"/>
        </w:rPr>
        <w:t>.</w:t>
      </w:r>
    </w:p>
    <w:p w:rsidR="008321A6" w:rsidRDefault="008321A6" w:rsidP="00384DEB">
      <w:pPr>
        <w:pStyle w:val="Default"/>
        <w:tabs>
          <w:tab w:val="left" w:pos="0"/>
        </w:tabs>
        <w:suppressAutoHyphens/>
        <w:ind w:firstLine="709"/>
        <w:jc w:val="both"/>
        <w:rPr>
          <w:color w:val="auto"/>
          <w:sz w:val="28"/>
          <w:szCs w:val="28"/>
        </w:rPr>
      </w:pPr>
    </w:p>
    <w:p w:rsidR="00FB0575" w:rsidRPr="008455B7" w:rsidRDefault="00FB0575" w:rsidP="00A0505E">
      <w:pPr>
        <w:pStyle w:val="Default"/>
        <w:keepNext/>
        <w:tabs>
          <w:tab w:val="left" w:pos="0"/>
          <w:tab w:val="left" w:pos="800"/>
        </w:tabs>
        <w:suppressAutoHyphens/>
        <w:ind w:firstLine="709"/>
        <w:jc w:val="center"/>
        <w:rPr>
          <w:b/>
          <w:i/>
          <w:color w:val="auto"/>
          <w:sz w:val="28"/>
          <w:szCs w:val="28"/>
        </w:rPr>
      </w:pPr>
      <w:r w:rsidRPr="008455B7">
        <w:rPr>
          <w:b/>
          <w:i/>
          <w:color w:val="auto"/>
          <w:sz w:val="28"/>
          <w:szCs w:val="28"/>
        </w:rPr>
        <w:lastRenderedPageBreak/>
        <w:t xml:space="preserve">Развитие автомобильных дорог </w:t>
      </w:r>
      <w:r w:rsidR="009A44CE" w:rsidRPr="008455B7">
        <w:rPr>
          <w:b/>
          <w:i/>
          <w:color w:val="auto"/>
          <w:sz w:val="28"/>
          <w:szCs w:val="28"/>
        </w:rPr>
        <w:t>регионального</w:t>
      </w:r>
      <w:r w:rsidR="00F213F0" w:rsidRPr="008455B7">
        <w:rPr>
          <w:b/>
          <w:i/>
          <w:color w:val="auto"/>
          <w:sz w:val="28"/>
          <w:szCs w:val="28"/>
        </w:rPr>
        <w:t xml:space="preserve"> или межмуниципального</w:t>
      </w:r>
      <w:r w:rsidR="009A44CE" w:rsidRPr="008455B7">
        <w:rPr>
          <w:b/>
          <w:i/>
          <w:color w:val="auto"/>
          <w:sz w:val="28"/>
          <w:szCs w:val="28"/>
        </w:rPr>
        <w:t xml:space="preserve"> значения</w:t>
      </w:r>
    </w:p>
    <w:p w:rsidR="009A44CE" w:rsidRPr="008455B7" w:rsidRDefault="009A44CE" w:rsidP="00384DEB">
      <w:pPr>
        <w:tabs>
          <w:tab w:val="left" w:pos="800"/>
        </w:tabs>
        <w:suppressAutoHyphens/>
        <w:rPr>
          <w:szCs w:val="28"/>
        </w:rPr>
      </w:pPr>
      <w:r w:rsidRPr="008455B7">
        <w:rPr>
          <w:szCs w:val="28"/>
        </w:rPr>
        <w:t>Согласно Схеме территориального планирования</w:t>
      </w:r>
      <w:r w:rsidR="00F213F0" w:rsidRPr="008455B7">
        <w:rPr>
          <w:szCs w:val="28"/>
        </w:rPr>
        <w:t xml:space="preserve"> Республики</w:t>
      </w:r>
      <w:r w:rsidRPr="008455B7">
        <w:rPr>
          <w:szCs w:val="28"/>
        </w:rPr>
        <w:t xml:space="preserve"> Та</w:t>
      </w:r>
      <w:r w:rsidR="00F213F0" w:rsidRPr="008455B7">
        <w:rPr>
          <w:szCs w:val="28"/>
        </w:rPr>
        <w:t xml:space="preserve">тарстан на территории Сахаровского сельского поселения планируется новое строительство автомобильной дороги регионального или межмуниципального значения </w:t>
      </w:r>
      <w:r w:rsidR="00E22EE1" w:rsidRPr="00E22EE1">
        <w:rPr>
          <w:szCs w:val="28"/>
        </w:rPr>
        <w:t>«Шали (М-7 «Волга» Москва - Владимир - Нижний Новгород - Казань - Уфа) - Бавлы (М-5 «Урал» Москва - Рязань - Пенза - Самара - Уфа - Челябинск)»</w:t>
      </w:r>
      <w:r w:rsidR="00F428BB">
        <w:rPr>
          <w:szCs w:val="28"/>
        </w:rPr>
        <w:t xml:space="preserve"> и «Обход н.п. Сахаровка»</w:t>
      </w:r>
      <w:r w:rsidR="00F213F0" w:rsidRPr="008455B7">
        <w:rPr>
          <w:szCs w:val="28"/>
        </w:rPr>
        <w:t>.</w:t>
      </w:r>
    </w:p>
    <w:p w:rsidR="00761C03" w:rsidRPr="008455B7" w:rsidRDefault="00761C03" w:rsidP="0065578F">
      <w:pPr>
        <w:pStyle w:val="Default"/>
        <w:tabs>
          <w:tab w:val="left" w:pos="0"/>
        </w:tabs>
        <w:suppressAutoHyphens/>
        <w:rPr>
          <w:b/>
          <w:i/>
          <w:color w:val="auto"/>
          <w:sz w:val="28"/>
          <w:szCs w:val="28"/>
        </w:rPr>
      </w:pPr>
    </w:p>
    <w:p w:rsidR="00761C03" w:rsidRPr="008455B7" w:rsidRDefault="00761C03" w:rsidP="00384DEB">
      <w:pPr>
        <w:pStyle w:val="Default"/>
        <w:tabs>
          <w:tab w:val="left" w:pos="0"/>
        </w:tabs>
        <w:suppressAutoHyphens/>
        <w:ind w:firstLine="720"/>
        <w:jc w:val="center"/>
        <w:rPr>
          <w:b/>
          <w:i/>
          <w:color w:val="auto"/>
          <w:sz w:val="28"/>
          <w:szCs w:val="28"/>
        </w:rPr>
      </w:pPr>
      <w:r w:rsidRPr="008455B7">
        <w:rPr>
          <w:b/>
          <w:i/>
          <w:color w:val="auto"/>
          <w:sz w:val="28"/>
          <w:szCs w:val="28"/>
        </w:rPr>
        <w:t>Развитие железнодорожного транспорта</w:t>
      </w:r>
    </w:p>
    <w:p w:rsidR="00892A12" w:rsidRPr="008455B7" w:rsidRDefault="00892A12" w:rsidP="00892A12">
      <w:pPr>
        <w:suppressAutoHyphens/>
        <w:ind w:firstLine="720"/>
        <w:rPr>
          <w:szCs w:val="28"/>
        </w:rPr>
      </w:pPr>
      <w:r w:rsidRPr="008455B7">
        <w:rPr>
          <w:szCs w:val="28"/>
        </w:rPr>
        <w:t>Схема территориального планирования Российской Федерации в области федерального транспорта (железнодорожного, воздушного, морского, внутреннего водного транспорта) и автомобильных дорог федерального значения предусматривает сторительство новой железнодорожной линии «Казань - Альметьевск - Азнакаево – Бугульма» общей протяженностью 230 км, участок которой будет проходить в юго-западной части Сахаровского сельского поселения.</w:t>
      </w:r>
    </w:p>
    <w:p w:rsidR="00D016AC" w:rsidRPr="008455B7" w:rsidRDefault="00D016AC" w:rsidP="00384DEB">
      <w:pPr>
        <w:pStyle w:val="Normal1"/>
        <w:numPr>
          <w:ilvl w:val="0"/>
          <w:numId w:val="0"/>
        </w:numPr>
        <w:suppressAutoHyphens/>
      </w:pPr>
    </w:p>
    <w:p w:rsidR="00AE61A8" w:rsidRPr="008455B7" w:rsidRDefault="00AE61A8" w:rsidP="00A0505E">
      <w:pPr>
        <w:pStyle w:val="Default"/>
        <w:keepNext/>
        <w:tabs>
          <w:tab w:val="left" w:pos="0"/>
        </w:tabs>
        <w:suppressAutoHyphens/>
        <w:ind w:firstLine="720"/>
        <w:jc w:val="center"/>
        <w:rPr>
          <w:b/>
          <w:i/>
          <w:color w:val="auto"/>
          <w:sz w:val="28"/>
          <w:szCs w:val="28"/>
        </w:rPr>
      </w:pPr>
      <w:r w:rsidRPr="008455B7">
        <w:rPr>
          <w:b/>
          <w:i/>
          <w:color w:val="auto"/>
          <w:sz w:val="28"/>
          <w:szCs w:val="28"/>
        </w:rPr>
        <w:t>Развитие трубопроводного транспорта</w:t>
      </w:r>
    </w:p>
    <w:p w:rsidR="00AE61A8" w:rsidRPr="008455B7" w:rsidRDefault="00AE61A8" w:rsidP="00384DEB">
      <w:pPr>
        <w:suppressAutoHyphens/>
        <w:ind w:firstLine="720"/>
        <w:rPr>
          <w:szCs w:val="28"/>
        </w:rPr>
      </w:pPr>
      <w:r w:rsidRPr="008455B7">
        <w:rPr>
          <w:szCs w:val="28"/>
        </w:rPr>
        <w:t>Схемой территориального планирования Российской Федерации в области трубопроводного</w:t>
      </w:r>
      <w:r w:rsidR="005923A8" w:rsidRPr="008455B7">
        <w:rPr>
          <w:szCs w:val="28"/>
        </w:rPr>
        <w:t xml:space="preserve"> транспорта, иными документами </w:t>
      </w:r>
      <w:r w:rsidRPr="008455B7">
        <w:rPr>
          <w:szCs w:val="28"/>
        </w:rPr>
        <w:t xml:space="preserve">мероприятий по развитию трубопроводного транспорта на территории </w:t>
      </w:r>
      <w:r w:rsidR="00302B6F" w:rsidRPr="008455B7">
        <w:rPr>
          <w:szCs w:val="28"/>
        </w:rPr>
        <w:t>Сахаровского</w:t>
      </w:r>
      <w:r w:rsidRPr="008455B7">
        <w:rPr>
          <w:szCs w:val="28"/>
        </w:rPr>
        <w:t xml:space="preserve"> сельского поселения не предусматривается.</w:t>
      </w:r>
    </w:p>
    <w:p w:rsidR="00AE61A8" w:rsidRPr="008455B7" w:rsidRDefault="00AE61A8" w:rsidP="00384DEB">
      <w:pPr>
        <w:suppressAutoHyphens/>
        <w:ind w:firstLine="720"/>
        <w:rPr>
          <w:szCs w:val="28"/>
        </w:rPr>
      </w:pPr>
    </w:p>
    <w:p w:rsidR="00D74F31" w:rsidRPr="008455B7" w:rsidRDefault="00D74F31" w:rsidP="00D74F31">
      <w:pPr>
        <w:suppressAutoHyphens/>
        <w:ind w:firstLine="720"/>
        <w:jc w:val="center"/>
        <w:rPr>
          <w:szCs w:val="28"/>
        </w:rPr>
      </w:pPr>
    </w:p>
    <w:p w:rsidR="00D74F31" w:rsidRPr="008455B7" w:rsidRDefault="00D74F31" w:rsidP="00D74F31">
      <w:pPr>
        <w:suppressAutoHyphens/>
        <w:rPr>
          <w:szCs w:val="28"/>
        </w:rPr>
        <w:sectPr w:rsidR="00D74F31" w:rsidRPr="008455B7" w:rsidSect="00C06841">
          <w:pgSz w:w="11906" w:h="16838"/>
          <w:pgMar w:top="851" w:right="851" w:bottom="851" w:left="1134" w:header="709" w:footer="709" w:gutter="0"/>
          <w:cols w:space="708"/>
          <w:docGrid w:linePitch="360"/>
        </w:sectPr>
      </w:pPr>
    </w:p>
    <w:p w:rsidR="00A64313" w:rsidRPr="008455B7" w:rsidRDefault="0004193A" w:rsidP="00384DEB">
      <w:pPr>
        <w:pStyle w:val="afffffb"/>
        <w:suppressAutoHyphens/>
      </w:pPr>
      <w:r w:rsidRPr="008455B7">
        <w:lastRenderedPageBreak/>
        <w:t>Таблица 3.6</w:t>
      </w:r>
      <w:r w:rsidR="00A64313" w:rsidRPr="008455B7">
        <w:t>.1</w:t>
      </w:r>
    </w:p>
    <w:p w:rsidR="00A64313" w:rsidRDefault="00A64313" w:rsidP="00384DEB">
      <w:pPr>
        <w:suppressAutoHyphens/>
        <w:jc w:val="center"/>
        <w:rPr>
          <w:i/>
          <w:szCs w:val="28"/>
        </w:rPr>
      </w:pPr>
      <w:r w:rsidRPr="008455B7">
        <w:rPr>
          <w:i/>
          <w:szCs w:val="28"/>
        </w:rPr>
        <w:t xml:space="preserve">Перечень мероприятий по развитию транспортно-коммуникационной инфраструктуры </w:t>
      </w:r>
    </w:p>
    <w:tbl>
      <w:tblPr>
        <w:tblW w:w="155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77"/>
        <w:gridCol w:w="2164"/>
        <w:gridCol w:w="2995"/>
        <w:gridCol w:w="1134"/>
        <w:gridCol w:w="1134"/>
        <w:gridCol w:w="1134"/>
        <w:gridCol w:w="992"/>
        <w:gridCol w:w="992"/>
        <w:gridCol w:w="993"/>
        <w:gridCol w:w="3436"/>
      </w:tblGrid>
      <w:tr w:rsidR="00BA5742" w:rsidRPr="008455B7" w:rsidTr="007B6CB8">
        <w:trPr>
          <w:tblHeader/>
          <w:jc w:val="center"/>
        </w:trPr>
        <w:tc>
          <w:tcPr>
            <w:tcW w:w="57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5742" w:rsidRPr="008455B7" w:rsidRDefault="00BA5742" w:rsidP="007A22B4">
            <w:pPr>
              <w:pStyle w:val="afffa"/>
              <w:rPr>
                <w:b/>
                <w:sz w:val="22"/>
                <w:szCs w:val="22"/>
              </w:rPr>
            </w:pPr>
            <w:r w:rsidRPr="008455B7">
              <w:rPr>
                <w:b/>
                <w:sz w:val="22"/>
                <w:szCs w:val="22"/>
              </w:rPr>
              <w:t>№ п/п</w:t>
            </w:r>
          </w:p>
        </w:tc>
        <w:tc>
          <w:tcPr>
            <w:tcW w:w="216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5742" w:rsidRPr="008455B7" w:rsidRDefault="00BA5742" w:rsidP="007A22B4">
            <w:pPr>
              <w:pStyle w:val="afffa"/>
              <w:rPr>
                <w:b/>
                <w:sz w:val="22"/>
                <w:szCs w:val="22"/>
              </w:rPr>
            </w:pPr>
            <w:r w:rsidRPr="008455B7">
              <w:rPr>
                <w:b/>
                <w:sz w:val="22"/>
                <w:szCs w:val="22"/>
              </w:rPr>
              <w:t>Местоположение</w:t>
            </w:r>
          </w:p>
        </w:tc>
        <w:tc>
          <w:tcPr>
            <w:tcW w:w="299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5742" w:rsidRPr="008455B7" w:rsidRDefault="00BA5742" w:rsidP="007A22B4">
            <w:pPr>
              <w:pStyle w:val="afffa"/>
              <w:rPr>
                <w:b/>
                <w:sz w:val="22"/>
                <w:szCs w:val="22"/>
              </w:rPr>
            </w:pPr>
            <w:r w:rsidRPr="008455B7">
              <w:rPr>
                <w:b/>
                <w:sz w:val="22"/>
                <w:szCs w:val="22"/>
              </w:rPr>
              <w:t>Наименование объекта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5742" w:rsidRPr="008455B7" w:rsidRDefault="00BA5742" w:rsidP="007A22B4">
            <w:pPr>
              <w:pStyle w:val="afffa"/>
              <w:rPr>
                <w:b/>
                <w:sz w:val="22"/>
                <w:szCs w:val="22"/>
              </w:rPr>
            </w:pPr>
            <w:r w:rsidRPr="008455B7">
              <w:rPr>
                <w:b/>
                <w:sz w:val="22"/>
                <w:szCs w:val="22"/>
              </w:rPr>
              <w:t>Вид</w:t>
            </w:r>
          </w:p>
          <w:p w:rsidR="00BA5742" w:rsidRPr="008455B7" w:rsidRDefault="00BA5742" w:rsidP="007A22B4">
            <w:pPr>
              <w:pStyle w:val="afffa"/>
              <w:rPr>
                <w:b/>
                <w:sz w:val="22"/>
                <w:szCs w:val="22"/>
              </w:rPr>
            </w:pPr>
            <w:r w:rsidRPr="008455B7">
              <w:rPr>
                <w:b/>
                <w:sz w:val="22"/>
                <w:szCs w:val="22"/>
              </w:rPr>
              <w:t>мероприятия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5742" w:rsidRPr="008455B7" w:rsidRDefault="00BA5742" w:rsidP="007A22B4">
            <w:pPr>
              <w:pStyle w:val="afffa"/>
              <w:rPr>
                <w:b/>
                <w:sz w:val="22"/>
                <w:szCs w:val="22"/>
              </w:rPr>
            </w:pPr>
            <w:r w:rsidRPr="008455B7">
              <w:rPr>
                <w:b/>
                <w:sz w:val="22"/>
                <w:szCs w:val="22"/>
              </w:rPr>
              <w:t>Единица измерения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5742" w:rsidRPr="008455B7" w:rsidRDefault="00BA5742" w:rsidP="007A22B4">
            <w:pPr>
              <w:pStyle w:val="afffa"/>
              <w:rPr>
                <w:b/>
                <w:sz w:val="22"/>
                <w:szCs w:val="22"/>
              </w:rPr>
            </w:pPr>
            <w:r w:rsidRPr="008455B7">
              <w:rPr>
                <w:b/>
                <w:sz w:val="22"/>
                <w:szCs w:val="22"/>
              </w:rPr>
              <w:t>Мощность</w:t>
            </w:r>
          </w:p>
        </w:tc>
        <w:tc>
          <w:tcPr>
            <w:tcW w:w="19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5742" w:rsidRPr="008455B7" w:rsidRDefault="00BA5742" w:rsidP="007A22B4">
            <w:pPr>
              <w:pStyle w:val="afffa"/>
              <w:rPr>
                <w:b/>
                <w:sz w:val="22"/>
                <w:szCs w:val="22"/>
              </w:rPr>
            </w:pPr>
            <w:r w:rsidRPr="008455B7">
              <w:rPr>
                <w:b/>
                <w:sz w:val="22"/>
                <w:szCs w:val="22"/>
              </w:rPr>
              <w:t>Срок реализации</w:t>
            </w:r>
          </w:p>
        </w:tc>
        <w:tc>
          <w:tcPr>
            <w:tcW w:w="343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5742" w:rsidRPr="008455B7" w:rsidRDefault="00BA5742" w:rsidP="007A22B4">
            <w:pPr>
              <w:pStyle w:val="afffa"/>
              <w:rPr>
                <w:b/>
                <w:sz w:val="22"/>
                <w:szCs w:val="22"/>
              </w:rPr>
            </w:pPr>
            <w:r w:rsidRPr="008455B7">
              <w:rPr>
                <w:b/>
                <w:sz w:val="22"/>
                <w:szCs w:val="22"/>
              </w:rPr>
              <w:t>Источник</w:t>
            </w:r>
          </w:p>
          <w:p w:rsidR="00BA5742" w:rsidRPr="008455B7" w:rsidRDefault="00BA5742" w:rsidP="007A22B4">
            <w:pPr>
              <w:pStyle w:val="afffa"/>
              <w:rPr>
                <w:b/>
                <w:sz w:val="22"/>
                <w:szCs w:val="22"/>
              </w:rPr>
            </w:pPr>
            <w:r w:rsidRPr="008455B7">
              <w:rPr>
                <w:b/>
                <w:sz w:val="22"/>
                <w:szCs w:val="22"/>
              </w:rPr>
              <w:t>мероприятия</w:t>
            </w:r>
          </w:p>
        </w:tc>
      </w:tr>
      <w:tr w:rsidR="00BA5742" w:rsidRPr="008455B7" w:rsidTr="007B6CB8">
        <w:trPr>
          <w:tblHeader/>
          <w:jc w:val="center"/>
        </w:trPr>
        <w:tc>
          <w:tcPr>
            <w:tcW w:w="57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5742" w:rsidRPr="008455B7" w:rsidRDefault="00BA5742" w:rsidP="007A22B4">
            <w:pPr>
              <w:pStyle w:val="afffa"/>
              <w:rPr>
                <w:sz w:val="22"/>
                <w:szCs w:val="22"/>
              </w:rPr>
            </w:pPr>
          </w:p>
        </w:tc>
        <w:tc>
          <w:tcPr>
            <w:tcW w:w="216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5742" w:rsidRPr="008455B7" w:rsidRDefault="00BA5742" w:rsidP="007A22B4">
            <w:pPr>
              <w:pStyle w:val="afffa"/>
              <w:rPr>
                <w:sz w:val="22"/>
                <w:szCs w:val="22"/>
              </w:rPr>
            </w:pPr>
          </w:p>
        </w:tc>
        <w:tc>
          <w:tcPr>
            <w:tcW w:w="299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5742" w:rsidRPr="008455B7" w:rsidRDefault="00BA5742" w:rsidP="007A22B4">
            <w:pPr>
              <w:pStyle w:val="afffa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5742" w:rsidRPr="008455B7" w:rsidRDefault="00BA5742" w:rsidP="007A22B4">
            <w:pPr>
              <w:pStyle w:val="afffa"/>
              <w:rPr>
                <w:sz w:val="22"/>
                <w:szCs w:val="22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5742" w:rsidRPr="008455B7" w:rsidRDefault="00BA5742" w:rsidP="007A22B4">
            <w:pPr>
              <w:pStyle w:val="afffa"/>
              <w:rPr>
                <w:sz w:val="22"/>
                <w:szCs w:val="22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5742" w:rsidRPr="008455B7" w:rsidRDefault="00BA5742" w:rsidP="007A22B4">
            <w:pPr>
              <w:pStyle w:val="afffa"/>
              <w:rPr>
                <w:b/>
                <w:sz w:val="22"/>
                <w:szCs w:val="22"/>
              </w:rPr>
            </w:pPr>
            <w:r w:rsidRPr="008455B7">
              <w:rPr>
                <w:b/>
                <w:sz w:val="22"/>
                <w:szCs w:val="22"/>
              </w:rPr>
              <w:t>Сущест</w:t>
            </w:r>
            <w:r w:rsidR="00D13AB2" w:rsidRPr="008455B7">
              <w:rPr>
                <w:b/>
                <w:sz w:val="22"/>
                <w:szCs w:val="22"/>
              </w:rPr>
              <w:t>-</w:t>
            </w:r>
            <w:r w:rsidRPr="008455B7">
              <w:rPr>
                <w:b/>
                <w:sz w:val="22"/>
                <w:szCs w:val="22"/>
              </w:rPr>
              <w:t>вующая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5742" w:rsidRPr="008455B7" w:rsidRDefault="00BA5742" w:rsidP="007A22B4">
            <w:pPr>
              <w:pStyle w:val="afffa"/>
              <w:rPr>
                <w:b/>
                <w:sz w:val="22"/>
                <w:szCs w:val="22"/>
              </w:rPr>
            </w:pPr>
            <w:r w:rsidRPr="008455B7">
              <w:rPr>
                <w:b/>
                <w:sz w:val="22"/>
                <w:szCs w:val="22"/>
              </w:rPr>
              <w:t>Новая</w:t>
            </w:r>
          </w:p>
          <w:p w:rsidR="00BA5742" w:rsidRPr="008455B7" w:rsidRDefault="00BA5742" w:rsidP="007A22B4">
            <w:pPr>
              <w:pStyle w:val="afffa"/>
              <w:rPr>
                <w:b/>
                <w:sz w:val="22"/>
                <w:szCs w:val="22"/>
              </w:rPr>
            </w:pPr>
            <w:r w:rsidRPr="008455B7">
              <w:rPr>
                <w:b/>
                <w:sz w:val="22"/>
                <w:szCs w:val="22"/>
              </w:rPr>
              <w:t>(дополни</w:t>
            </w:r>
            <w:r w:rsidR="006F5793" w:rsidRPr="008455B7">
              <w:rPr>
                <w:b/>
                <w:sz w:val="22"/>
                <w:szCs w:val="22"/>
              </w:rPr>
              <w:t>-</w:t>
            </w:r>
            <w:r w:rsidRPr="008455B7">
              <w:rPr>
                <w:b/>
                <w:sz w:val="22"/>
                <w:szCs w:val="22"/>
              </w:rPr>
              <w:t>тельная)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5742" w:rsidRPr="008455B7" w:rsidRDefault="000027B5" w:rsidP="007A22B4">
            <w:pPr>
              <w:pStyle w:val="afffa"/>
              <w:rPr>
                <w:b/>
                <w:sz w:val="22"/>
                <w:szCs w:val="22"/>
              </w:rPr>
            </w:pPr>
            <w:r w:rsidRPr="008455B7">
              <w:rPr>
                <w:b/>
                <w:sz w:val="22"/>
                <w:szCs w:val="22"/>
              </w:rPr>
              <w:t xml:space="preserve">Первая очередь (до </w:t>
            </w:r>
            <w:r w:rsidR="00302B6F" w:rsidRPr="008455B7">
              <w:rPr>
                <w:b/>
                <w:sz w:val="22"/>
                <w:szCs w:val="22"/>
              </w:rPr>
              <w:t>2031</w:t>
            </w:r>
            <w:r w:rsidR="00BA5742" w:rsidRPr="008455B7">
              <w:rPr>
                <w:b/>
                <w:sz w:val="22"/>
                <w:szCs w:val="22"/>
              </w:rPr>
              <w:t xml:space="preserve"> гг.)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5742" w:rsidRPr="008455B7" w:rsidRDefault="00BA5742" w:rsidP="007A22B4">
            <w:pPr>
              <w:pStyle w:val="afffa"/>
              <w:rPr>
                <w:b/>
                <w:sz w:val="22"/>
                <w:szCs w:val="22"/>
              </w:rPr>
            </w:pPr>
            <w:r w:rsidRPr="008455B7">
              <w:rPr>
                <w:b/>
                <w:sz w:val="22"/>
                <w:szCs w:val="22"/>
              </w:rPr>
              <w:t xml:space="preserve">Расчетный срок </w:t>
            </w:r>
          </w:p>
          <w:p w:rsidR="00BA5742" w:rsidRPr="008455B7" w:rsidRDefault="00BA5742" w:rsidP="007A22B4">
            <w:pPr>
              <w:pStyle w:val="afffa"/>
              <w:rPr>
                <w:b/>
                <w:sz w:val="22"/>
                <w:szCs w:val="22"/>
              </w:rPr>
            </w:pPr>
            <w:r w:rsidRPr="008455B7">
              <w:rPr>
                <w:b/>
                <w:sz w:val="22"/>
                <w:szCs w:val="22"/>
              </w:rPr>
              <w:t>(</w:t>
            </w:r>
            <w:r w:rsidR="00302B6F" w:rsidRPr="008455B7">
              <w:rPr>
                <w:b/>
                <w:sz w:val="22"/>
                <w:szCs w:val="22"/>
              </w:rPr>
              <w:t>2032-2041</w:t>
            </w:r>
            <w:r w:rsidRPr="008455B7">
              <w:rPr>
                <w:b/>
                <w:sz w:val="22"/>
                <w:szCs w:val="22"/>
              </w:rPr>
              <w:t xml:space="preserve"> гг.)</w:t>
            </w:r>
          </w:p>
        </w:tc>
        <w:tc>
          <w:tcPr>
            <w:tcW w:w="343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5742" w:rsidRPr="008455B7" w:rsidRDefault="00BA5742" w:rsidP="007A22B4">
            <w:pPr>
              <w:pStyle w:val="afffa"/>
              <w:rPr>
                <w:sz w:val="22"/>
                <w:szCs w:val="22"/>
              </w:rPr>
            </w:pPr>
          </w:p>
        </w:tc>
      </w:tr>
      <w:tr w:rsidR="00397E15" w:rsidRPr="008455B7" w:rsidTr="007A22B4">
        <w:trPr>
          <w:jc w:val="center"/>
        </w:trPr>
        <w:tc>
          <w:tcPr>
            <w:tcW w:w="15551" w:type="dxa"/>
            <w:gridSpan w:val="10"/>
            <w:vAlign w:val="center"/>
          </w:tcPr>
          <w:p w:rsidR="00397E15" w:rsidRPr="008455B7" w:rsidRDefault="00397E15" w:rsidP="007A22B4">
            <w:pPr>
              <w:pStyle w:val="afffa"/>
              <w:rPr>
                <w:i/>
                <w:sz w:val="22"/>
                <w:szCs w:val="22"/>
              </w:rPr>
            </w:pPr>
            <w:r w:rsidRPr="008455B7">
              <w:rPr>
                <w:i/>
                <w:caps/>
                <w:sz w:val="22"/>
                <w:szCs w:val="22"/>
              </w:rPr>
              <w:t>мероприятия федерального значения</w:t>
            </w:r>
          </w:p>
        </w:tc>
      </w:tr>
      <w:tr w:rsidR="00B73F77" w:rsidRPr="008455B7" w:rsidTr="007A22B4">
        <w:trPr>
          <w:jc w:val="center"/>
        </w:trPr>
        <w:tc>
          <w:tcPr>
            <w:tcW w:w="15551" w:type="dxa"/>
            <w:gridSpan w:val="10"/>
            <w:vAlign w:val="center"/>
          </w:tcPr>
          <w:p w:rsidR="00B73F77" w:rsidRPr="008455B7" w:rsidRDefault="00B73F77" w:rsidP="007A22B4">
            <w:pPr>
              <w:pStyle w:val="afffa"/>
              <w:rPr>
                <w:i/>
                <w:caps/>
                <w:sz w:val="22"/>
                <w:szCs w:val="22"/>
              </w:rPr>
            </w:pPr>
            <w:r w:rsidRPr="008455B7">
              <w:rPr>
                <w:i/>
                <w:sz w:val="22"/>
                <w:szCs w:val="22"/>
              </w:rPr>
              <w:t>Железнодорожный транспорт</w:t>
            </w:r>
          </w:p>
        </w:tc>
      </w:tr>
      <w:tr w:rsidR="00B73F77" w:rsidRPr="008455B7" w:rsidTr="007B6CB8">
        <w:trPr>
          <w:trHeight w:val="2234"/>
          <w:jc w:val="center"/>
        </w:trPr>
        <w:tc>
          <w:tcPr>
            <w:tcW w:w="577" w:type="dxa"/>
            <w:vAlign w:val="center"/>
          </w:tcPr>
          <w:p w:rsidR="00B73F77" w:rsidRPr="008455B7" w:rsidRDefault="00B73F77" w:rsidP="007A22B4">
            <w:pPr>
              <w:pStyle w:val="afffffffffa"/>
              <w:rPr>
                <w:i w:val="0"/>
                <w:sz w:val="22"/>
                <w:szCs w:val="22"/>
              </w:rPr>
            </w:pPr>
            <w:r w:rsidRPr="008455B7">
              <w:rPr>
                <w:i w:val="0"/>
                <w:sz w:val="22"/>
                <w:szCs w:val="22"/>
              </w:rPr>
              <w:t>1</w:t>
            </w:r>
          </w:p>
        </w:tc>
        <w:tc>
          <w:tcPr>
            <w:tcW w:w="2164" w:type="dxa"/>
            <w:vAlign w:val="center"/>
          </w:tcPr>
          <w:p w:rsidR="00B73F77" w:rsidRPr="008455B7" w:rsidRDefault="00302B6F" w:rsidP="007A22B4">
            <w:pPr>
              <w:pStyle w:val="afffffffffa"/>
              <w:rPr>
                <w:bCs/>
                <w:i w:val="0"/>
                <w:sz w:val="22"/>
                <w:szCs w:val="22"/>
              </w:rPr>
            </w:pPr>
            <w:r w:rsidRPr="008455B7">
              <w:rPr>
                <w:bCs/>
                <w:i w:val="0"/>
                <w:sz w:val="22"/>
                <w:szCs w:val="22"/>
              </w:rPr>
              <w:t>Сахаровское СП</w:t>
            </w:r>
          </w:p>
        </w:tc>
        <w:tc>
          <w:tcPr>
            <w:tcW w:w="2995" w:type="dxa"/>
            <w:vAlign w:val="center"/>
          </w:tcPr>
          <w:p w:rsidR="00B73F77" w:rsidRPr="008455B7" w:rsidRDefault="00F877DB" w:rsidP="007A22B4">
            <w:pPr>
              <w:pStyle w:val="afffffffff7"/>
              <w:tabs>
                <w:tab w:val="right" w:leader="dot" w:pos="9345"/>
              </w:tabs>
              <w:jc w:val="center"/>
              <w:rPr>
                <w:rStyle w:val="afffffffff9"/>
                <w:rFonts w:ascii="Times New Roman" w:hAnsi="Times New Roman" w:cs="Times New Roman"/>
                <w:sz w:val="22"/>
                <w:szCs w:val="22"/>
              </w:rPr>
            </w:pPr>
            <w:r w:rsidRPr="008455B7">
              <w:rPr>
                <w:rFonts w:ascii="Times New Roman" w:hAnsi="Times New Roman"/>
              </w:rPr>
              <w:t>Железнодорожная линии «Казань - Альметьевск - Азнакаево – Бугульма»</w:t>
            </w:r>
          </w:p>
        </w:tc>
        <w:tc>
          <w:tcPr>
            <w:tcW w:w="1134" w:type="dxa"/>
            <w:vAlign w:val="center"/>
          </w:tcPr>
          <w:p w:rsidR="00B73F77" w:rsidRPr="008455B7" w:rsidRDefault="00B73F77" w:rsidP="007A22B4">
            <w:pPr>
              <w:pStyle w:val="afffa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Новое строительство</w:t>
            </w:r>
          </w:p>
        </w:tc>
        <w:tc>
          <w:tcPr>
            <w:tcW w:w="1134" w:type="dxa"/>
            <w:vAlign w:val="center"/>
          </w:tcPr>
          <w:p w:rsidR="00B73F77" w:rsidRPr="008455B7" w:rsidRDefault="00B73F77" w:rsidP="007A22B4">
            <w:pPr>
              <w:pStyle w:val="afffa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км</w:t>
            </w:r>
          </w:p>
        </w:tc>
        <w:tc>
          <w:tcPr>
            <w:tcW w:w="1134" w:type="dxa"/>
            <w:vAlign w:val="center"/>
          </w:tcPr>
          <w:p w:rsidR="00B73F77" w:rsidRPr="008455B7" w:rsidRDefault="00B73F77" w:rsidP="007A22B4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sz w:val="22"/>
                <w:szCs w:val="22"/>
              </w:rPr>
            </w:pPr>
            <w:r w:rsidRPr="008455B7">
              <w:rPr>
                <w:rStyle w:val="afffffffff9"/>
                <w:rFonts w:ascii="Times New Roman" w:hAnsi="Times New Roman" w:cs="Times New Roman"/>
                <w:sz w:val="22"/>
                <w:szCs w:val="22"/>
              </w:rPr>
              <w:t>-</w:t>
            </w:r>
          </w:p>
        </w:tc>
        <w:tc>
          <w:tcPr>
            <w:tcW w:w="992" w:type="dxa"/>
            <w:vAlign w:val="center"/>
          </w:tcPr>
          <w:p w:rsidR="00B73F77" w:rsidRPr="008455B7" w:rsidRDefault="00AE433D" w:rsidP="007A22B4">
            <w:pPr>
              <w:pStyle w:val="afff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3,10</w:t>
            </w:r>
          </w:p>
        </w:tc>
        <w:tc>
          <w:tcPr>
            <w:tcW w:w="992" w:type="dxa"/>
            <w:vAlign w:val="center"/>
          </w:tcPr>
          <w:p w:rsidR="00B73F77" w:rsidRPr="008455B7" w:rsidRDefault="0082104D" w:rsidP="007A22B4">
            <w:pPr>
              <w:pStyle w:val="afffa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+</w:t>
            </w:r>
          </w:p>
        </w:tc>
        <w:tc>
          <w:tcPr>
            <w:tcW w:w="993" w:type="dxa"/>
            <w:vAlign w:val="center"/>
          </w:tcPr>
          <w:p w:rsidR="00B73F77" w:rsidRPr="008455B7" w:rsidRDefault="00B73F77" w:rsidP="007A22B4">
            <w:pPr>
              <w:pStyle w:val="afffa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+</w:t>
            </w:r>
          </w:p>
        </w:tc>
        <w:tc>
          <w:tcPr>
            <w:tcW w:w="3436" w:type="dxa"/>
            <w:vAlign w:val="center"/>
          </w:tcPr>
          <w:p w:rsidR="004A29ED" w:rsidRPr="008455B7" w:rsidRDefault="00F877DB" w:rsidP="007A22B4">
            <w:pPr>
              <w:pStyle w:val="Default"/>
              <w:jc w:val="center"/>
              <w:rPr>
                <w:color w:val="auto"/>
                <w:sz w:val="22"/>
                <w:szCs w:val="22"/>
              </w:rPr>
            </w:pPr>
            <w:r w:rsidRPr="008455B7">
              <w:rPr>
                <w:szCs w:val="28"/>
              </w:rPr>
              <w:t>Схема территориального планирования Российской Федерации в области федерального транспорта (железнодорожного, воздушного, морского, внутреннего водного транспорта) и автомобильных дорог федерального значения</w:t>
            </w:r>
          </w:p>
        </w:tc>
      </w:tr>
      <w:tr w:rsidR="007B6CB8" w:rsidRPr="008455B7" w:rsidTr="007B6CB8">
        <w:trPr>
          <w:trHeight w:val="227"/>
          <w:jc w:val="center"/>
        </w:trPr>
        <w:tc>
          <w:tcPr>
            <w:tcW w:w="15551" w:type="dxa"/>
            <w:gridSpan w:val="10"/>
            <w:vAlign w:val="center"/>
          </w:tcPr>
          <w:p w:rsidR="007B6CB8" w:rsidRPr="008455B7" w:rsidRDefault="007B6CB8" w:rsidP="007A22B4">
            <w:pPr>
              <w:pStyle w:val="Default"/>
              <w:jc w:val="center"/>
              <w:rPr>
                <w:szCs w:val="28"/>
              </w:rPr>
            </w:pPr>
            <w:r>
              <w:rPr>
                <w:szCs w:val="28"/>
              </w:rPr>
              <w:t>Автомобильные дороги общего пользования</w:t>
            </w:r>
          </w:p>
        </w:tc>
      </w:tr>
      <w:tr w:rsidR="00FB3398" w:rsidRPr="008455B7" w:rsidTr="007B6CB8">
        <w:trPr>
          <w:trHeight w:val="1706"/>
          <w:jc w:val="center"/>
        </w:trPr>
        <w:tc>
          <w:tcPr>
            <w:tcW w:w="577" w:type="dxa"/>
            <w:vAlign w:val="center"/>
          </w:tcPr>
          <w:p w:rsidR="00FB3398" w:rsidRPr="008455B7" w:rsidRDefault="007B6CB8" w:rsidP="007A22B4">
            <w:pPr>
              <w:pStyle w:val="afffffffffa"/>
              <w:rPr>
                <w:i w:val="0"/>
                <w:sz w:val="22"/>
                <w:szCs w:val="22"/>
              </w:rPr>
            </w:pPr>
            <w:r>
              <w:rPr>
                <w:i w:val="0"/>
                <w:sz w:val="22"/>
                <w:szCs w:val="22"/>
              </w:rPr>
              <w:t>1</w:t>
            </w:r>
          </w:p>
        </w:tc>
        <w:tc>
          <w:tcPr>
            <w:tcW w:w="2164" w:type="dxa"/>
            <w:vAlign w:val="center"/>
          </w:tcPr>
          <w:p w:rsidR="00FB3398" w:rsidRPr="008455B7" w:rsidRDefault="00FB3398" w:rsidP="007A22B4">
            <w:pPr>
              <w:pStyle w:val="afffffffffa"/>
              <w:rPr>
                <w:bCs/>
                <w:i w:val="0"/>
                <w:sz w:val="22"/>
                <w:szCs w:val="22"/>
              </w:rPr>
            </w:pPr>
            <w:r>
              <w:rPr>
                <w:bCs/>
                <w:i w:val="0"/>
                <w:sz w:val="22"/>
                <w:szCs w:val="22"/>
              </w:rPr>
              <w:t>Сахаровское СП</w:t>
            </w:r>
          </w:p>
        </w:tc>
        <w:tc>
          <w:tcPr>
            <w:tcW w:w="2995" w:type="dxa"/>
            <w:vAlign w:val="center"/>
          </w:tcPr>
          <w:p w:rsidR="00FB3398" w:rsidRPr="008455B7" w:rsidRDefault="00FB3398" w:rsidP="007A22B4">
            <w:pPr>
              <w:pStyle w:val="afffffffff7"/>
              <w:tabs>
                <w:tab w:val="right" w:leader="dot" w:pos="9345"/>
              </w:tabs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Автомобильная дорога федерального значения</w:t>
            </w:r>
            <w:r w:rsidR="002C6155">
              <w:rPr>
                <w:rFonts w:ascii="Times New Roman" w:hAnsi="Times New Roman"/>
              </w:rPr>
              <w:t xml:space="preserve"> категории </w:t>
            </w:r>
            <w:r w:rsidR="002C6155">
              <w:rPr>
                <w:rFonts w:ascii="Times New Roman" w:hAnsi="Times New Roman"/>
                <w:lang w:val="en-US"/>
              </w:rPr>
              <w:t>I</w:t>
            </w:r>
            <w:r w:rsidR="002C6155" w:rsidRPr="002C6155">
              <w:rPr>
                <w:rFonts w:ascii="Times New Roman" w:hAnsi="Times New Roman"/>
              </w:rPr>
              <w:t>А</w:t>
            </w:r>
            <w:r>
              <w:rPr>
                <w:rFonts w:ascii="Times New Roman" w:hAnsi="Times New Roman"/>
              </w:rPr>
              <w:t xml:space="preserve"> «</w:t>
            </w:r>
            <w:r w:rsidRPr="00FB3398">
              <w:rPr>
                <w:rFonts w:ascii="Times New Roman" w:hAnsi="Times New Roman"/>
              </w:rPr>
              <w:t>Р-239 Казань - Оренбург - Акбулак - граница с Республикой Казахстан подъезд к аэропорту Казань»</w:t>
            </w:r>
          </w:p>
        </w:tc>
        <w:tc>
          <w:tcPr>
            <w:tcW w:w="1134" w:type="dxa"/>
            <w:vAlign w:val="center"/>
          </w:tcPr>
          <w:p w:rsidR="00FB3398" w:rsidRPr="008455B7" w:rsidRDefault="00FB3398" w:rsidP="007A22B4">
            <w:pPr>
              <w:pStyle w:val="afff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Реконструкция</w:t>
            </w:r>
          </w:p>
        </w:tc>
        <w:tc>
          <w:tcPr>
            <w:tcW w:w="1134" w:type="dxa"/>
            <w:vAlign w:val="center"/>
          </w:tcPr>
          <w:p w:rsidR="00FB3398" w:rsidRPr="008455B7" w:rsidRDefault="00FB3398" w:rsidP="007A22B4">
            <w:pPr>
              <w:pStyle w:val="afff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км</w:t>
            </w:r>
          </w:p>
        </w:tc>
        <w:tc>
          <w:tcPr>
            <w:tcW w:w="1134" w:type="dxa"/>
            <w:vAlign w:val="center"/>
          </w:tcPr>
          <w:p w:rsidR="00FB3398" w:rsidRPr="008455B7" w:rsidRDefault="00AE433D" w:rsidP="007A22B4">
            <w:pPr>
              <w:pStyle w:val="afffffffff7"/>
              <w:tabs>
                <w:tab w:val="right" w:leader="dot" w:pos="9345"/>
              </w:tabs>
              <w:ind w:left="34"/>
              <w:jc w:val="center"/>
              <w:rPr>
                <w:rStyle w:val="afffffffff9"/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Style w:val="afffffffff9"/>
                <w:rFonts w:ascii="Times New Roman" w:hAnsi="Times New Roman" w:cs="Times New Roman"/>
                <w:sz w:val="22"/>
                <w:szCs w:val="22"/>
              </w:rPr>
              <w:t>5,8</w:t>
            </w:r>
          </w:p>
        </w:tc>
        <w:tc>
          <w:tcPr>
            <w:tcW w:w="992" w:type="dxa"/>
            <w:vAlign w:val="center"/>
          </w:tcPr>
          <w:p w:rsidR="00FB3398" w:rsidRPr="008455B7" w:rsidRDefault="00AE433D" w:rsidP="007A22B4">
            <w:pPr>
              <w:pStyle w:val="afff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992" w:type="dxa"/>
            <w:vAlign w:val="center"/>
          </w:tcPr>
          <w:p w:rsidR="00FB3398" w:rsidRPr="008455B7" w:rsidRDefault="00AE433D" w:rsidP="007A22B4">
            <w:pPr>
              <w:pStyle w:val="afff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+</w:t>
            </w:r>
          </w:p>
        </w:tc>
        <w:tc>
          <w:tcPr>
            <w:tcW w:w="993" w:type="dxa"/>
            <w:vAlign w:val="center"/>
          </w:tcPr>
          <w:p w:rsidR="00FB3398" w:rsidRPr="008455B7" w:rsidRDefault="00AE433D" w:rsidP="007A22B4">
            <w:pPr>
              <w:pStyle w:val="afff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+</w:t>
            </w:r>
          </w:p>
        </w:tc>
        <w:tc>
          <w:tcPr>
            <w:tcW w:w="3436" w:type="dxa"/>
            <w:vAlign w:val="center"/>
          </w:tcPr>
          <w:p w:rsidR="00FB3398" w:rsidRPr="008455B7" w:rsidRDefault="00AE433D" w:rsidP="007A22B4">
            <w:pPr>
              <w:pStyle w:val="Default"/>
              <w:jc w:val="center"/>
              <w:rPr>
                <w:szCs w:val="28"/>
              </w:rPr>
            </w:pPr>
            <w:r w:rsidRPr="008455B7">
              <w:rPr>
                <w:szCs w:val="28"/>
              </w:rPr>
              <w:t>Схема территориального планирования Российской Федерации в области федерального транспорта (железнодорожного, воздушного, морского, внутреннего водного транспорта) и автомобильных дорог федерального значения</w:t>
            </w:r>
          </w:p>
        </w:tc>
      </w:tr>
      <w:tr w:rsidR="00B73F77" w:rsidRPr="008455B7" w:rsidTr="007A22B4">
        <w:trPr>
          <w:jc w:val="center"/>
        </w:trPr>
        <w:tc>
          <w:tcPr>
            <w:tcW w:w="15551" w:type="dxa"/>
            <w:gridSpan w:val="10"/>
            <w:vAlign w:val="center"/>
          </w:tcPr>
          <w:p w:rsidR="00B73F77" w:rsidRPr="008455B7" w:rsidRDefault="00B73F77" w:rsidP="007A22B4">
            <w:pPr>
              <w:pStyle w:val="afffa"/>
              <w:keepNext/>
              <w:rPr>
                <w:i/>
                <w:sz w:val="22"/>
                <w:szCs w:val="22"/>
              </w:rPr>
            </w:pPr>
            <w:r w:rsidRPr="008455B7">
              <w:rPr>
                <w:i/>
                <w:caps/>
                <w:sz w:val="22"/>
                <w:szCs w:val="22"/>
              </w:rPr>
              <w:t xml:space="preserve">мероприятия </w:t>
            </w:r>
            <w:r w:rsidR="00E263D0">
              <w:rPr>
                <w:i/>
                <w:caps/>
                <w:sz w:val="22"/>
                <w:szCs w:val="22"/>
              </w:rPr>
              <w:t>РЕГИОНАЛЬНОГО ИЛИ МЕЖМУНИЦИПАЛЬНОГО ЗНАЧЕНИЯ</w:t>
            </w:r>
          </w:p>
        </w:tc>
      </w:tr>
      <w:tr w:rsidR="00B73F77" w:rsidRPr="008455B7" w:rsidTr="007A22B4">
        <w:trPr>
          <w:jc w:val="center"/>
        </w:trPr>
        <w:tc>
          <w:tcPr>
            <w:tcW w:w="15551" w:type="dxa"/>
            <w:gridSpan w:val="10"/>
            <w:vAlign w:val="center"/>
          </w:tcPr>
          <w:p w:rsidR="00B73F77" w:rsidRPr="008455B7" w:rsidRDefault="00B73F77" w:rsidP="007A22B4">
            <w:pPr>
              <w:pStyle w:val="afffa"/>
              <w:rPr>
                <w:sz w:val="22"/>
                <w:szCs w:val="22"/>
              </w:rPr>
            </w:pPr>
            <w:r w:rsidRPr="008455B7">
              <w:rPr>
                <w:i/>
                <w:sz w:val="22"/>
                <w:szCs w:val="22"/>
              </w:rPr>
              <w:t>Автомобильные дороги</w:t>
            </w:r>
          </w:p>
        </w:tc>
      </w:tr>
      <w:tr w:rsidR="00B73F77" w:rsidRPr="008455B7" w:rsidTr="007B6CB8">
        <w:trPr>
          <w:jc w:val="center"/>
        </w:trPr>
        <w:tc>
          <w:tcPr>
            <w:tcW w:w="577" w:type="dxa"/>
            <w:vAlign w:val="center"/>
          </w:tcPr>
          <w:p w:rsidR="00B73F77" w:rsidRPr="008455B7" w:rsidRDefault="00B73F77" w:rsidP="007A22B4">
            <w:pPr>
              <w:pStyle w:val="afffa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1</w:t>
            </w:r>
          </w:p>
        </w:tc>
        <w:tc>
          <w:tcPr>
            <w:tcW w:w="2164" w:type="dxa"/>
            <w:vAlign w:val="center"/>
          </w:tcPr>
          <w:p w:rsidR="00B73F77" w:rsidRPr="008455B7" w:rsidRDefault="006F2D41" w:rsidP="007A22B4">
            <w:pPr>
              <w:pStyle w:val="afffa"/>
              <w:rPr>
                <w:bCs/>
                <w:sz w:val="22"/>
                <w:szCs w:val="22"/>
              </w:rPr>
            </w:pPr>
            <w:r w:rsidRPr="008455B7">
              <w:rPr>
                <w:bCs/>
                <w:sz w:val="22"/>
                <w:szCs w:val="22"/>
              </w:rPr>
              <w:t>Сахаровское</w:t>
            </w:r>
            <w:r w:rsidR="00B73F77" w:rsidRPr="008455B7">
              <w:rPr>
                <w:bCs/>
                <w:sz w:val="22"/>
                <w:szCs w:val="22"/>
              </w:rPr>
              <w:t xml:space="preserve"> СП</w:t>
            </w:r>
          </w:p>
        </w:tc>
        <w:tc>
          <w:tcPr>
            <w:tcW w:w="2995" w:type="dxa"/>
            <w:vAlign w:val="center"/>
          </w:tcPr>
          <w:p w:rsidR="00B73F77" w:rsidRPr="008455B7" w:rsidRDefault="00F877DB" w:rsidP="007A22B4">
            <w:pPr>
              <w:pStyle w:val="afffa"/>
              <w:rPr>
                <w:bCs/>
                <w:sz w:val="22"/>
                <w:szCs w:val="22"/>
              </w:rPr>
            </w:pPr>
            <w:r w:rsidRPr="008455B7">
              <w:rPr>
                <w:sz w:val="22"/>
                <w:szCs w:val="28"/>
              </w:rPr>
              <w:t xml:space="preserve">Автомобильная дорога регионального или межмуниципального значения </w:t>
            </w:r>
            <w:r w:rsidR="00AE433D" w:rsidRPr="00AE433D">
              <w:rPr>
                <w:sz w:val="22"/>
                <w:szCs w:val="28"/>
              </w:rPr>
              <w:t xml:space="preserve">«Шали (М-7 </w:t>
            </w:r>
            <w:r w:rsidR="00AE433D" w:rsidRPr="00AE433D">
              <w:rPr>
                <w:sz w:val="22"/>
                <w:szCs w:val="28"/>
              </w:rPr>
              <w:lastRenderedPageBreak/>
              <w:t>«Волга» Москва - Владимир - Нижний Новгород - Казань - Уфа) - Бавлы (М-5 «Урал» Москва - Рязань - Пенза - Самара - Уфа - Челябинск)».</w:t>
            </w:r>
          </w:p>
        </w:tc>
        <w:tc>
          <w:tcPr>
            <w:tcW w:w="1134" w:type="dxa"/>
            <w:vAlign w:val="center"/>
          </w:tcPr>
          <w:p w:rsidR="00B73F77" w:rsidRPr="008455B7" w:rsidRDefault="00F877DB" w:rsidP="007A22B4">
            <w:pPr>
              <w:pStyle w:val="afffa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lastRenderedPageBreak/>
              <w:t>Новое строительство</w:t>
            </w:r>
          </w:p>
        </w:tc>
        <w:tc>
          <w:tcPr>
            <w:tcW w:w="1134" w:type="dxa"/>
            <w:vAlign w:val="center"/>
          </w:tcPr>
          <w:p w:rsidR="00B73F77" w:rsidRPr="008455B7" w:rsidRDefault="00B73F77" w:rsidP="007A22B4">
            <w:pPr>
              <w:pStyle w:val="afffa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км</w:t>
            </w:r>
          </w:p>
        </w:tc>
        <w:tc>
          <w:tcPr>
            <w:tcW w:w="1134" w:type="dxa"/>
            <w:vAlign w:val="center"/>
          </w:tcPr>
          <w:p w:rsidR="00B73F77" w:rsidRPr="008455B7" w:rsidRDefault="0082104D" w:rsidP="007A22B4">
            <w:pPr>
              <w:pStyle w:val="afffa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-</w:t>
            </w:r>
          </w:p>
        </w:tc>
        <w:tc>
          <w:tcPr>
            <w:tcW w:w="992" w:type="dxa"/>
            <w:vAlign w:val="center"/>
          </w:tcPr>
          <w:p w:rsidR="00B73F77" w:rsidRPr="008455B7" w:rsidRDefault="00AE433D" w:rsidP="007A22B4">
            <w:pPr>
              <w:pStyle w:val="afff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3,6</w:t>
            </w:r>
          </w:p>
        </w:tc>
        <w:tc>
          <w:tcPr>
            <w:tcW w:w="992" w:type="dxa"/>
            <w:vAlign w:val="center"/>
          </w:tcPr>
          <w:p w:rsidR="00B73F77" w:rsidRPr="008455B7" w:rsidRDefault="00B73F77" w:rsidP="007A22B4">
            <w:pPr>
              <w:pStyle w:val="afffa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+</w:t>
            </w:r>
          </w:p>
        </w:tc>
        <w:tc>
          <w:tcPr>
            <w:tcW w:w="993" w:type="dxa"/>
            <w:vAlign w:val="center"/>
          </w:tcPr>
          <w:p w:rsidR="00B73F77" w:rsidRPr="008455B7" w:rsidRDefault="0082104D" w:rsidP="007A22B4">
            <w:pPr>
              <w:pStyle w:val="afffa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+</w:t>
            </w:r>
          </w:p>
        </w:tc>
        <w:tc>
          <w:tcPr>
            <w:tcW w:w="3436" w:type="dxa"/>
            <w:vAlign w:val="center"/>
          </w:tcPr>
          <w:p w:rsidR="00B73F77" w:rsidRPr="008455B7" w:rsidRDefault="00F877DB" w:rsidP="007A22B4">
            <w:pPr>
              <w:pStyle w:val="afffa"/>
              <w:rPr>
                <w:sz w:val="22"/>
                <w:szCs w:val="22"/>
              </w:rPr>
            </w:pPr>
            <w:r w:rsidRPr="008455B7">
              <w:rPr>
                <w:szCs w:val="28"/>
              </w:rPr>
              <w:t>Схема территориального планирования Республики Татарстан</w:t>
            </w:r>
          </w:p>
        </w:tc>
      </w:tr>
      <w:tr w:rsidR="00E263D0" w:rsidRPr="008455B7" w:rsidTr="007B6CB8">
        <w:trPr>
          <w:jc w:val="center"/>
        </w:trPr>
        <w:tc>
          <w:tcPr>
            <w:tcW w:w="577" w:type="dxa"/>
            <w:vAlign w:val="center"/>
          </w:tcPr>
          <w:p w:rsidR="00E263D0" w:rsidRPr="008455B7" w:rsidRDefault="00E263D0" w:rsidP="007A22B4">
            <w:pPr>
              <w:pStyle w:val="afff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lastRenderedPageBreak/>
              <w:t>2</w:t>
            </w:r>
          </w:p>
        </w:tc>
        <w:tc>
          <w:tcPr>
            <w:tcW w:w="2164" w:type="dxa"/>
            <w:vAlign w:val="center"/>
          </w:tcPr>
          <w:p w:rsidR="00E263D0" w:rsidRPr="008455B7" w:rsidRDefault="00E263D0" w:rsidP="007A22B4">
            <w:pPr>
              <w:pStyle w:val="afffa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>Сахаровское СП</w:t>
            </w:r>
          </w:p>
        </w:tc>
        <w:tc>
          <w:tcPr>
            <w:tcW w:w="2995" w:type="dxa"/>
            <w:vAlign w:val="center"/>
          </w:tcPr>
          <w:p w:rsidR="00E263D0" w:rsidRPr="008455B7" w:rsidRDefault="00AE433D" w:rsidP="007A22B4">
            <w:pPr>
              <w:pStyle w:val="afffa"/>
              <w:rPr>
                <w:sz w:val="22"/>
                <w:szCs w:val="28"/>
              </w:rPr>
            </w:pPr>
            <w:r w:rsidRPr="008455B7">
              <w:rPr>
                <w:sz w:val="22"/>
                <w:szCs w:val="28"/>
              </w:rPr>
              <w:t xml:space="preserve">Автомобильная дорога регионального или межмуниципального значения </w:t>
            </w:r>
            <w:r>
              <w:rPr>
                <w:sz w:val="22"/>
                <w:szCs w:val="28"/>
              </w:rPr>
              <w:t>«</w:t>
            </w:r>
            <w:r w:rsidR="00E263D0">
              <w:rPr>
                <w:sz w:val="22"/>
                <w:szCs w:val="28"/>
              </w:rPr>
              <w:t>Обход н.п. Сахаровка</w:t>
            </w:r>
            <w:r>
              <w:rPr>
                <w:sz w:val="22"/>
                <w:szCs w:val="28"/>
              </w:rPr>
              <w:t>»</w:t>
            </w:r>
          </w:p>
        </w:tc>
        <w:tc>
          <w:tcPr>
            <w:tcW w:w="1134" w:type="dxa"/>
            <w:vAlign w:val="center"/>
          </w:tcPr>
          <w:p w:rsidR="00E263D0" w:rsidRPr="008455B7" w:rsidRDefault="00E263D0" w:rsidP="007A22B4">
            <w:pPr>
              <w:pStyle w:val="afff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Новое строительство</w:t>
            </w:r>
          </w:p>
        </w:tc>
        <w:tc>
          <w:tcPr>
            <w:tcW w:w="1134" w:type="dxa"/>
            <w:vAlign w:val="center"/>
          </w:tcPr>
          <w:p w:rsidR="00E263D0" w:rsidRPr="008455B7" w:rsidRDefault="00E263D0" w:rsidP="007A22B4">
            <w:pPr>
              <w:pStyle w:val="afff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км</w:t>
            </w:r>
          </w:p>
        </w:tc>
        <w:tc>
          <w:tcPr>
            <w:tcW w:w="1134" w:type="dxa"/>
            <w:vAlign w:val="center"/>
          </w:tcPr>
          <w:p w:rsidR="00E263D0" w:rsidRPr="008455B7" w:rsidRDefault="00E263D0" w:rsidP="007A22B4">
            <w:pPr>
              <w:pStyle w:val="afff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992" w:type="dxa"/>
            <w:vAlign w:val="center"/>
          </w:tcPr>
          <w:p w:rsidR="00E263D0" w:rsidRPr="008455B7" w:rsidRDefault="00AE433D" w:rsidP="007A22B4">
            <w:pPr>
              <w:pStyle w:val="afff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2,0</w:t>
            </w:r>
          </w:p>
        </w:tc>
        <w:tc>
          <w:tcPr>
            <w:tcW w:w="992" w:type="dxa"/>
            <w:vAlign w:val="center"/>
          </w:tcPr>
          <w:p w:rsidR="00E263D0" w:rsidRPr="008455B7" w:rsidRDefault="00E263D0" w:rsidP="007A22B4">
            <w:pPr>
              <w:pStyle w:val="afff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+</w:t>
            </w:r>
          </w:p>
        </w:tc>
        <w:tc>
          <w:tcPr>
            <w:tcW w:w="993" w:type="dxa"/>
            <w:vAlign w:val="center"/>
          </w:tcPr>
          <w:p w:rsidR="00E263D0" w:rsidRPr="008455B7" w:rsidRDefault="00E263D0" w:rsidP="007A22B4">
            <w:pPr>
              <w:pStyle w:val="afff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+</w:t>
            </w:r>
          </w:p>
        </w:tc>
        <w:tc>
          <w:tcPr>
            <w:tcW w:w="3436" w:type="dxa"/>
            <w:vAlign w:val="center"/>
          </w:tcPr>
          <w:p w:rsidR="00E263D0" w:rsidRPr="008455B7" w:rsidRDefault="00E263D0" w:rsidP="007A22B4">
            <w:pPr>
              <w:pStyle w:val="afffa"/>
              <w:rPr>
                <w:szCs w:val="28"/>
              </w:rPr>
            </w:pPr>
            <w:r w:rsidRPr="008455B7">
              <w:rPr>
                <w:szCs w:val="28"/>
              </w:rPr>
              <w:t>Схема территориального планирования Республики Татарстан</w:t>
            </w:r>
          </w:p>
        </w:tc>
      </w:tr>
      <w:tr w:rsidR="00F428BB" w:rsidRPr="008455B7" w:rsidTr="007A22B4">
        <w:trPr>
          <w:jc w:val="center"/>
        </w:trPr>
        <w:tc>
          <w:tcPr>
            <w:tcW w:w="15551" w:type="dxa"/>
            <w:gridSpan w:val="10"/>
            <w:vAlign w:val="center"/>
          </w:tcPr>
          <w:p w:rsidR="00F428BB" w:rsidRPr="008455B7" w:rsidRDefault="00F428BB" w:rsidP="007A22B4">
            <w:pPr>
              <w:pStyle w:val="afffa"/>
              <w:rPr>
                <w:szCs w:val="28"/>
              </w:rPr>
            </w:pPr>
            <w:r>
              <w:rPr>
                <w:szCs w:val="28"/>
              </w:rPr>
              <w:t>Искусственные сооружения</w:t>
            </w:r>
          </w:p>
        </w:tc>
      </w:tr>
      <w:tr w:rsidR="00F428BB" w:rsidRPr="008455B7" w:rsidTr="007B6CB8">
        <w:trPr>
          <w:trHeight w:val="85"/>
          <w:jc w:val="center"/>
        </w:trPr>
        <w:tc>
          <w:tcPr>
            <w:tcW w:w="577" w:type="dxa"/>
            <w:vAlign w:val="center"/>
          </w:tcPr>
          <w:p w:rsidR="00F428BB" w:rsidRDefault="00F428BB" w:rsidP="007A22B4">
            <w:pPr>
              <w:pStyle w:val="afff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2164" w:type="dxa"/>
            <w:vAlign w:val="center"/>
          </w:tcPr>
          <w:p w:rsidR="00F428BB" w:rsidRDefault="00F428BB" w:rsidP="007A22B4">
            <w:pPr>
              <w:pStyle w:val="afffa"/>
              <w:rPr>
                <w:bCs/>
                <w:sz w:val="22"/>
                <w:szCs w:val="22"/>
              </w:rPr>
            </w:pPr>
            <w:r>
              <w:rPr>
                <w:bCs/>
                <w:sz w:val="22"/>
                <w:szCs w:val="22"/>
              </w:rPr>
              <w:t xml:space="preserve">Сахаровское СП </w:t>
            </w:r>
          </w:p>
        </w:tc>
        <w:tc>
          <w:tcPr>
            <w:tcW w:w="2995" w:type="dxa"/>
            <w:vAlign w:val="center"/>
          </w:tcPr>
          <w:p w:rsidR="00F428BB" w:rsidRDefault="00F428BB" w:rsidP="007A22B4">
            <w:pPr>
              <w:pStyle w:val="afffa"/>
              <w:rPr>
                <w:sz w:val="22"/>
                <w:szCs w:val="28"/>
              </w:rPr>
            </w:pPr>
            <w:r>
              <w:rPr>
                <w:sz w:val="22"/>
                <w:szCs w:val="28"/>
              </w:rPr>
              <w:t>Мостовой переход через р.</w:t>
            </w:r>
            <w:r w:rsidR="00B73554">
              <w:rPr>
                <w:sz w:val="22"/>
                <w:szCs w:val="28"/>
              </w:rPr>
              <w:t>Шентала на проектируемой дороге «Обход н.п. Сахаровка»</w:t>
            </w:r>
          </w:p>
        </w:tc>
        <w:tc>
          <w:tcPr>
            <w:tcW w:w="1134" w:type="dxa"/>
            <w:vAlign w:val="center"/>
          </w:tcPr>
          <w:p w:rsidR="00F428BB" w:rsidRDefault="00B73554" w:rsidP="007A22B4">
            <w:pPr>
              <w:pStyle w:val="afff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Новое строительство</w:t>
            </w:r>
          </w:p>
        </w:tc>
        <w:tc>
          <w:tcPr>
            <w:tcW w:w="1134" w:type="dxa"/>
            <w:vAlign w:val="center"/>
          </w:tcPr>
          <w:p w:rsidR="00F428BB" w:rsidRDefault="00B73554" w:rsidP="007A22B4">
            <w:pPr>
              <w:pStyle w:val="afff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объект</w:t>
            </w:r>
          </w:p>
        </w:tc>
        <w:tc>
          <w:tcPr>
            <w:tcW w:w="1134" w:type="dxa"/>
            <w:vAlign w:val="center"/>
          </w:tcPr>
          <w:p w:rsidR="00F428BB" w:rsidRDefault="00B73554" w:rsidP="007A22B4">
            <w:pPr>
              <w:pStyle w:val="afff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992" w:type="dxa"/>
            <w:vAlign w:val="center"/>
          </w:tcPr>
          <w:p w:rsidR="00F428BB" w:rsidRDefault="00B73554" w:rsidP="007A22B4">
            <w:pPr>
              <w:pStyle w:val="afff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992" w:type="dxa"/>
            <w:vAlign w:val="center"/>
          </w:tcPr>
          <w:p w:rsidR="00F428BB" w:rsidRDefault="00B73554" w:rsidP="007A22B4">
            <w:pPr>
              <w:pStyle w:val="afff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+</w:t>
            </w:r>
          </w:p>
        </w:tc>
        <w:tc>
          <w:tcPr>
            <w:tcW w:w="993" w:type="dxa"/>
            <w:vAlign w:val="center"/>
          </w:tcPr>
          <w:p w:rsidR="00F428BB" w:rsidRDefault="00B73554" w:rsidP="007A22B4">
            <w:pPr>
              <w:pStyle w:val="afffa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+</w:t>
            </w:r>
          </w:p>
        </w:tc>
        <w:tc>
          <w:tcPr>
            <w:tcW w:w="3436" w:type="dxa"/>
            <w:vAlign w:val="center"/>
          </w:tcPr>
          <w:p w:rsidR="00B73554" w:rsidRPr="008455B7" w:rsidRDefault="00B73554" w:rsidP="007A22B4">
            <w:pPr>
              <w:pStyle w:val="afffa"/>
              <w:rPr>
                <w:szCs w:val="28"/>
              </w:rPr>
            </w:pPr>
            <w:r>
              <w:rPr>
                <w:szCs w:val="28"/>
              </w:rPr>
              <w:t>Генеральный план Сахаровского СП*</w:t>
            </w:r>
          </w:p>
        </w:tc>
      </w:tr>
    </w:tbl>
    <w:p w:rsidR="00A0505E" w:rsidRPr="007A22B4" w:rsidRDefault="007A22B4" w:rsidP="007A22B4">
      <w:pPr>
        <w:pStyle w:val="affffb"/>
        <w:jc w:val="both"/>
        <w:rPr>
          <w:szCs w:val="28"/>
        </w:rPr>
      </w:pPr>
      <w:r>
        <w:rPr>
          <w:sz w:val="24"/>
        </w:rPr>
        <w:t>*</w:t>
      </w:r>
      <w:r w:rsidRPr="007A22B4">
        <w:rPr>
          <w:szCs w:val="28"/>
        </w:rPr>
        <w:t xml:space="preserve"> </w:t>
      </w:r>
      <w:r>
        <w:rPr>
          <w:szCs w:val="28"/>
        </w:rPr>
        <w:t>Генеральным планом сельского поселения данное мероприятие может быть предложено при условии включения его в документы территориального планирования и программы соответствующего уровня.</w:t>
      </w:r>
    </w:p>
    <w:p w:rsidR="00B73554" w:rsidRDefault="00B73554" w:rsidP="00384DEB">
      <w:pPr>
        <w:suppressAutoHyphens/>
        <w:ind w:firstLine="0"/>
        <w:rPr>
          <w:sz w:val="24"/>
        </w:rPr>
      </w:pPr>
    </w:p>
    <w:p w:rsidR="007A22B4" w:rsidRPr="008455B7" w:rsidRDefault="007A22B4" w:rsidP="00384DEB">
      <w:pPr>
        <w:suppressAutoHyphens/>
        <w:ind w:firstLine="0"/>
        <w:rPr>
          <w:sz w:val="24"/>
        </w:rPr>
        <w:sectPr w:rsidR="007A22B4" w:rsidRPr="008455B7" w:rsidSect="00C06841">
          <w:pgSz w:w="16838" w:h="11906" w:orient="landscape"/>
          <w:pgMar w:top="851" w:right="851" w:bottom="851" w:left="1134" w:header="709" w:footer="709" w:gutter="0"/>
          <w:cols w:space="708"/>
          <w:docGrid w:linePitch="360"/>
        </w:sectPr>
      </w:pPr>
    </w:p>
    <w:p w:rsidR="00E64434" w:rsidRPr="008455B7" w:rsidRDefault="00E64434" w:rsidP="00D95319">
      <w:pPr>
        <w:pStyle w:val="21"/>
        <w:tabs>
          <w:tab w:val="clear" w:pos="2987"/>
        </w:tabs>
        <w:suppressAutoHyphens/>
        <w:ind w:left="0" w:hanging="10"/>
      </w:pPr>
      <w:bookmarkStart w:id="138" w:name="_Toc93309461"/>
      <w:bookmarkStart w:id="139" w:name="_Toc154287939"/>
      <w:r w:rsidRPr="008455B7">
        <w:lastRenderedPageBreak/>
        <w:t xml:space="preserve">Мероприятия по установлению границ населенных пунктов </w:t>
      </w:r>
      <w:r w:rsidR="00302B6F" w:rsidRPr="008455B7">
        <w:rPr>
          <w:lang w:val="ru-RU"/>
        </w:rPr>
        <w:t>Сахаровского</w:t>
      </w:r>
      <w:r w:rsidRPr="008455B7">
        <w:t xml:space="preserve"> сельского поселения</w:t>
      </w:r>
      <w:bookmarkEnd w:id="133"/>
      <w:bookmarkEnd w:id="134"/>
      <w:bookmarkEnd w:id="135"/>
      <w:bookmarkEnd w:id="136"/>
      <w:bookmarkEnd w:id="137"/>
      <w:bookmarkEnd w:id="138"/>
      <w:bookmarkEnd w:id="139"/>
    </w:p>
    <w:p w:rsidR="00842A46" w:rsidRPr="008455B7" w:rsidRDefault="00842A46" w:rsidP="00384DEB">
      <w:pPr>
        <w:pStyle w:val="1f0"/>
        <w:suppressAutoHyphens/>
        <w:spacing w:line="240" w:lineRule="auto"/>
        <w:rPr>
          <w:color w:val="auto"/>
          <w:szCs w:val="28"/>
        </w:rPr>
      </w:pPr>
      <w:r w:rsidRPr="008455B7">
        <w:rPr>
          <w:color w:val="auto"/>
          <w:szCs w:val="28"/>
        </w:rPr>
        <w:t xml:space="preserve">Согласно </w:t>
      </w:r>
      <w:r w:rsidR="00493F8C">
        <w:rPr>
          <w:color w:val="auto"/>
          <w:szCs w:val="28"/>
          <w:lang w:val="ru-RU"/>
        </w:rPr>
        <w:t>статье</w:t>
      </w:r>
      <w:r w:rsidRPr="008455B7">
        <w:rPr>
          <w:color w:val="auto"/>
          <w:szCs w:val="28"/>
        </w:rPr>
        <w:t xml:space="preserve"> 84 Земельного кодекса Российской Федерации </w:t>
      </w:r>
      <w:r w:rsidR="007B6CB8">
        <w:rPr>
          <w:color w:val="auto"/>
          <w:szCs w:val="28"/>
        </w:rPr>
        <w:t>у</w:t>
      </w:r>
      <w:r w:rsidR="007B6CB8" w:rsidRPr="007B6CB8">
        <w:rPr>
          <w:color w:val="auto"/>
          <w:szCs w:val="28"/>
        </w:rPr>
        <w:t>становление, изменение границ городских и сельских населенных пунктов осуществляются в соответствии с законодательством Российской Федерации о</w:t>
      </w:r>
      <w:r w:rsidR="007B6CB8">
        <w:rPr>
          <w:color w:val="auto"/>
          <w:szCs w:val="28"/>
        </w:rPr>
        <w:t xml:space="preserve"> градостроительной деятельности</w:t>
      </w:r>
      <w:r w:rsidRPr="008455B7">
        <w:rPr>
          <w:color w:val="auto"/>
          <w:szCs w:val="28"/>
        </w:rPr>
        <w:t>.</w:t>
      </w:r>
    </w:p>
    <w:p w:rsidR="00842A46" w:rsidRPr="008455B7" w:rsidRDefault="00842A46" w:rsidP="00384DEB">
      <w:pPr>
        <w:pStyle w:val="1f0"/>
        <w:suppressAutoHyphens/>
        <w:spacing w:line="240" w:lineRule="auto"/>
        <w:rPr>
          <w:color w:val="auto"/>
          <w:szCs w:val="28"/>
        </w:rPr>
      </w:pPr>
      <w:r w:rsidRPr="008455B7">
        <w:rPr>
          <w:color w:val="auto"/>
          <w:szCs w:val="28"/>
        </w:rPr>
        <w:t xml:space="preserve">В соответствии с частью 1 статьи 8 Федерального закона от 21.12.2004 N 172-ФЗ </w:t>
      </w:r>
      <w:r w:rsidR="00410CB6" w:rsidRPr="008455B7">
        <w:rPr>
          <w:color w:val="auto"/>
          <w:szCs w:val="28"/>
          <w:lang w:val="ru-RU"/>
        </w:rPr>
        <w:t>«</w:t>
      </w:r>
      <w:r w:rsidRPr="008455B7">
        <w:rPr>
          <w:color w:val="auto"/>
          <w:szCs w:val="28"/>
        </w:rPr>
        <w:t>О переводе земель или земельных участков из одной категории в другую</w:t>
      </w:r>
      <w:r w:rsidR="00410CB6" w:rsidRPr="008455B7">
        <w:rPr>
          <w:color w:val="auto"/>
          <w:szCs w:val="28"/>
          <w:lang w:val="ru-RU"/>
        </w:rPr>
        <w:t>»</w:t>
      </w:r>
      <w:r w:rsidR="00410CB6" w:rsidRPr="008455B7">
        <w:rPr>
          <w:color w:val="auto"/>
          <w:szCs w:val="28"/>
        </w:rPr>
        <w:t xml:space="preserve"> (далее –</w:t>
      </w:r>
      <w:r w:rsidRPr="008455B7">
        <w:rPr>
          <w:color w:val="auto"/>
          <w:szCs w:val="28"/>
        </w:rPr>
        <w:t xml:space="preserve"> Закон о переводе) установление или изменение границ населенных пунктов, а также включение земельных участков в границы населенных пунктов либо исключение земельных участков из границ населенных пунктов является переводом земель населенных пунктов или земельных участков в составе таких земель в другую категорию либо переводом земель или земельных участков в составе таких земель из других категорий в земли населенных пунктов.</w:t>
      </w:r>
    </w:p>
    <w:p w:rsidR="00842A46" w:rsidRPr="007B6CB8" w:rsidRDefault="007B6CB8" w:rsidP="00384DEB">
      <w:pPr>
        <w:pStyle w:val="28"/>
        <w:suppressAutoHyphens/>
        <w:spacing w:after="0" w:line="240" w:lineRule="auto"/>
        <w:ind w:left="0" w:firstLine="680"/>
        <w:rPr>
          <w:szCs w:val="28"/>
          <w:lang w:val="ru-RU"/>
        </w:rPr>
      </w:pPr>
      <w:r>
        <w:rPr>
          <w:szCs w:val="28"/>
          <w:lang w:val="ru-RU"/>
        </w:rPr>
        <w:t>Проектом внесения изменений в генеральный план Сахаровского сельского поселения не предусмотрено изменение границ населенных пунктов.</w:t>
      </w:r>
    </w:p>
    <w:p w:rsidR="00AB13A8" w:rsidRPr="008455B7" w:rsidRDefault="00AB13A8" w:rsidP="00384DEB">
      <w:pPr>
        <w:suppressAutoHyphens/>
        <w:autoSpaceDE w:val="0"/>
        <w:autoSpaceDN w:val="0"/>
        <w:adjustRightInd w:val="0"/>
        <w:ind w:firstLine="700"/>
        <w:rPr>
          <w:szCs w:val="28"/>
        </w:rPr>
      </w:pPr>
    </w:p>
    <w:p w:rsidR="00A64313" w:rsidRPr="008455B7" w:rsidRDefault="00A64313" w:rsidP="00384DEB">
      <w:pPr>
        <w:suppressAutoHyphens/>
        <w:autoSpaceDE w:val="0"/>
        <w:autoSpaceDN w:val="0"/>
        <w:adjustRightInd w:val="0"/>
        <w:ind w:firstLine="0"/>
        <w:rPr>
          <w:color w:val="FF0000"/>
          <w:szCs w:val="28"/>
        </w:rPr>
        <w:sectPr w:rsidR="00A64313" w:rsidRPr="008455B7" w:rsidSect="00C06841">
          <w:pgSz w:w="11906" w:h="16838"/>
          <w:pgMar w:top="851" w:right="851" w:bottom="851" w:left="1134" w:header="709" w:footer="709" w:gutter="0"/>
          <w:cols w:space="708"/>
          <w:docGrid w:linePitch="360"/>
        </w:sectPr>
      </w:pPr>
    </w:p>
    <w:p w:rsidR="00E37ADA" w:rsidRPr="008455B7" w:rsidRDefault="00E37ADA" w:rsidP="00D95319">
      <w:pPr>
        <w:pStyle w:val="21"/>
        <w:tabs>
          <w:tab w:val="clear" w:pos="2987"/>
        </w:tabs>
        <w:suppressAutoHyphens/>
        <w:ind w:left="0" w:hanging="10"/>
      </w:pPr>
      <w:bookmarkStart w:id="140" w:name="_Toc93309462"/>
      <w:bookmarkStart w:id="141" w:name="_Toc154287940"/>
      <w:r w:rsidRPr="008455B7">
        <w:lastRenderedPageBreak/>
        <w:t>Мероприятия по развитию инженерной инфраструктуры</w:t>
      </w:r>
      <w:bookmarkEnd w:id="140"/>
      <w:bookmarkEnd w:id="141"/>
    </w:p>
    <w:p w:rsidR="00D113C9" w:rsidRPr="008455B7" w:rsidRDefault="00D113C9" w:rsidP="00D113C9">
      <w:pPr>
        <w:rPr>
          <w:lang w:eastAsia="x-none"/>
        </w:rPr>
      </w:pPr>
      <w:r w:rsidRPr="008455B7">
        <w:rPr>
          <w:lang w:eastAsia="x-none"/>
        </w:rPr>
        <w:t xml:space="preserve">В целях улучшения экологической ситуации на территории </w:t>
      </w:r>
      <w:r w:rsidR="00623F9B" w:rsidRPr="008455B7">
        <w:rPr>
          <w:lang w:eastAsia="x-none"/>
        </w:rPr>
        <w:t>Сахаров</w:t>
      </w:r>
      <w:r w:rsidRPr="008455B7">
        <w:rPr>
          <w:lang w:eastAsia="x-none"/>
        </w:rPr>
        <w:t xml:space="preserve">ского СП </w:t>
      </w:r>
      <w:r w:rsidR="00623F9B" w:rsidRPr="008455B7">
        <w:rPr>
          <w:lang w:eastAsia="x-none"/>
        </w:rPr>
        <w:t>необходимо</w:t>
      </w:r>
      <w:r w:rsidRPr="008455B7">
        <w:rPr>
          <w:lang w:eastAsia="x-none"/>
        </w:rPr>
        <w:t>:</w:t>
      </w:r>
    </w:p>
    <w:p w:rsidR="00D113C9" w:rsidRPr="008455B7" w:rsidRDefault="00623F9B" w:rsidP="00D113C9">
      <w:pPr>
        <w:rPr>
          <w:lang w:val="x-none" w:eastAsia="x-none"/>
        </w:rPr>
      </w:pPr>
      <w:r w:rsidRPr="008455B7">
        <w:rPr>
          <w:lang w:val="x-none" w:eastAsia="x-none"/>
        </w:rPr>
        <w:t xml:space="preserve">– </w:t>
      </w:r>
      <w:r w:rsidR="00D113C9" w:rsidRPr="008455B7">
        <w:rPr>
          <w:lang w:val="x-none" w:eastAsia="x-none"/>
        </w:rPr>
        <w:t>обеспеч</w:t>
      </w:r>
      <w:r w:rsidRPr="008455B7">
        <w:rPr>
          <w:lang w:eastAsia="x-none"/>
        </w:rPr>
        <w:t>ить</w:t>
      </w:r>
      <w:r w:rsidR="00D113C9" w:rsidRPr="008455B7">
        <w:rPr>
          <w:lang w:val="x-none" w:eastAsia="x-none"/>
        </w:rPr>
        <w:t xml:space="preserve"> проектируемы</w:t>
      </w:r>
      <w:r w:rsidRPr="008455B7">
        <w:rPr>
          <w:lang w:eastAsia="x-none"/>
        </w:rPr>
        <w:t>е</w:t>
      </w:r>
      <w:r w:rsidR="00D113C9" w:rsidRPr="008455B7">
        <w:rPr>
          <w:lang w:val="x-none" w:eastAsia="x-none"/>
        </w:rPr>
        <w:t xml:space="preserve"> площад</w:t>
      </w:r>
      <w:r w:rsidRPr="008455B7">
        <w:rPr>
          <w:lang w:eastAsia="x-none"/>
        </w:rPr>
        <w:t>ки</w:t>
      </w:r>
      <w:r w:rsidR="00D113C9" w:rsidRPr="008455B7">
        <w:rPr>
          <w:lang w:val="x-none" w:eastAsia="x-none"/>
        </w:rPr>
        <w:t xml:space="preserve"> перспективного развития</w:t>
      </w:r>
      <w:r w:rsidR="00D113C9" w:rsidRPr="008455B7">
        <w:rPr>
          <w:lang w:eastAsia="x-none"/>
        </w:rPr>
        <w:t xml:space="preserve"> </w:t>
      </w:r>
      <w:r w:rsidR="00D113C9" w:rsidRPr="008455B7">
        <w:rPr>
          <w:lang w:val="x-none" w:eastAsia="x-none"/>
        </w:rPr>
        <w:t>сельскохозяйственного производства инженерными сетями с внедрением наилучших</w:t>
      </w:r>
      <w:r w:rsidR="00D113C9" w:rsidRPr="008455B7">
        <w:rPr>
          <w:lang w:eastAsia="x-none"/>
        </w:rPr>
        <w:t xml:space="preserve"> </w:t>
      </w:r>
      <w:r w:rsidR="00D113C9" w:rsidRPr="008455B7">
        <w:rPr>
          <w:lang w:val="x-none" w:eastAsia="x-none"/>
        </w:rPr>
        <w:t>доступных технологий в вопросах организации водоснабжения, водоотведения с</w:t>
      </w:r>
      <w:r w:rsidR="00D113C9" w:rsidRPr="008455B7">
        <w:rPr>
          <w:lang w:eastAsia="x-none"/>
        </w:rPr>
        <w:t xml:space="preserve"> </w:t>
      </w:r>
      <w:r w:rsidR="00D113C9" w:rsidRPr="008455B7">
        <w:rPr>
          <w:lang w:val="x-none" w:eastAsia="x-none"/>
        </w:rPr>
        <w:t>очисткой производственных, хозяйственно-бытовых и ливневых стоков, повторного</w:t>
      </w:r>
      <w:r w:rsidR="00D113C9" w:rsidRPr="008455B7">
        <w:rPr>
          <w:lang w:eastAsia="x-none"/>
        </w:rPr>
        <w:t xml:space="preserve"> </w:t>
      </w:r>
      <w:r w:rsidR="00D113C9" w:rsidRPr="008455B7">
        <w:rPr>
          <w:lang w:val="x-none" w:eastAsia="x-none"/>
        </w:rPr>
        <w:t>использования очищенных стоков, очистки выбросов загрязняющих веществ в</w:t>
      </w:r>
      <w:r w:rsidR="00D113C9" w:rsidRPr="008455B7">
        <w:rPr>
          <w:lang w:eastAsia="x-none"/>
        </w:rPr>
        <w:t xml:space="preserve"> </w:t>
      </w:r>
      <w:r w:rsidR="00D113C9" w:rsidRPr="008455B7">
        <w:rPr>
          <w:lang w:val="x-none" w:eastAsia="x-none"/>
        </w:rPr>
        <w:t>атмосферный воздух;</w:t>
      </w:r>
    </w:p>
    <w:p w:rsidR="00D113C9" w:rsidRPr="008455B7" w:rsidRDefault="00D113C9" w:rsidP="00D113C9">
      <w:pPr>
        <w:rPr>
          <w:lang w:val="x-none" w:eastAsia="x-none"/>
        </w:rPr>
      </w:pPr>
      <w:r w:rsidRPr="008455B7">
        <w:rPr>
          <w:lang w:val="x-none" w:eastAsia="x-none"/>
        </w:rPr>
        <w:t>– обеспеч</w:t>
      </w:r>
      <w:r w:rsidR="00623F9B" w:rsidRPr="008455B7">
        <w:rPr>
          <w:lang w:eastAsia="x-none"/>
        </w:rPr>
        <w:t>ить</w:t>
      </w:r>
      <w:r w:rsidRPr="008455B7">
        <w:rPr>
          <w:lang w:val="x-none" w:eastAsia="x-none"/>
        </w:rPr>
        <w:t xml:space="preserve"> сетями инженерной инфраструктуры все существующи</w:t>
      </w:r>
      <w:r w:rsidR="00623F9B" w:rsidRPr="008455B7">
        <w:rPr>
          <w:lang w:eastAsia="x-none"/>
        </w:rPr>
        <w:t>е</w:t>
      </w:r>
      <w:r w:rsidRPr="008455B7">
        <w:rPr>
          <w:lang w:val="x-none" w:eastAsia="x-none"/>
        </w:rPr>
        <w:t xml:space="preserve"> и</w:t>
      </w:r>
      <w:r w:rsidRPr="008455B7">
        <w:rPr>
          <w:lang w:eastAsia="x-none"/>
        </w:rPr>
        <w:t xml:space="preserve"> </w:t>
      </w:r>
      <w:r w:rsidRPr="008455B7">
        <w:rPr>
          <w:lang w:val="x-none" w:eastAsia="x-none"/>
        </w:rPr>
        <w:t>строящи</w:t>
      </w:r>
      <w:r w:rsidR="00623F9B" w:rsidRPr="008455B7">
        <w:rPr>
          <w:lang w:eastAsia="x-none"/>
        </w:rPr>
        <w:t>е</w:t>
      </w:r>
      <w:r w:rsidRPr="008455B7">
        <w:rPr>
          <w:lang w:val="x-none" w:eastAsia="x-none"/>
        </w:rPr>
        <w:t>ся объект</w:t>
      </w:r>
      <w:r w:rsidR="00623F9B" w:rsidRPr="008455B7">
        <w:rPr>
          <w:lang w:eastAsia="x-none"/>
        </w:rPr>
        <w:t>ы</w:t>
      </w:r>
      <w:r w:rsidRPr="008455B7">
        <w:rPr>
          <w:lang w:val="x-none" w:eastAsia="x-none"/>
        </w:rPr>
        <w:t>, в том числе объект</w:t>
      </w:r>
      <w:r w:rsidR="00623F9B" w:rsidRPr="008455B7">
        <w:rPr>
          <w:lang w:eastAsia="x-none"/>
        </w:rPr>
        <w:t>ы</w:t>
      </w:r>
      <w:r w:rsidRPr="008455B7">
        <w:rPr>
          <w:lang w:val="x-none" w:eastAsia="x-none"/>
        </w:rPr>
        <w:t xml:space="preserve"> нового жилищного строительства.</w:t>
      </w:r>
    </w:p>
    <w:p w:rsidR="00D113C9" w:rsidRPr="008455B7" w:rsidRDefault="00D113C9" w:rsidP="00D113C9">
      <w:pPr>
        <w:rPr>
          <w:lang w:val="x-none" w:eastAsia="x-none"/>
        </w:rPr>
      </w:pPr>
      <w:r w:rsidRPr="008455B7">
        <w:rPr>
          <w:lang w:val="x-none" w:eastAsia="x-none"/>
        </w:rPr>
        <w:t>Данные мероприятия должны быть выполнены до начала освоения участков нового</w:t>
      </w:r>
      <w:r w:rsidRPr="008455B7">
        <w:rPr>
          <w:lang w:eastAsia="x-none"/>
        </w:rPr>
        <w:t xml:space="preserve"> </w:t>
      </w:r>
      <w:r w:rsidRPr="008455B7">
        <w:rPr>
          <w:lang w:val="x-none" w:eastAsia="x-none"/>
        </w:rPr>
        <w:t>жилищного строительства. Согласно требованиям раздела 4 главы I Республиканских</w:t>
      </w:r>
      <w:r w:rsidRPr="008455B7">
        <w:rPr>
          <w:lang w:eastAsia="x-none"/>
        </w:rPr>
        <w:t xml:space="preserve"> </w:t>
      </w:r>
      <w:r w:rsidRPr="008455B7">
        <w:rPr>
          <w:lang w:val="x-none" w:eastAsia="x-none"/>
        </w:rPr>
        <w:t>нормативов градостроительного проектирования, утвержденных постановлением</w:t>
      </w:r>
      <w:r w:rsidRPr="008455B7">
        <w:rPr>
          <w:lang w:eastAsia="x-none"/>
        </w:rPr>
        <w:t xml:space="preserve"> </w:t>
      </w:r>
      <w:r w:rsidRPr="008455B7">
        <w:rPr>
          <w:lang w:val="x-none" w:eastAsia="x-none"/>
        </w:rPr>
        <w:t>Кабинета Министров Республики Татарстан от 27.12.2013 №1071, комплексная</w:t>
      </w:r>
      <w:r w:rsidRPr="008455B7">
        <w:rPr>
          <w:lang w:eastAsia="x-none"/>
        </w:rPr>
        <w:t xml:space="preserve"> </w:t>
      </w:r>
      <w:r w:rsidRPr="008455B7">
        <w:rPr>
          <w:lang w:val="x-none" w:eastAsia="x-none"/>
        </w:rPr>
        <w:t>застройка жилых районов предусматривает опережающее выполнение работ по</w:t>
      </w:r>
      <w:r w:rsidRPr="008455B7">
        <w:rPr>
          <w:lang w:eastAsia="x-none"/>
        </w:rPr>
        <w:t xml:space="preserve"> </w:t>
      </w:r>
      <w:r w:rsidRPr="008455B7">
        <w:rPr>
          <w:lang w:val="x-none" w:eastAsia="x-none"/>
        </w:rPr>
        <w:t>инженерному оборудованию территории микрорайонов и комплексному вводу в</w:t>
      </w:r>
      <w:r w:rsidRPr="008455B7">
        <w:rPr>
          <w:lang w:eastAsia="x-none"/>
        </w:rPr>
        <w:t xml:space="preserve"> </w:t>
      </w:r>
      <w:r w:rsidRPr="008455B7">
        <w:rPr>
          <w:lang w:val="x-none" w:eastAsia="x-none"/>
        </w:rPr>
        <w:t>эксплуатацию жилых домов и предприятий обслуживания. В соответствии с</w:t>
      </w:r>
      <w:r w:rsidRPr="008455B7">
        <w:rPr>
          <w:lang w:eastAsia="x-none"/>
        </w:rPr>
        <w:t xml:space="preserve"> </w:t>
      </w:r>
      <w:r w:rsidRPr="008455B7">
        <w:rPr>
          <w:lang w:val="x-none" w:eastAsia="x-none"/>
        </w:rPr>
        <w:t>Постановление Правительства Росси</w:t>
      </w:r>
      <w:r w:rsidR="00623F9B" w:rsidRPr="008455B7">
        <w:rPr>
          <w:lang w:val="x-none" w:eastAsia="x-none"/>
        </w:rPr>
        <w:t>йской Федерации от 14.06.2013 №</w:t>
      </w:r>
      <w:r w:rsidRPr="008455B7">
        <w:rPr>
          <w:lang w:val="x-none" w:eastAsia="x-none"/>
        </w:rPr>
        <w:t>502 «Об</w:t>
      </w:r>
      <w:r w:rsidRPr="008455B7">
        <w:rPr>
          <w:lang w:eastAsia="x-none"/>
        </w:rPr>
        <w:t xml:space="preserve"> </w:t>
      </w:r>
      <w:r w:rsidRPr="008455B7">
        <w:rPr>
          <w:lang w:val="x-none" w:eastAsia="x-none"/>
        </w:rPr>
        <w:t>утверждении требований к программам комплексного развития систем</w:t>
      </w:r>
      <w:r w:rsidRPr="008455B7">
        <w:rPr>
          <w:lang w:eastAsia="x-none"/>
        </w:rPr>
        <w:t xml:space="preserve"> </w:t>
      </w:r>
      <w:r w:rsidRPr="008455B7">
        <w:rPr>
          <w:lang w:val="x-none" w:eastAsia="x-none"/>
        </w:rPr>
        <w:t>коммунальной инфраструктуры поселений, городских округов», указанные</w:t>
      </w:r>
      <w:r w:rsidRPr="008455B7">
        <w:rPr>
          <w:lang w:eastAsia="x-none"/>
        </w:rPr>
        <w:t xml:space="preserve"> </w:t>
      </w:r>
      <w:r w:rsidRPr="008455B7">
        <w:rPr>
          <w:lang w:val="x-none" w:eastAsia="x-none"/>
        </w:rPr>
        <w:t>программы разрабатываются органами местного самоуправления на основании</w:t>
      </w:r>
      <w:r w:rsidRPr="008455B7">
        <w:rPr>
          <w:lang w:eastAsia="x-none"/>
        </w:rPr>
        <w:t xml:space="preserve"> </w:t>
      </w:r>
      <w:r w:rsidRPr="008455B7">
        <w:rPr>
          <w:lang w:val="x-none" w:eastAsia="x-none"/>
        </w:rPr>
        <w:t>генеральных планов. Также в соответствии со статьей 38 Федерального закона от</w:t>
      </w:r>
      <w:r w:rsidRPr="008455B7">
        <w:rPr>
          <w:lang w:eastAsia="x-none"/>
        </w:rPr>
        <w:t xml:space="preserve"> </w:t>
      </w:r>
      <w:r w:rsidRPr="008455B7">
        <w:rPr>
          <w:lang w:val="x-none" w:eastAsia="x-none"/>
        </w:rPr>
        <w:t>07.12.2011 №416-ФЗ «О водоснабжении и водоотведении» развитие</w:t>
      </w:r>
      <w:r w:rsidRPr="008455B7">
        <w:rPr>
          <w:lang w:eastAsia="x-none"/>
        </w:rPr>
        <w:t xml:space="preserve"> </w:t>
      </w:r>
      <w:r w:rsidRPr="008455B7">
        <w:rPr>
          <w:lang w:val="x-none" w:eastAsia="x-none"/>
        </w:rPr>
        <w:t>централизованных систем водоснабжения и (или) водоотведения осуществляется в</w:t>
      </w:r>
      <w:r w:rsidRPr="008455B7">
        <w:rPr>
          <w:lang w:eastAsia="x-none"/>
        </w:rPr>
        <w:t xml:space="preserve"> </w:t>
      </w:r>
      <w:r w:rsidRPr="008455B7">
        <w:rPr>
          <w:lang w:val="x-none" w:eastAsia="x-none"/>
        </w:rPr>
        <w:t>соответствии со схемами водоснабжения и водоотведения поселений и городских</w:t>
      </w:r>
      <w:r w:rsidRPr="008455B7">
        <w:rPr>
          <w:lang w:eastAsia="x-none"/>
        </w:rPr>
        <w:t xml:space="preserve"> </w:t>
      </w:r>
      <w:r w:rsidRPr="008455B7">
        <w:rPr>
          <w:lang w:val="x-none" w:eastAsia="x-none"/>
        </w:rPr>
        <w:t>округов. Правила разработки и утверждения схем водоснабжения и водоотведения и</w:t>
      </w:r>
      <w:r w:rsidRPr="008455B7">
        <w:rPr>
          <w:lang w:eastAsia="x-none"/>
        </w:rPr>
        <w:t xml:space="preserve"> </w:t>
      </w:r>
      <w:r w:rsidRPr="008455B7">
        <w:rPr>
          <w:lang w:val="x-none" w:eastAsia="x-none"/>
        </w:rPr>
        <w:t>Требования к содержанию схем водоснабжения и водоотведения утверждены</w:t>
      </w:r>
      <w:r w:rsidRPr="008455B7">
        <w:rPr>
          <w:lang w:eastAsia="x-none"/>
        </w:rPr>
        <w:t xml:space="preserve"> </w:t>
      </w:r>
      <w:r w:rsidRPr="008455B7">
        <w:rPr>
          <w:lang w:val="x-none" w:eastAsia="x-none"/>
        </w:rPr>
        <w:t>Постановлением Правительства Российской Федерации от 05.09.2013 №782 «О</w:t>
      </w:r>
      <w:r w:rsidRPr="008455B7">
        <w:rPr>
          <w:lang w:eastAsia="x-none"/>
        </w:rPr>
        <w:t xml:space="preserve"> </w:t>
      </w:r>
      <w:r w:rsidRPr="008455B7">
        <w:rPr>
          <w:lang w:val="x-none" w:eastAsia="x-none"/>
        </w:rPr>
        <w:t>схемах водоснабжения и водоотведения». Схемы водоснабжения и водоотведения</w:t>
      </w:r>
      <w:r w:rsidRPr="008455B7">
        <w:rPr>
          <w:lang w:eastAsia="x-none"/>
        </w:rPr>
        <w:t xml:space="preserve"> </w:t>
      </w:r>
      <w:r w:rsidRPr="008455B7">
        <w:rPr>
          <w:lang w:val="x-none" w:eastAsia="x-none"/>
        </w:rPr>
        <w:t>поселений утверждаются органами местного самоуправления.</w:t>
      </w:r>
    </w:p>
    <w:p w:rsidR="00E37ADA" w:rsidRPr="008455B7" w:rsidRDefault="00E37ADA" w:rsidP="008D0F36">
      <w:pPr>
        <w:pStyle w:val="3"/>
        <w:suppressAutoHyphens/>
        <w:rPr>
          <w:bCs w:val="0"/>
        </w:rPr>
      </w:pPr>
      <w:bookmarkStart w:id="142" w:name="_Toc93309463"/>
      <w:bookmarkStart w:id="143" w:name="_Toc154287941"/>
      <w:r w:rsidRPr="008455B7">
        <w:rPr>
          <w:bCs w:val="0"/>
        </w:rPr>
        <w:t>Водоснабжение</w:t>
      </w:r>
      <w:bookmarkEnd w:id="142"/>
      <w:bookmarkEnd w:id="143"/>
    </w:p>
    <w:p w:rsidR="00E37ADA" w:rsidRPr="008455B7" w:rsidRDefault="00E37ADA" w:rsidP="00994AF0">
      <w:pPr>
        <w:suppressAutoHyphens/>
        <w:ind w:firstLine="0"/>
        <w:rPr>
          <w:szCs w:val="28"/>
          <w:u w:val="single"/>
        </w:rPr>
      </w:pPr>
      <w:r w:rsidRPr="008455B7">
        <w:rPr>
          <w:szCs w:val="28"/>
          <w:u w:val="single"/>
        </w:rPr>
        <w:t>Расчетные расходы</w:t>
      </w:r>
    </w:p>
    <w:p w:rsidR="00E37ADA" w:rsidRPr="008455B7" w:rsidRDefault="00E37ADA" w:rsidP="00384DEB">
      <w:pPr>
        <w:suppressAutoHyphens/>
        <w:ind w:firstLine="851"/>
      </w:pPr>
      <w:r w:rsidRPr="008455B7">
        <w:t xml:space="preserve">Общее водопотребление включает в себя расход воды на хозяйственно-питьевые нужды в жилых и в общественных зданиях, на наружное пожаротушение, на полив улиц и зеленых насаждений. </w:t>
      </w:r>
    </w:p>
    <w:p w:rsidR="00E37ADA" w:rsidRPr="008455B7" w:rsidRDefault="00E37ADA" w:rsidP="00384DEB">
      <w:pPr>
        <w:suppressAutoHyphens/>
        <w:ind w:firstLine="851"/>
      </w:pPr>
      <w:r w:rsidRPr="008455B7">
        <w:t>Расчетные расходы воды на хозяйственно-питьевые нужды населения подсчитаны исходя из норм водопотребления на одного жителя в зависимости от степени благоустройства зданий (санитарно-технического оборудования), принятых по СП 31.13330.2012</w:t>
      </w:r>
      <w:r w:rsidR="00D6439A">
        <w:t xml:space="preserve"> </w:t>
      </w:r>
      <w:r w:rsidR="00D6439A" w:rsidRPr="00EC265B">
        <w:rPr>
          <w:rFonts w:eastAsia="Calibri"/>
          <w:color w:val="000000"/>
          <w:szCs w:val="28"/>
        </w:rPr>
        <w:t>«СНиП 2.04.02-84* Водоснабжение. Наружные сети и сооружения»</w:t>
      </w:r>
      <w:r w:rsidRPr="008455B7">
        <w:t xml:space="preserve"> п.5.2 и коэффициентов суточной и часовой неравномерности водопотребления. Удельное водопотребление включает расходы воды на хозяйственно-питьевые и бытовые нужды в общественных зданиях.</w:t>
      </w:r>
    </w:p>
    <w:p w:rsidR="00E37ADA" w:rsidRPr="008455B7" w:rsidRDefault="00E37ADA" w:rsidP="00384DEB">
      <w:pPr>
        <w:suppressAutoHyphens/>
        <w:ind w:firstLine="851"/>
      </w:pPr>
      <w:r w:rsidRPr="008455B7">
        <w:t xml:space="preserve">Норма расхода воды на наружное пожаротушение и количество одновременных пожаров в населенном пункте приняты согласно СП </w:t>
      </w:r>
      <w:r w:rsidRPr="008455B7">
        <w:lastRenderedPageBreak/>
        <w:t xml:space="preserve">31.13330.2012  в зависимости от числа жителей и этажности застройки и составит 5л/с (1 пожар с расходом воды 5 л/с) на существующее положение и на все сроки реализации генерального плана. Продолжительность тушения пожара </w:t>
      </w:r>
      <w:r w:rsidR="00C11FBE" w:rsidRPr="008455B7">
        <w:t>–</w:t>
      </w:r>
      <w:r w:rsidRPr="008455B7">
        <w:t xml:space="preserve"> 3</w:t>
      </w:r>
      <w:r w:rsidR="00C11FBE" w:rsidRPr="008455B7">
        <w:t xml:space="preserve"> </w:t>
      </w:r>
      <w:r w:rsidRPr="008455B7">
        <w:t>часа.</w:t>
      </w:r>
    </w:p>
    <w:p w:rsidR="00E37ADA" w:rsidRPr="008455B7" w:rsidRDefault="00E37ADA" w:rsidP="00384DEB">
      <w:pPr>
        <w:suppressAutoHyphens/>
        <w:ind w:firstLine="851"/>
      </w:pPr>
      <w:r w:rsidRPr="008455B7">
        <w:t>Норма расхода воды на полив улиц и зеленых насаждений принята согласно СП 30.13330.2012</w:t>
      </w:r>
      <w:r w:rsidR="00D6439A">
        <w:t xml:space="preserve"> </w:t>
      </w:r>
      <w:r w:rsidR="00D6439A" w:rsidRPr="00EC265B">
        <w:rPr>
          <w:rFonts w:eastAsia="Calibri"/>
          <w:color w:val="000000"/>
          <w:szCs w:val="28"/>
        </w:rPr>
        <w:t>«СНиП 2.04.01-85* Внутренний водопровод и канализация зданий»</w:t>
      </w:r>
      <w:r w:rsidRPr="008455B7">
        <w:t xml:space="preserve"> и составит 60 л/сут на 1 человека.</w:t>
      </w:r>
    </w:p>
    <w:p w:rsidR="00E37ADA" w:rsidRPr="008455B7" w:rsidRDefault="00E37ADA" w:rsidP="00384DEB">
      <w:pPr>
        <w:suppressAutoHyphens/>
        <w:ind w:firstLine="851"/>
      </w:pPr>
      <w:r w:rsidRPr="008455B7">
        <w:t>Результаты расчетов на существующее положение, на все сроки реализации генерального пла</w:t>
      </w:r>
      <w:r w:rsidR="00C11FBE" w:rsidRPr="008455B7">
        <w:t>на представлены в таблице 3.</w:t>
      </w:r>
      <w:r w:rsidR="0084309D" w:rsidRPr="008455B7">
        <w:t>8</w:t>
      </w:r>
      <w:r w:rsidR="00C11FBE" w:rsidRPr="008455B7">
        <w:t>.1.2.</w:t>
      </w:r>
    </w:p>
    <w:p w:rsidR="00E37ADA" w:rsidRPr="008455B7" w:rsidRDefault="00E37ADA" w:rsidP="00384DEB">
      <w:pPr>
        <w:suppressAutoHyphens/>
        <w:ind w:firstLine="0"/>
        <w:jc w:val="center"/>
        <w:rPr>
          <w:i/>
        </w:rPr>
      </w:pPr>
      <w:r w:rsidRPr="008455B7">
        <w:rPr>
          <w:i/>
        </w:rPr>
        <w:t>Удельные нормы водопотребления</w:t>
      </w:r>
    </w:p>
    <w:p w:rsidR="00E37ADA" w:rsidRPr="008455B7" w:rsidRDefault="00E37ADA" w:rsidP="00384DEB">
      <w:pPr>
        <w:suppressAutoHyphens/>
        <w:ind w:firstLine="0"/>
        <w:jc w:val="right"/>
      </w:pPr>
      <w:r w:rsidRPr="008455B7">
        <w:t>Таблица 3.</w:t>
      </w:r>
      <w:r w:rsidR="0084309D" w:rsidRPr="008455B7">
        <w:t>8</w:t>
      </w:r>
      <w:r w:rsidRPr="008455B7">
        <w:t>.1</w:t>
      </w:r>
      <w:r w:rsidR="00C11FBE" w:rsidRPr="008455B7">
        <w:t>.1</w:t>
      </w:r>
    </w:p>
    <w:tbl>
      <w:tblPr>
        <w:tblW w:w="936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00"/>
        <w:gridCol w:w="5868"/>
        <w:gridCol w:w="2592"/>
      </w:tblGrid>
      <w:tr w:rsidR="00E37ADA" w:rsidRPr="008455B7" w:rsidTr="00A73E62">
        <w:tc>
          <w:tcPr>
            <w:tcW w:w="900" w:type="dxa"/>
            <w:vAlign w:val="center"/>
          </w:tcPr>
          <w:p w:rsidR="00E37ADA" w:rsidRPr="008455B7" w:rsidRDefault="00E37ADA" w:rsidP="00384DEB">
            <w:pPr>
              <w:widowControl w:val="0"/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№ пп</w:t>
            </w:r>
          </w:p>
        </w:tc>
        <w:tc>
          <w:tcPr>
            <w:tcW w:w="5868" w:type="dxa"/>
            <w:vAlign w:val="center"/>
          </w:tcPr>
          <w:p w:rsidR="00E37ADA" w:rsidRPr="008455B7" w:rsidRDefault="00E37ADA" w:rsidP="00384DEB">
            <w:pPr>
              <w:widowControl w:val="0"/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 xml:space="preserve">Степень благоустройства </w:t>
            </w:r>
          </w:p>
          <w:p w:rsidR="00E37ADA" w:rsidRPr="008455B7" w:rsidRDefault="00E37ADA" w:rsidP="00384DEB">
            <w:pPr>
              <w:widowControl w:val="0"/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жилых домов</w:t>
            </w:r>
          </w:p>
        </w:tc>
        <w:tc>
          <w:tcPr>
            <w:tcW w:w="2592" w:type="dxa"/>
          </w:tcPr>
          <w:p w:rsidR="00E37ADA" w:rsidRPr="008455B7" w:rsidRDefault="007420D0" w:rsidP="00384DEB">
            <w:pPr>
              <w:widowControl w:val="0"/>
              <w:suppressAutoHyphens/>
              <w:ind w:firstLine="0"/>
              <w:jc w:val="center"/>
              <w:rPr>
                <w:b/>
                <w:sz w:val="24"/>
              </w:rPr>
            </w:pPr>
            <w:r>
              <w:rPr>
                <w:b/>
                <w:noProof/>
                <w:sz w:val="24"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2" o:spid="_x0000_i1025" type="#_x0000_t75" style="width:12.75pt;height:17.25pt;visibility:visible">
                  <v:imagedata r:id="rId18" o:title="" chromakey="white"/>
                </v:shape>
              </w:pict>
            </w:r>
            <w:r w:rsidR="00E37ADA" w:rsidRPr="008455B7">
              <w:rPr>
                <w:b/>
                <w:sz w:val="24"/>
              </w:rPr>
              <w:t>, л/сут</w:t>
            </w:r>
          </w:p>
        </w:tc>
      </w:tr>
      <w:tr w:rsidR="00E37ADA" w:rsidRPr="008455B7" w:rsidTr="00A73E62">
        <w:tc>
          <w:tcPr>
            <w:tcW w:w="900" w:type="dxa"/>
            <w:vAlign w:val="center"/>
          </w:tcPr>
          <w:p w:rsidR="00E37ADA" w:rsidRPr="008455B7" w:rsidRDefault="00E37ADA" w:rsidP="00384DEB">
            <w:pPr>
              <w:widowControl w:val="0"/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1</w:t>
            </w:r>
          </w:p>
        </w:tc>
        <w:tc>
          <w:tcPr>
            <w:tcW w:w="5868" w:type="dxa"/>
          </w:tcPr>
          <w:p w:rsidR="00E37ADA" w:rsidRPr="008455B7" w:rsidRDefault="00E37ADA" w:rsidP="00384DEB">
            <w:pPr>
              <w:widowControl w:val="0"/>
              <w:suppressAutoHyphens/>
              <w:ind w:firstLine="0"/>
              <w:rPr>
                <w:sz w:val="24"/>
              </w:rPr>
            </w:pPr>
            <w:r w:rsidRPr="008455B7">
              <w:rPr>
                <w:sz w:val="24"/>
              </w:rPr>
              <w:t>Здания, оборудованные внутренним водопроводом, канализацией, централизованным горячим водоснабжением</w:t>
            </w:r>
          </w:p>
        </w:tc>
        <w:tc>
          <w:tcPr>
            <w:tcW w:w="2592" w:type="dxa"/>
            <w:vAlign w:val="center"/>
          </w:tcPr>
          <w:p w:rsidR="00E37ADA" w:rsidRPr="008455B7" w:rsidRDefault="00E37ADA" w:rsidP="00384DEB">
            <w:pPr>
              <w:widowControl w:val="0"/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250</w:t>
            </w:r>
          </w:p>
        </w:tc>
      </w:tr>
      <w:tr w:rsidR="00E37ADA" w:rsidRPr="008455B7" w:rsidTr="00A73E62">
        <w:tc>
          <w:tcPr>
            <w:tcW w:w="900" w:type="dxa"/>
            <w:vAlign w:val="center"/>
          </w:tcPr>
          <w:p w:rsidR="00E37ADA" w:rsidRPr="008455B7" w:rsidRDefault="00E37ADA" w:rsidP="00384DEB">
            <w:pPr>
              <w:widowControl w:val="0"/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2</w:t>
            </w:r>
          </w:p>
        </w:tc>
        <w:tc>
          <w:tcPr>
            <w:tcW w:w="5868" w:type="dxa"/>
          </w:tcPr>
          <w:p w:rsidR="00E37ADA" w:rsidRPr="008455B7" w:rsidRDefault="00E37ADA" w:rsidP="00384DEB">
            <w:pPr>
              <w:widowControl w:val="0"/>
              <w:suppressAutoHyphens/>
              <w:ind w:firstLine="0"/>
              <w:rPr>
                <w:sz w:val="24"/>
              </w:rPr>
            </w:pPr>
            <w:r w:rsidRPr="008455B7">
              <w:rPr>
                <w:sz w:val="24"/>
              </w:rPr>
              <w:t xml:space="preserve">Тоже с местными водонагревателями </w:t>
            </w:r>
          </w:p>
        </w:tc>
        <w:tc>
          <w:tcPr>
            <w:tcW w:w="2592" w:type="dxa"/>
            <w:vAlign w:val="center"/>
          </w:tcPr>
          <w:p w:rsidR="00E37ADA" w:rsidRPr="008455B7" w:rsidRDefault="00E37ADA" w:rsidP="00384DEB">
            <w:pPr>
              <w:widowControl w:val="0"/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190</w:t>
            </w:r>
          </w:p>
        </w:tc>
      </w:tr>
      <w:tr w:rsidR="00E37ADA" w:rsidRPr="008455B7" w:rsidTr="00A73E62">
        <w:tc>
          <w:tcPr>
            <w:tcW w:w="900" w:type="dxa"/>
            <w:vAlign w:val="center"/>
          </w:tcPr>
          <w:p w:rsidR="00E37ADA" w:rsidRPr="008455B7" w:rsidRDefault="00E37ADA" w:rsidP="00384DEB">
            <w:pPr>
              <w:widowControl w:val="0"/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3</w:t>
            </w:r>
          </w:p>
        </w:tc>
        <w:tc>
          <w:tcPr>
            <w:tcW w:w="5868" w:type="dxa"/>
          </w:tcPr>
          <w:p w:rsidR="00E37ADA" w:rsidRPr="008455B7" w:rsidRDefault="00E37ADA" w:rsidP="00384DEB">
            <w:pPr>
              <w:widowControl w:val="0"/>
              <w:suppressAutoHyphens/>
              <w:ind w:firstLine="0"/>
              <w:rPr>
                <w:sz w:val="24"/>
              </w:rPr>
            </w:pPr>
            <w:r w:rsidRPr="008455B7">
              <w:rPr>
                <w:sz w:val="24"/>
              </w:rPr>
              <w:t xml:space="preserve">Тоже без ванн </w:t>
            </w:r>
          </w:p>
        </w:tc>
        <w:tc>
          <w:tcPr>
            <w:tcW w:w="2592" w:type="dxa"/>
            <w:vAlign w:val="center"/>
          </w:tcPr>
          <w:p w:rsidR="00E37ADA" w:rsidRPr="008455B7" w:rsidRDefault="00E37ADA" w:rsidP="00384DEB">
            <w:pPr>
              <w:widowControl w:val="0"/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1</w:t>
            </w:r>
            <w:r w:rsidR="00BC5B6A" w:rsidRPr="008455B7">
              <w:rPr>
                <w:sz w:val="24"/>
              </w:rPr>
              <w:t>4</w:t>
            </w:r>
            <w:r w:rsidRPr="008455B7">
              <w:rPr>
                <w:sz w:val="24"/>
              </w:rPr>
              <w:t>0</w:t>
            </w:r>
          </w:p>
        </w:tc>
      </w:tr>
      <w:tr w:rsidR="00E37ADA" w:rsidRPr="008455B7" w:rsidTr="00A73E62">
        <w:tc>
          <w:tcPr>
            <w:tcW w:w="900" w:type="dxa"/>
            <w:vAlign w:val="center"/>
          </w:tcPr>
          <w:p w:rsidR="00E37ADA" w:rsidRPr="008455B7" w:rsidRDefault="00E37ADA" w:rsidP="00384DEB">
            <w:pPr>
              <w:widowControl w:val="0"/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4</w:t>
            </w:r>
          </w:p>
        </w:tc>
        <w:tc>
          <w:tcPr>
            <w:tcW w:w="5868" w:type="dxa"/>
          </w:tcPr>
          <w:p w:rsidR="00E37ADA" w:rsidRPr="008455B7" w:rsidRDefault="00E37ADA" w:rsidP="00384DEB">
            <w:pPr>
              <w:widowControl w:val="0"/>
              <w:suppressAutoHyphens/>
              <w:ind w:firstLine="0"/>
              <w:rPr>
                <w:sz w:val="24"/>
              </w:rPr>
            </w:pPr>
            <w:r w:rsidRPr="008455B7">
              <w:rPr>
                <w:sz w:val="24"/>
              </w:rPr>
              <w:t>Дома с водопользованием из водоразборных колонок</w:t>
            </w:r>
          </w:p>
        </w:tc>
        <w:tc>
          <w:tcPr>
            <w:tcW w:w="2592" w:type="dxa"/>
            <w:vAlign w:val="center"/>
          </w:tcPr>
          <w:p w:rsidR="00E37ADA" w:rsidRPr="008455B7" w:rsidRDefault="00E37ADA" w:rsidP="00384DEB">
            <w:pPr>
              <w:widowControl w:val="0"/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40</w:t>
            </w:r>
          </w:p>
        </w:tc>
      </w:tr>
    </w:tbl>
    <w:p w:rsidR="00E37ADA" w:rsidRPr="008455B7" w:rsidRDefault="00E37ADA" w:rsidP="00384DEB">
      <w:pPr>
        <w:suppressAutoHyphens/>
        <w:sectPr w:rsidR="00E37ADA" w:rsidRPr="008455B7" w:rsidSect="00C06841">
          <w:pgSz w:w="11906" w:h="16838"/>
          <w:pgMar w:top="851" w:right="851" w:bottom="851" w:left="1134" w:header="709" w:footer="709" w:gutter="0"/>
          <w:cols w:space="708"/>
          <w:docGrid w:linePitch="360"/>
        </w:sectPr>
      </w:pPr>
    </w:p>
    <w:p w:rsidR="00ED1C3F" w:rsidRPr="008455B7" w:rsidRDefault="00E37ADA" w:rsidP="00753F42">
      <w:pPr>
        <w:pStyle w:val="S2"/>
        <w:suppressAutoHyphens/>
        <w:jc w:val="right"/>
        <w:rPr>
          <w:sz w:val="28"/>
        </w:rPr>
      </w:pPr>
      <w:r w:rsidRPr="008455B7">
        <w:rPr>
          <w:sz w:val="28"/>
        </w:rPr>
        <w:lastRenderedPageBreak/>
        <w:t>Таблица 3.</w:t>
      </w:r>
      <w:r w:rsidR="0084309D" w:rsidRPr="008455B7">
        <w:rPr>
          <w:sz w:val="28"/>
          <w:lang w:val="ru-RU"/>
        </w:rPr>
        <w:t>8</w:t>
      </w:r>
      <w:r w:rsidRPr="008455B7">
        <w:rPr>
          <w:sz w:val="28"/>
        </w:rPr>
        <w:t>.</w:t>
      </w:r>
      <w:r w:rsidR="00C11FBE" w:rsidRPr="008455B7">
        <w:rPr>
          <w:sz w:val="28"/>
          <w:lang w:val="ru-RU"/>
        </w:rPr>
        <w:t>1.</w:t>
      </w:r>
      <w:r w:rsidRPr="008455B7">
        <w:rPr>
          <w:sz w:val="28"/>
        </w:rPr>
        <w:t>2</w:t>
      </w:r>
    </w:p>
    <w:p w:rsidR="0084309D" w:rsidRPr="008455B7" w:rsidRDefault="0084309D" w:rsidP="0084309D">
      <w:pPr>
        <w:suppressAutoHyphens/>
        <w:jc w:val="center"/>
        <w:rPr>
          <w:i/>
        </w:rPr>
      </w:pPr>
      <w:r w:rsidRPr="008455B7">
        <w:rPr>
          <w:i/>
        </w:rPr>
        <w:t>Расчетное водопотребление населением</w:t>
      </w:r>
    </w:p>
    <w:tbl>
      <w:tblPr>
        <w:tblW w:w="14081" w:type="dxa"/>
        <w:tblInd w:w="4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67"/>
        <w:gridCol w:w="2316"/>
        <w:gridCol w:w="985"/>
        <w:gridCol w:w="985"/>
        <w:gridCol w:w="985"/>
        <w:gridCol w:w="986"/>
        <w:gridCol w:w="1068"/>
        <w:gridCol w:w="1086"/>
        <w:gridCol w:w="1417"/>
        <w:gridCol w:w="1134"/>
        <w:gridCol w:w="1276"/>
        <w:gridCol w:w="1276"/>
      </w:tblGrid>
      <w:tr w:rsidR="00E37ADA" w:rsidRPr="008455B7" w:rsidTr="00A73E62">
        <w:trPr>
          <w:cantSplit/>
          <w:tblHeader/>
        </w:trPr>
        <w:tc>
          <w:tcPr>
            <w:tcW w:w="567" w:type="dxa"/>
            <w:vMerge w:val="restart"/>
            <w:vAlign w:val="center"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№ пп</w:t>
            </w:r>
          </w:p>
        </w:tc>
        <w:tc>
          <w:tcPr>
            <w:tcW w:w="2316" w:type="dxa"/>
            <w:vMerge w:val="restart"/>
            <w:vAlign w:val="center"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bookmarkStart w:id="144" w:name="_Toc467252916"/>
            <w:r w:rsidRPr="008455B7">
              <w:rPr>
                <w:b/>
                <w:sz w:val="20"/>
                <w:szCs w:val="20"/>
              </w:rPr>
              <w:t>Наименование сельских поселений и населенных пунктов</w:t>
            </w:r>
            <w:bookmarkEnd w:id="144"/>
          </w:p>
        </w:tc>
        <w:tc>
          <w:tcPr>
            <w:tcW w:w="5009" w:type="dxa"/>
            <w:gridSpan w:val="5"/>
            <w:vAlign w:val="center"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Коммунальный сектор</w:t>
            </w:r>
          </w:p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  <w:u w:val="single"/>
              </w:rPr>
            </w:pPr>
            <w:r w:rsidRPr="008455B7">
              <w:rPr>
                <w:b/>
                <w:sz w:val="20"/>
                <w:szCs w:val="20"/>
                <w:u w:val="single"/>
              </w:rPr>
              <w:t>Число жителей</w:t>
            </w:r>
          </w:p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Среднесуточ.расход, м</w:t>
            </w:r>
            <w:r w:rsidRPr="008455B7">
              <w:rPr>
                <w:b/>
                <w:sz w:val="20"/>
                <w:szCs w:val="20"/>
                <w:vertAlign w:val="superscript"/>
              </w:rPr>
              <w:t>3</w:t>
            </w:r>
            <w:r w:rsidRPr="008455B7">
              <w:rPr>
                <w:b/>
                <w:sz w:val="20"/>
                <w:szCs w:val="20"/>
              </w:rPr>
              <w:t>/сут</w:t>
            </w:r>
          </w:p>
        </w:tc>
        <w:tc>
          <w:tcPr>
            <w:tcW w:w="1086" w:type="dxa"/>
            <w:vMerge w:val="restart"/>
            <w:vAlign w:val="center"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Qмах, м</w:t>
            </w:r>
            <w:r w:rsidRPr="008455B7">
              <w:rPr>
                <w:b/>
                <w:sz w:val="20"/>
                <w:szCs w:val="20"/>
                <w:vertAlign w:val="superscript"/>
              </w:rPr>
              <w:t>3</w:t>
            </w:r>
            <w:r w:rsidRPr="008455B7">
              <w:rPr>
                <w:b/>
                <w:sz w:val="20"/>
                <w:szCs w:val="20"/>
              </w:rPr>
              <w:t>/сут</w:t>
            </w:r>
          </w:p>
        </w:tc>
        <w:tc>
          <w:tcPr>
            <w:tcW w:w="1417" w:type="dxa"/>
            <w:vMerge w:val="restart"/>
            <w:vAlign w:val="center"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Неучтенные расходы, м</w:t>
            </w:r>
            <w:r w:rsidRPr="008455B7">
              <w:rPr>
                <w:b/>
                <w:sz w:val="20"/>
                <w:szCs w:val="20"/>
                <w:vertAlign w:val="superscript"/>
              </w:rPr>
              <w:t>3</w:t>
            </w:r>
            <w:r w:rsidRPr="008455B7">
              <w:rPr>
                <w:b/>
                <w:sz w:val="20"/>
                <w:szCs w:val="20"/>
              </w:rPr>
              <w:t>/сут</w:t>
            </w:r>
          </w:p>
        </w:tc>
        <w:tc>
          <w:tcPr>
            <w:tcW w:w="1134" w:type="dxa"/>
            <w:vMerge w:val="restart"/>
            <w:vAlign w:val="center"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Полив, м</w:t>
            </w:r>
            <w:r w:rsidRPr="008455B7">
              <w:rPr>
                <w:b/>
                <w:sz w:val="20"/>
                <w:szCs w:val="20"/>
                <w:vertAlign w:val="superscript"/>
              </w:rPr>
              <w:t>3</w:t>
            </w:r>
            <w:r w:rsidRPr="008455B7">
              <w:rPr>
                <w:b/>
                <w:sz w:val="20"/>
                <w:szCs w:val="20"/>
              </w:rPr>
              <w:t>/сут</w:t>
            </w:r>
          </w:p>
        </w:tc>
        <w:tc>
          <w:tcPr>
            <w:tcW w:w="1276" w:type="dxa"/>
            <w:vMerge w:val="restart"/>
            <w:vAlign w:val="center"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Пожаротушение, м</w:t>
            </w:r>
            <w:r w:rsidRPr="008455B7">
              <w:rPr>
                <w:b/>
                <w:sz w:val="20"/>
                <w:szCs w:val="20"/>
                <w:vertAlign w:val="superscript"/>
              </w:rPr>
              <w:t>3</w:t>
            </w:r>
            <w:r w:rsidRPr="008455B7">
              <w:rPr>
                <w:b/>
                <w:sz w:val="20"/>
                <w:szCs w:val="20"/>
              </w:rPr>
              <w:t>/сут</w:t>
            </w:r>
          </w:p>
        </w:tc>
        <w:tc>
          <w:tcPr>
            <w:tcW w:w="1276" w:type="dxa"/>
            <w:vMerge w:val="restart"/>
            <w:vAlign w:val="center"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Итого, м</w:t>
            </w:r>
            <w:r w:rsidRPr="008455B7">
              <w:rPr>
                <w:b/>
                <w:sz w:val="20"/>
                <w:szCs w:val="20"/>
                <w:vertAlign w:val="superscript"/>
              </w:rPr>
              <w:t>3</w:t>
            </w:r>
            <w:r w:rsidRPr="008455B7">
              <w:rPr>
                <w:b/>
                <w:sz w:val="20"/>
                <w:szCs w:val="20"/>
              </w:rPr>
              <w:t>/сут</w:t>
            </w:r>
          </w:p>
        </w:tc>
      </w:tr>
      <w:tr w:rsidR="00E37ADA" w:rsidRPr="008455B7" w:rsidTr="00A73E62">
        <w:trPr>
          <w:cantSplit/>
          <w:tblHeader/>
        </w:trPr>
        <w:tc>
          <w:tcPr>
            <w:tcW w:w="567" w:type="dxa"/>
            <w:vMerge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316" w:type="dxa"/>
            <w:vMerge/>
          </w:tcPr>
          <w:p w:rsidR="00E37ADA" w:rsidRPr="008455B7" w:rsidRDefault="00E37ADA" w:rsidP="00384DEB">
            <w:pPr>
              <w:keepNext/>
              <w:suppressAutoHyphens/>
              <w:ind w:firstLine="0"/>
              <w:jc w:val="center"/>
              <w:outlineLvl w:val="0"/>
              <w:rPr>
                <w:b/>
                <w:sz w:val="20"/>
                <w:szCs w:val="20"/>
              </w:rPr>
            </w:pPr>
          </w:p>
        </w:tc>
        <w:tc>
          <w:tcPr>
            <w:tcW w:w="985" w:type="dxa"/>
            <w:vAlign w:val="center"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(1)</w:t>
            </w:r>
          </w:p>
        </w:tc>
        <w:tc>
          <w:tcPr>
            <w:tcW w:w="985" w:type="dxa"/>
            <w:vAlign w:val="center"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(2 )</w:t>
            </w:r>
          </w:p>
        </w:tc>
        <w:tc>
          <w:tcPr>
            <w:tcW w:w="985" w:type="dxa"/>
            <w:vAlign w:val="center"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(3)</w:t>
            </w:r>
          </w:p>
        </w:tc>
        <w:tc>
          <w:tcPr>
            <w:tcW w:w="986" w:type="dxa"/>
            <w:vAlign w:val="center"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(4)</w:t>
            </w:r>
          </w:p>
        </w:tc>
        <w:tc>
          <w:tcPr>
            <w:tcW w:w="1068" w:type="dxa"/>
            <w:vAlign w:val="center"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Qср, м</w:t>
            </w:r>
            <w:r w:rsidRPr="008455B7">
              <w:rPr>
                <w:b/>
                <w:sz w:val="20"/>
                <w:szCs w:val="20"/>
                <w:vertAlign w:val="superscript"/>
              </w:rPr>
              <w:t>3</w:t>
            </w:r>
            <w:r w:rsidRPr="008455B7">
              <w:rPr>
                <w:b/>
                <w:sz w:val="20"/>
                <w:szCs w:val="20"/>
              </w:rPr>
              <w:t>/сут</w:t>
            </w:r>
          </w:p>
        </w:tc>
        <w:tc>
          <w:tcPr>
            <w:tcW w:w="1086" w:type="dxa"/>
            <w:vMerge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417" w:type="dxa"/>
            <w:vMerge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134" w:type="dxa"/>
            <w:vMerge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76" w:type="dxa"/>
            <w:vMerge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</w:p>
        </w:tc>
      </w:tr>
      <w:tr w:rsidR="00E37ADA" w:rsidRPr="008455B7" w:rsidTr="00A73E62">
        <w:trPr>
          <w:trHeight w:val="353"/>
        </w:trPr>
        <w:tc>
          <w:tcPr>
            <w:tcW w:w="567" w:type="dxa"/>
            <w:vAlign w:val="center"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3514" w:type="dxa"/>
            <w:gridSpan w:val="11"/>
            <w:vAlign w:val="center"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i/>
                <w:sz w:val="20"/>
                <w:szCs w:val="20"/>
                <w:u w:val="single"/>
              </w:rPr>
            </w:pPr>
            <w:r w:rsidRPr="008455B7">
              <w:rPr>
                <w:b/>
                <w:i/>
                <w:sz w:val="20"/>
                <w:szCs w:val="20"/>
                <w:u w:val="single"/>
              </w:rPr>
              <w:t>Существующее положение</w:t>
            </w:r>
          </w:p>
        </w:tc>
      </w:tr>
      <w:tr w:rsidR="00D02FC1" w:rsidRPr="008455B7" w:rsidTr="00A73E62">
        <w:tc>
          <w:tcPr>
            <w:tcW w:w="567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1</w:t>
            </w:r>
          </w:p>
        </w:tc>
        <w:tc>
          <w:tcPr>
            <w:tcW w:w="2316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left"/>
              <w:rPr>
                <w:color w:val="000000"/>
                <w:sz w:val="20"/>
                <w:szCs w:val="20"/>
              </w:rPr>
            </w:pPr>
            <w:r w:rsidRPr="008455B7">
              <w:rPr>
                <w:color w:val="000000"/>
                <w:sz w:val="20"/>
                <w:szCs w:val="20"/>
              </w:rPr>
              <w:t>с.Сахаровка</w:t>
            </w:r>
          </w:p>
        </w:tc>
        <w:tc>
          <w:tcPr>
            <w:tcW w:w="985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985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-</w:t>
            </w:r>
          </w:p>
        </w:tc>
        <w:tc>
          <w:tcPr>
            <w:tcW w:w="985" w:type="dxa"/>
            <w:vAlign w:val="center"/>
          </w:tcPr>
          <w:p w:rsidR="00D02FC1" w:rsidRPr="008455B7" w:rsidRDefault="00F94632" w:rsidP="00D02FC1">
            <w:pPr>
              <w:suppressAutoHyphens/>
              <w:ind w:firstLine="0"/>
              <w:jc w:val="center"/>
              <w:rPr>
                <w:sz w:val="20"/>
                <w:szCs w:val="20"/>
                <w:u w:val="single"/>
              </w:rPr>
            </w:pPr>
            <w:r w:rsidRPr="008455B7">
              <w:rPr>
                <w:sz w:val="20"/>
                <w:szCs w:val="20"/>
                <w:u w:val="single"/>
              </w:rPr>
              <w:t>403</w:t>
            </w:r>
          </w:p>
          <w:p w:rsidR="00D02FC1" w:rsidRPr="008455B7" w:rsidRDefault="00F94632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56,4</w:t>
            </w:r>
          </w:p>
        </w:tc>
        <w:tc>
          <w:tcPr>
            <w:tcW w:w="986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-</w:t>
            </w:r>
          </w:p>
        </w:tc>
        <w:tc>
          <w:tcPr>
            <w:tcW w:w="1068" w:type="dxa"/>
            <w:vAlign w:val="center"/>
          </w:tcPr>
          <w:p w:rsidR="00F94632" w:rsidRPr="008455B7" w:rsidRDefault="00F94632" w:rsidP="00F94632">
            <w:pPr>
              <w:suppressAutoHyphens/>
              <w:ind w:firstLine="0"/>
              <w:jc w:val="center"/>
              <w:rPr>
                <w:b/>
                <w:sz w:val="20"/>
                <w:szCs w:val="20"/>
                <w:u w:val="single"/>
              </w:rPr>
            </w:pPr>
            <w:r w:rsidRPr="008455B7">
              <w:rPr>
                <w:b/>
                <w:sz w:val="20"/>
                <w:szCs w:val="20"/>
                <w:u w:val="single"/>
              </w:rPr>
              <w:t>403</w:t>
            </w:r>
          </w:p>
          <w:p w:rsidR="00D02FC1" w:rsidRPr="008455B7" w:rsidRDefault="00F94632" w:rsidP="00F94632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56,4</w:t>
            </w:r>
          </w:p>
        </w:tc>
        <w:tc>
          <w:tcPr>
            <w:tcW w:w="1086" w:type="dxa"/>
            <w:vAlign w:val="center"/>
          </w:tcPr>
          <w:p w:rsidR="00D02FC1" w:rsidRPr="008455B7" w:rsidRDefault="00F94632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67,7</w:t>
            </w:r>
          </w:p>
        </w:tc>
        <w:tc>
          <w:tcPr>
            <w:tcW w:w="1417" w:type="dxa"/>
            <w:vAlign w:val="center"/>
          </w:tcPr>
          <w:p w:rsidR="00D02FC1" w:rsidRPr="008455B7" w:rsidRDefault="00D02FC1" w:rsidP="00F94632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6,</w:t>
            </w:r>
            <w:r w:rsidR="00F94632" w:rsidRPr="008455B7">
              <w:rPr>
                <w:sz w:val="20"/>
                <w:szCs w:val="20"/>
              </w:rPr>
              <w:t>8</w:t>
            </w:r>
          </w:p>
        </w:tc>
        <w:tc>
          <w:tcPr>
            <w:tcW w:w="1134" w:type="dxa"/>
            <w:vAlign w:val="center"/>
          </w:tcPr>
          <w:p w:rsidR="00D02FC1" w:rsidRPr="008455B7" w:rsidRDefault="00F94632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28,2</w:t>
            </w:r>
          </w:p>
        </w:tc>
        <w:tc>
          <w:tcPr>
            <w:tcW w:w="1276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81,0</w:t>
            </w:r>
          </w:p>
        </w:tc>
        <w:tc>
          <w:tcPr>
            <w:tcW w:w="1276" w:type="dxa"/>
            <w:vAlign w:val="center"/>
          </w:tcPr>
          <w:p w:rsidR="00D02FC1" w:rsidRPr="008455B7" w:rsidRDefault="00D02FC1" w:rsidP="00F94632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1</w:t>
            </w:r>
            <w:r w:rsidR="00F94632" w:rsidRPr="008455B7">
              <w:rPr>
                <w:b/>
                <w:sz w:val="20"/>
                <w:szCs w:val="20"/>
              </w:rPr>
              <w:t>83,7</w:t>
            </w:r>
          </w:p>
        </w:tc>
      </w:tr>
      <w:tr w:rsidR="00D02FC1" w:rsidRPr="008455B7" w:rsidTr="00A73E62">
        <w:tc>
          <w:tcPr>
            <w:tcW w:w="567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2</w:t>
            </w:r>
          </w:p>
        </w:tc>
        <w:tc>
          <w:tcPr>
            <w:tcW w:w="2316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left"/>
              <w:rPr>
                <w:color w:val="000000"/>
                <w:sz w:val="20"/>
                <w:szCs w:val="20"/>
              </w:rPr>
            </w:pPr>
            <w:r w:rsidRPr="008455B7">
              <w:rPr>
                <w:color w:val="000000"/>
                <w:sz w:val="20"/>
                <w:szCs w:val="20"/>
              </w:rPr>
              <w:t>с.Речное</w:t>
            </w:r>
          </w:p>
        </w:tc>
        <w:tc>
          <w:tcPr>
            <w:tcW w:w="985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985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-</w:t>
            </w:r>
          </w:p>
        </w:tc>
        <w:tc>
          <w:tcPr>
            <w:tcW w:w="985" w:type="dxa"/>
            <w:vAlign w:val="center"/>
          </w:tcPr>
          <w:p w:rsidR="00D02FC1" w:rsidRPr="008455B7" w:rsidRDefault="00F94632" w:rsidP="00D02FC1">
            <w:pPr>
              <w:suppressAutoHyphens/>
              <w:ind w:firstLine="0"/>
              <w:jc w:val="center"/>
              <w:rPr>
                <w:sz w:val="20"/>
                <w:szCs w:val="20"/>
                <w:u w:val="single"/>
              </w:rPr>
            </w:pPr>
            <w:r w:rsidRPr="008455B7">
              <w:rPr>
                <w:sz w:val="20"/>
                <w:szCs w:val="20"/>
                <w:u w:val="single"/>
              </w:rPr>
              <w:t>296</w:t>
            </w:r>
          </w:p>
          <w:p w:rsidR="00D02FC1" w:rsidRPr="008455B7" w:rsidRDefault="00F94632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41,4</w:t>
            </w:r>
          </w:p>
        </w:tc>
        <w:tc>
          <w:tcPr>
            <w:tcW w:w="986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-</w:t>
            </w:r>
          </w:p>
        </w:tc>
        <w:tc>
          <w:tcPr>
            <w:tcW w:w="1068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b/>
                <w:sz w:val="20"/>
                <w:szCs w:val="20"/>
                <w:u w:val="single"/>
              </w:rPr>
            </w:pPr>
            <w:r w:rsidRPr="008455B7">
              <w:rPr>
                <w:b/>
                <w:sz w:val="20"/>
                <w:szCs w:val="20"/>
                <w:u w:val="single"/>
              </w:rPr>
              <w:t>2</w:t>
            </w:r>
            <w:r w:rsidR="00F94632" w:rsidRPr="008455B7">
              <w:rPr>
                <w:b/>
                <w:sz w:val="20"/>
                <w:szCs w:val="20"/>
                <w:u w:val="single"/>
              </w:rPr>
              <w:t>96</w:t>
            </w:r>
          </w:p>
          <w:p w:rsidR="00D02FC1" w:rsidRPr="008455B7" w:rsidRDefault="00F94632" w:rsidP="00D02FC1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41,4</w:t>
            </w:r>
          </w:p>
        </w:tc>
        <w:tc>
          <w:tcPr>
            <w:tcW w:w="1086" w:type="dxa"/>
            <w:vAlign w:val="center"/>
          </w:tcPr>
          <w:p w:rsidR="00D02FC1" w:rsidRPr="008455B7" w:rsidRDefault="00F94632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49,7</w:t>
            </w:r>
          </w:p>
        </w:tc>
        <w:tc>
          <w:tcPr>
            <w:tcW w:w="1417" w:type="dxa"/>
            <w:vAlign w:val="center"/>
          </w:tcPr>
          <w:p w:rsidR="00D02FC1" w:rsidRPr="008455B7" w:rsidRDefault="00F94632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5,0</w:t>
            </w:r>
          </w:p>
        </w:tc>
        <w:tc>
          <w:tcPr>
            <w:tcW w:w="1134" w:type="dxa"/>
            <w:vAlign w:val="center"/>
          </w:tcPr>
          <w:p w:rsidR="00D02FC1" w:rsidRPr="008455B7" w:rsidRDefault="0062053D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20,7</w:t>
            </w:r>
          </w:p>
        </w:tc>
        <w:tc>
          <w:tcPr>
            <w:tcW w:w="1276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81,0</w:t>
            </w:r>
          </w:p>
        </w:tc>
        <w:tc>
          <w:tcPr>
            <w:tcW w:w="1276" w:type="dxa"/>
            <w:vAlign w:val="center"/>
          </w:tcPr>
          <w:p w:rsidR="00D02FC1" w:rsidRPr="008455B7" w:rsidRDefault="0062053D" w:rsidP="00D02FC1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156,4</w:t>
            </w:r>
          </w:p>
        </w:tc>
      </w:tr>
      <w:tr w:rsidR="00D02FC1" w:rsidRPr="008455B7" w:rsidTr="00A73E62">
        <w:trPr>
          <w:trHeight w:val="625"/>
        </w:trPr>
        <w:tc>
          <w:tcPr>
            <w:tcW w:w="567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3514" w:type="dxa"/>
            <w:gridSpan w:val="11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b/>
                <w:i/>
                <w:sz w:val="20"/>
                <w:szCs w:val="20"/>
                <w:u w:val="single"/>
              </w:rPr>
            </w:pPr>
            <w:r w:rsidRPr="008455B7">
              <w:rPr>
                <w:b/>
                <w:i/>
                <w:sz w:val="20"/>
                <w:szCs w:val="20"/>
                <w:u w:val="single"/>
              </w:rPr>
              <w:t>1 очередь реализации генерального плана (2031г.)</w:t>
            </w:r>
          </w:p>
        </w:tc>
      </w:tr>
      <w:tr w:rsidR="00D02FC1" w:rsidRPr="008455B7" w:rsidTr="0062053D">
        <w:trPr>
          <w:trHeight w:val="70"/>
        </w:trPr>
        <w:tc>
          <w:tcPr>
            <w:tcW w:w="567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1</w:t>
            </w:r>
          </w:p>
        </w:tc>
        <w:tc>
          <w:tcPr>
            <w:tcW w:w="2316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left"/>
              <w:rPr>
                <w:color w:val="000000"/>
                <w:sz w:val="20"/>
                <w:szCs w:val="20"/>
              </w:rPr>
            </w:pPr>
            <w:r w:rsidRPr="008455B7">
              <w:rPr>
                <w:color w:val="000000"/>
                <w:sz w:val="20"/>
                <w:szCs w:val="20"/>
              </w:rPr>
              <w:t>с.Сахаровка</w:t>
            </w:r>
          </w:p>
        </w:tc>
        <w:tc>
          <w:tcPr>
            <w:tcW w:w="985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985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-</w:t>
            </w:r>
          </w:p>
        </w:tc>
        <w:tc>
          <w:tcPr>
            <w:tcW w:w="985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sz w:val="20"/>
                <w:szCs w:val="20"/>
                <w:u w:val="single"/>
              </w:rPr>
            </w:pPr>
            <w:r w:rsidRPr="008455B7">
              <w:rPr>
                <w:sz w:val="20"/>
                <w:szCs w:val="20"/>
                <w:u w:val="single"/>
              </w:rPr>
              <w:t>3</w:t>
            </w:r>
            <w:r w:rsidR="0062053D" w:rsidRPr="008455B7">
              <w:rPr>
                <w:sz w:val="20"/>
                <w:szCs w:val="20"/>
                <w:u w:val="single"/>
              </w:rPr>
              <w:t>92</w:t>
            </w:r>
          </w:p>
          <w:p w:rsidR="00D02FC1" w:rsidRPr="008455B7" w:rsidRDefault="0062053D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54,9</w:t>
            </w:r>
          </w:p>
        </w:tc>
        <w:tc>
          <w:tcPr>
            <w:tcW w:w="986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-</w:t>
            </w:r>
          </w:p>
        </w:tc>
        <w:tc>
          <w:tcPr>
            <w:tcW w:w="1068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b/>
                <w:sz w:val="20"/>
                <w:szCs w:val="20"/>
                <w:u w:val="single"/>
              </w:rPr>
            </w:pPr>
            <w:r w:rsidRPr="008455B7">
              <w:rPr>
                <w:b/>
                <w:sz w:val="20"/>
                <w:szCs w:val="20"/>
                <w:u w:val="single"/>
              </w:rPr>
              <w:t>3</w:t>
            </w:r>
            <w:r w:rsidR="0062053D" w:rsidRPr="008455B7">
              <w:rPr>
                <w:b/>
                <w:sz w:val="20"/>
                <w:szCs w:val="20"/>
                <w:u w:val="single"/>
              </w:rPr>
              <w:t>92</w:t>
            </w:r>
          </w:p>
          <w:p w:rsidR="00D02FC1" w:rsidRPr="008455B7" w:rsidRDefault="0062053D" w:rsidP="00D02FC1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54,9</w:t>
            </w:r>
          </w:p>
        </w:tc>
        <w:tc>
          <w:tcPr>
            <w:tcW w:w="1086" w:type="dxa"/>
            <w:vAlign w:val="center"/>
          </w:tcPr>
          <w:p w:rsidR="00D02FC1" w:rsidRPr="008455B7" w:rsidRDefault="0062053D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65,9</w:t>
            </w:r>
          </w:p>
        </w:tc>
        <w:tc>
          <w:tcPr>
            <w:tcW w:w="1417" w:type="dxa"/>
            <w:vAlign w:val="center"/>
          </w:tcPr>
          <w:p w:rsidR="00D02FC1" w:rsidRPr="008455B7" w:rsidRDefault="0062053D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6,6</w:t>
            </w:r>
          </w:p>
        </w:tc>
        <w:tc>
          <w:tcPr>
            <w:tcW w:w="1134" w:type="dxa"/>
            <w:vAlign w:val="center"/>
          </w:tcPr>
          <w:p w:rsidR="00D02FC1" w:rsidRPr="008455B7" w:rsidRDefault="0062053D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27,4</w:t>
            </w:r>
          </w:p>
        </w:tc>
        <w:tc>
          <w:tcPr>
            <w:tcW w:w="1276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81,0</w:t>
            </w:r>
          </w:p>
        </w:tc>
        <w:tc>
          <w:tcPr>
            <w:tcW w:w="1276" w:type="dxa"/>
            <w:vAlign w:val="center"/>
          </w:tcPr>
          <w:p w:rsidR="00D02FC1" w:rsidRPr="008455B7" w:rsidRDefault="0062053D" w:rsidP="00D02FC1">
            <w:pPr>
              <w:suppressAutoHyphens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 w:rsidRPr="008455B7">
              <w:rPr>
                <w:b/>
                <w:bCs/>
                <w:sz w:val="20"/>
                <w:szCs w:val="20"/>
              </w:rPr>
              <w:t>180,9</w:t>
            </w:r>
          </w:p>
        </w:tc>
      </w:tr>
      <w:tr w:rsidR="00D02FC1" w:rsidRPr="008455B7" w:rsidTr="00A73E62">
        <w:tc>
          <w:tcPr>
            <w:tcW w:w="567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2</w:t>
            </w:r>
          </w:p>
        </w:tc>
        <w:tc>
          <w:tcPr>
            <w:tcW w:w="2316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left"/>
              <w:rPr>
                <w:color w:val="000000"/>
                <w:sz w:val="20"/>
                <w:szCs w:val="20"/>
              </w:rPr>
            </w:pPr>
            <w:r w:rsidRPr="008455B7">
              <w:rPr>
                <w:color w:val="000000"/>
                <w:sz w:val="20"/>
                <w:szCs w:val="20"/>
              </w:rPr>
              <w:t>с.Речное</w:t>
            </w:r>
          </w:p>
        </w:tc>
        <w:tc>
          <w:tcPr>
            <w:tcW w:w="985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985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-</w:t>
            </w:r>
          </w:p>
        </w:tc>
        <w:tc>
          <w:tcPr>
            <w:tcW w:w="985" w:type="dxa"/>
            <w:vAlign w:val="center"/>
          </w:tcPr>
          <w:p w:rsidR="00D02FC1" w:rsidRPr="008455B7" w:rsidRDefault="0062053D" w:rsidP="00D02FC1">
            <w:pPr>
              <w:suppressAutoHyphens/>
              <w:ind w:firstLine="0"/>
              <w:jc w:val="center"/>
              <w:rPr>
                <w:sz w:val="20"/>
                <w:szCs w:val="20"/>
                <w:u w:val="single"/>
              </w:rPr>
            </w:pPr>
            <w:r w:rsidRPr="008455B7">
              <w:rPr>
                <w:sz w:val="20"/>
                <w:szCs w:val="20"/>
                <w:u w:val="single"/>
              </w:rPr>
              <w:t>267</w:t>
            </w:r>
          </w:p>
          <w:p w:rsidR="00D02FC1" w:rsidRPr="008455B7" w:rsidRDefault="00D02FC1" w:rsidP="0062053D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3</w:t>
            </w:r>
            <w:r w:rsidR="0062053D" w:rsidRPr="008455B7">
              <w:rPr>
                <w:sz w:val="20"/>
                <w:szCs w:val="20"/>
              </w:rPr>
              <w:t>7,4</w:t>
            </w:r>
          </w:p>
        </w:tc>
        <w:tc>
          <w:tcPr>
            <w:tcW w:w="986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-</w:t>
            </w:r>
          </w:p>
        </w:tc>
        <w:tc>
          <w:tcPr>
            <w:tcW w:w="1068" w:type="dxa"/>
            <w:vAlign w:val="center"/>
          </w:tcPr>
          <w:p w:rsidR="00D02FC1" w:rsidRPr="008455B7" w:rsidRDefault="0062053D" w:rsidP="00D02FC1">
            <w:pPr>
              <w:suppressAutoHyphens/>
              <w:ind w:firstLine="0"/>
              <w:jc w:val="center"/>
              <w:rPr>
                <w:b/>
                <w:sz w:val="20"/>
                <w:szCs w:val="20"/>
                <w:u w:val="single"/>
              </w:rPr>
            </w:pPr>
            <w:r w:rsidRPr="008455B7">
              <w:rPr>
                <w:b/>
                <w:sz w:val="20"/>
                <w:szCs w:val="20"/>
                <w:u w:val="single"/>
              </w:rPr>
              <w:t>267</w:t>
            </w:r>
          </w:p>
          <w:p w:rsidR="00D02FC1" w:rsidRPr="008455B7" w:rsidRDefault="0062053D" w:rsidP="00D02FC1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37,4</w:t>
            </w:r>
          </w:p>
        </w:tc>
        <w:tc>
          <w:tcPr>
            <w:tcW w:w="1086" w:type="dxa"/>
            <w:vAlign w:val="center"/>
          </w:tcPr>
          <w:p w:rsidR="00D02FC1" w:rsidRPr="008455B7" w:rsidRDefault="0062053D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44,9</w:t>
            </w:r>
          </w:p>
        </w:tc>
        <w:tc>
          <w:tcPr>
            <w:tcW w:w="1417" w:type="dxa"/>
            <w:vAlign w:val="center"/>
          </w:tcPr>
          <w:p w:rsidR="00D02FC1" w:rsidRPr="008455B7" w:rsidRDefault="00D02FC1" w:rsidP="0062053D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4,</w:t>
            </w:r>
            <w:r w:rsidR="0062053D" w:rsidRPr="008455B7">
              <w:rPr>
                <w:sz w:val="20"/>
                <w:szCs w:val="20"/>
              </w:rPr>
              <w:t>5</w:t>
            </w:r>
          </w:p>
        </w:tc>
        <w:tc>
          <w:tcPr>
            <w:tcW w:w="1134" w:type="dxa"/>
            <w:vAlign w:val="center"/>
          </w:tcPr>
          <w:p w:rsidR="00D02FC1" w:rsidRPr="008455B7" w:rsidRDefault="0062053D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18,7</w:t>
            </w:r>
          </w:p>
        </w:tc>
        <w:tc>
          <w:tcPr>
            <w:tcW w:w="1276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81,0</w:t>
            </w:r>
          </w:p>
        </w:tc>
        <w:tc>
          <w:tcPr>
            <w:tcW w:w="1276" w:type="dxa"/>
            <w:vAlign w:val="center"/>
          </w:tcPr>
          <w:p w:rsidR="00D02FC1" w:rsidRPr="008455B7" w:rsidRDefault="0062053D" w:rsidP="00D02FC1">
            <w:pPr>
              <w:suppressAutoHyphens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 w:rsidRPr="008455B7">
              <w:rPr>
                <w:b/>
                <w:bCs/>
                <w:sz w:val="20"/>
                <w:szCs w:val="20"/>
              </w:rPr>
              <w:t>149,0</w:t>
            </w:r>
          </w:p>
        </w:tc>
      </w:tr>
      <w:tr w:rsidR="00D02FC1" w:rsidRPr="008455B7" w:rsidTr="00A73E62">
        <w:trPr>
          <w:trHeight w:val="419"/>
        </w:trPr>
        <w:tc>
          <w:tcPr>
            <w:tcW w:w="567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13514" w:type="dxa"/>
            <w:gridSpan w:val="11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b/>
                <w:i/>
                <w:sz w:val="20"/>
                <w:szCs w:val="20"/>
                <w:u w:val="single"/>
              </w:rPr>
            </w:pPr>
            <w:r w:rsidRPr="008455B7">
              <w:rPr>
                <w:b/>
                <w:i/>
                <w:sz w:val="20"/>
                <w:szCs w:val="20"/>
                <w:u w:val="single"/>
              </w:rPr>
              <w:t>Расчетный срок реализации генерального плана (2041г.)</w:t>
            </w:r>
          </w:p>
        </w:tc>
      </w:tr>
      <w:tr w:rsidR="00D02FC1" w:rsidRPr="008455B7" w:rsidTr="008272AD">
        <w:trPr>
          <w:trHeight w:val="472"/>
        </w:trPr>
        <w:tc>
          <w:tcPr>
            <w:tcW w:w="567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1</w:t>
            </w:r>
          </w:p>
        </w:tc>
        <w:tc>
          <w:tcPr>
            <w:tcW w:w="2316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left"/>
              <w:rPr>
                <w:color w:val="000000"/>
                <w:sz w:val="20"/>
                <w:szCs w:val="20"/>
              </w:rPr>
            </w:pPr>
            <w:r w:rsidRPr="008455B7">
              <w:rPr>
                <w:color w:val="000000"/>
                <w:sz w:val="20"/>
                <w:szCs w:val="20"/>
              </w:rPr>
              <w:t>с.Сахаровка</w:t>
            </w:r>
          </w:p>
        </w:tc>
        <w:tc>
          <w:tcPr>
            <w:tcW w:w="985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985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-</w:t>
            </w:r>
          </w:p>
        </w:tc>
        <w:tc>
          <w:tcPr>
            <w:tcW w:w="985" w:type="dxa"/>
            <w:vAlign w:val="center"/>
          </w:tcPr>
          <w:p w:rsidR="00D02FC1" w:rsidRPr="008455B7" w:rsidRDefault="0062053D" w:rsidP="00D02FC1">
            <w:pPr>
              <w:suppressAutoHyphens/>
              <w:ind w:firstLine="0"/>
              <w:jc w:val="center"/>
              <w:rPr>
                <w:sz w:val="20"/>
                <w:szCs w:val="20"/>
                <w:u w:val="single"/>
              </w:rPr>
            </w:pPr>
            <w:r w:rsidRPr="008455B7">
              <w:rPr>
                <w:sz w:val="20"/>
                <w:szCs w:val="20"/>
                <w:u w:val="single"/>
              </w:rPr>
              <w:t>379</w:t>
            </w:r>
          </w:p>
          <w:p w:rsidR="00D02FC1" w:rsidRPr="008455B7" w:rsidRDefault="0062053D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53,1</w:t>
            </w:r>
          </w:p>
        </w:tc>
        <w:tc>
          <w:tcPr>
            <w:tcW w:w="986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-</w:t>
            </w:r>
          </w:p>
        </w:tc>
        <w:tc>
          <w:tcPr>
            <w:tcW w:w="1068" w:type="dxa"/>
            <w:vAlign w:val="center"/>
          </w:tcPr>
          <w:p w:rsidR="00D02FC1" w:rsidRPr="008455B7" w:rsidRDefault="0062053D" w:rsidP="00D02FC1">
            <w:pPr>
              <w:suppressAutoHyphens/>
              <w:ind w:firstLine="0"/>
              <w:jc w:val="center"/>
              <w:rPr>
                <w:b/>
                <w:sz w:val="20"/>
                <w:szCs w:val="20"/>
                <w:u w:val="single"/>
              </w:rPr>
            </w:pPr>
            <w:r w:rsidRPr="008455B7">
              <w:rPr>
                <w:b/>
                <w:sz w:val="20"/>
                <w:szCs w:val="20"/>
                <w:u w:val="single"/>
              </w:rPr>
              <w:t>379</w:t>
            </w:r>
          </w:p>
          <w:p w:rsidR="00D02FC1" w:rsidRPr="008455B7" w:rsidRDefault="0062053D" w:rsidP="00D02FC1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53,1</w:t>
            </w:r>
          </w:p>
        </w:tc>
        <w:tc>
          <w:tcPr>
            <w:tcW w:w="1086" w:type="dxa"/>
            <w:vAlign w:val="center"/>
          </w:tcPr>
          <w:p w:rsidR="00D02FC1" w:rsidRPr="008455B7" w:rsidRDefault="0062053D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63,7</w:t>
            </w:r>
          </w:p>
        </w:tc>
        <w:tc>
          <w:tcPr>
            <w:tcW w:w="1417" w:type="dxa"/>
            <w:vAlign w:val="center"/>
          </w:tcPr>
          <w:p w:rsidR="00D02FC1" w:rsidRPr="008455B7" w:rsidRDefault="0062053D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6,4</w:t>
            </w:r>
          </w:p>
        </w:tc>
        <w:tc>
          <w:tcPr>
            <w:tcW w:w="1134" w:type="dxa"/>
            <w:vAlign w:val="center"/>
          </w:tcPr>
          <w:p w:rsidR="00D02FC1" w:rsidRPr="008455B7" w:rsidRDefault="0062053D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26,5</w:t>
            </w:r>
          </w:p>
        </w:tc>
        <w:tc>
          <w:tcPr>
            <w:tcW w:w="1276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81,0</w:t>
            </w:r>
          </w:p>
        </w:tc>
        <w:tc>
          <w:tcPr>
            <w:tcW w:w="1276" w:type="dxa"/>
            <w:vAlign w:val="center"/>
          </w:tcPr>
          <w:p w:rsidR="00D02FC1" w:rsidRPr="008455B7" w:rsidRDefault="0062053D" w:rsidP="00D02FC1">
            <w:pPr>
              <w:suppressAutoHyphens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 w:rsidRPr="008455B7">
              <w:rPr>
                <w:b/>
                <w:bCs/>
                <w:sz w:val="20"/>
                <w:szCs w:val="20"/>
              </w:rPr>
              <w:t>177,6</w:t>
            </w:r>
          </w:p>
        </w:tc>
      </w:tr>
      <w:tr w:rsidR="00D02FC1" w:rsidRPr="008455B7" w:rsidTr="00A73E62">
        <w:trPr>
          <w:trHeight w:val="70"/>
        </w:trPr>
        <w:tc>
          <w:tcPr>
            <w:tcW w:w="567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2</w:t>
            </w:r>
          </w:p>
        </w:tc>
        <w:tc>
          <w:tcPr>
            <w:tcW w:w="2316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left"/>
              <w:rPr>
                <w:color w:val="000000"/>
                <w:sz w:val="20"/>
                <w:szCs w:val="20"/>
              </w:rPr>
            </w:pPr>
            <w:r w:rsidRPr="008455B7">
              <w:rPr>
                <w:color w:val="000000"/>
                <w:sz w:val="20"/>
                <w:szCs w:val="20"/>
              </w:rPr>
              <w:t>с.Речное</w:t>
            </w:r>
          </w:p>
        </w:tc>
        <w:tc>
          <w:tcPr>
            <w:tcW w:w="985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985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-</w:t>
            </w:r>
          </w:p>
        </w:tc>
        <w:tc>
          <w:tcPr>
            <w:tcW w:w="985" w:type="dxa"/>
            <w:vAlign w:val="center"/>
          </w:tcPr>
          <w:p w:rsidR="00D02FC1" w:rsidRPr="008455B7" w:rsidRDefault="0062053D" w:rsidP="00D02FC1">
            <w:pPr>
              <w:suppressAutoHyphens/>
              <w:ind w:firstLine="0"/>
              <w:jc w:val="center"/>
              <w:rPr>
                <w:sz w:val="20"/>
                <w:szCs w:val="20"/>
                <w:u w:val="single"/>
              </w:rPr>
            </w:pPr>
            <w:r w:rsidRPr="008455B7">
              <w:rPr>
                <w:sz w:val="20"/>
                <w:szCs w:val="20"/>
                <w:u w:val="single"/>
              </w:rPr>
              <w:t>236</w:t>
            </w:r>
          </w:p>
          <w:p w:rsidR="00D02FC1" w:rsidRPr="008455B7" w:rsidRDefault="0062053D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33,0</w:t>
            </w:r>
          </w:p>
        </w:tc>
        <w:tc>
          <w:tcPr>
            <w:tcW w:w="986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-</w:t>
            </w:r>
          </w:p>
        </w:tc>
        <w:tc>
          <w:tcPr>
            <w:tcW w:w="1068" w:type="dxa"/>
            <w:vAlign w:val="center"/>
          </w:tcPr>
          <w:p w:rsidR="00D02FC1" w:rsidRPr="008455B7" w:rsidRDefault="0062053D" w:rsidP="00D02FC1">
            <w:pPr>
              <w:suppressAutoHyphens/>
              <w:ind w:firstLine="0"/>
              <w:jc w:val="center"/>
              <w:rPr>
                <w:b/>
                <w:sz w:val="20"/>
                <w:szCs w:val="20"/>
                <w:u w:val="single"/>
              </w:rPr>
            </w:pPr>
            <w:r w:rsidRPr="008455B7">
              <w:rPr>
                <w:b/>
                <w:sz w:val="20"/>
                <w:szCs w:val="20"/>
                <w:u w:val="single"/>
              </w:rPr>
              <w:t>236</w:t>
            </w:r>
          </w:p>
          <w:p w:rsidR="00D02FC1" w:rsidRPr="008455B7" w:rsidRDefault="0062053D" w:rsidP="00D02FC1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33,0</w:t>
            </w:r>
          </w:p>
        </w:tc>
        <w:tc>
          <w:tcPr>
            <w:tcW w:w="1086" w:type="dxa"/>
            <w:vAlign w:val="center"/>
          </w:tcPr>
          <w:p w:rsidR="00D02FC1" w:rsidRPr="008455B7" w:rsidRDefault="0062053D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39,6</w:t>
            </w:r>
          </w:p>
        </w:tc>
        <w:tc>
          <w:tcPr>
            <w:tcW w:w="1417" w:type="dxa"/>
            <w:vAlign w:val="center"/>
          </w:tcPr>
          <w:p w:rsidR="00D02FC1" w:rsidRPr="008455B7" w:rsidRDefault="0062053D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4,0</w:t>
            </w:r>
          </w:p>
        </w:tc>
        <w:tc>
          <w:tcPr>
            <w:tcW w:w="1134" w:type="dxa"/>
            <w:vAlign w:val="center"/>
          </w:tcPr>
          <w:p w:rsidR="00D02FC1" w:rsidRPr="008455B7" w:rsidRDefault="0062053D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16,5</w:t>
            </w:r>
          </w:p>
        </w:tc>
        <w:tc>
          <w:tcPr>
            <w:tcW w:w="1276" w:type="dxa"/>
            <w:vAlign w:val="center"/>
          </w:tcPr>
          <w:p w:rsidR="00D02FC1" w:rsidRPr="008455B7" w:rsidRDefault="00D02FC1" w:rsidP="00D02FC1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81,0</w:t>
            </w:r>
          </w:p>
        </w:tc>
        <w:tc>
          <w:tcPr>
            <w:tcW w:w="1276" w:type="dxa"/>
            <w:vAlign w:val="center"/>
          </w:tcPr>
          <w:p w:rsidR="00D02FC1" w:rsidRPr="008455B7" w:rsidRDefault="0062053D" w:rsidP="00D02FC1">
            <w:pPr>
              <w:suppressAutoHyphens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 w:rsidRPr="008455B7">
              <w:rPr>
                <w:b/>
                <w:bCs/>
                <w:sz w:val="20"/>
                <w:szCs w:val="20"/>
              </w:rPr>
              <w:t>141,1</w:t>
            </w:r>
          </w:p>
        </w:tc>
      </w:tr>
    </w:tbl>
    <w:p w:rsidR="00E37ADA" w:rsidRPr="008455B7" w:rsidRDefault="00E37ADA" w:rsidP="00384DEB">
      <w:pPr>
        <w:suppressAutoHyphens/>
        <w:ind w:firstLine="0"/>
        <w:jc w:val="left"/>
        <w:rPr>
          <w:sz w:val="20"/>
          <w:szCs w:val="20"/>
        </w:rPr>
      </w:pPr>
    </w:p>
    <w:p w:rsidR="00E37ADA" w:rsidRPr="008455B7" w:rsidRDefault="00E37ADA" w:rsidP="002F7BC0">
      <w:pPr>
        <w:suppressAutoHyphens/>
        <w:ind w:firstLine="0"/>
        <w:rPr>
          <w:sz w:val="24"/>
        </w:rPr>
      </w:pPr>
      <w:r w:rsidRPr="008455B7">
        <w:rPr>
          <w:i/>
          <w:sz w:val="24"/>
        </w:rPr>
        <w:t xml:space="preserve">Примечание: </w:t>
      </w:r>
      <w:r w:rsidR="002F7BC0" w:rsidRPr="008455B7">
        <w:rPr>
          <w:sz w:val="24"/>
        </w:rPr>
        <w:t>По сведениям Исполнительного комитета Алексеевского муниципального района в с.Речное – 2 чел. пользуются водой из индивидуальных скважин, данных жителей в расчеты на существующее положение не учитывали.</w:t>
      </w:r>
    </w:p>
    <w:p w:rsidR="00E37ADA" w:rsidRPr="008455B7" w:rsidRDefault="00E37ADA" w:rsidP="002F7BC0">
      <w:pPr>
        <w:suppressAutoHyphens/>
        <w:ind w:firstLine="1418"/>
      </w:pPr>
    </w:p>
    <w:p w:rsidR="00E37ADA" w:rsidRPr="008455B7" w:rsidRDefault="00E37ADA" w:rsidP="00384DEB">
      <w:pPr>
        <w:suppressAutoHyphens/>
      </w:pPr>
    </w:p>
    <w:p w:rsidR="00E37ADA" w:rsidRPr="008455B7" w:rsidRDefault="00E37ADA" w:rsidP="00384DEB">
      <w:pPr>
        <w:suppressAutoHyphens/>
      </w:pPr>
    </w:p>
    <w:p w:rsidR="00E37ADA" w:rsidRPr="008455B7" w:rsidRDefault="00E37ADA" w:rsidP="00384DEB">
      <w:pPr>
        <w:suppressAutoHyphens/>
        <w:ind w:firstLine="0"/>
        <w:sectPr w:rsidR="00E37ADA" w:rsidRPr="008455B7" w:rsidSect="00C06841">
          <w:pgSz w:w="16838" w:h="11906" w:orient="landscape"/>
          <w:pgMar w:top="851" w:right="851" w:bottom="851" w:left="1134" w:header="709" w:footer="709" w:gutter="0"/>
          <w:cols w:space="708"/>
          <w:docGrid w:linePitch="360"/>
        </w:sectPr>
      </w:pPr>
    </w:p>
    <w:p w:rsidR="00BC5B6A" w:rsidRPr="008455B7" w:rsidRDefault="00BC5B6A" w:rsidP="00384DEB">
      <w:pPr>
        <w:suppressAutoHyphens/>
        <w:spacing w:before="240" w:after="240"/>
        <w:ind w:firstLine="0"/>
        <w:jc w:val="left"/>
        <w:rPr>
          <w:b/>
          <w:szCs w:val="28"/>
          <w:u w:val="single"/>
        </w:rPr>
      </w:pPr>
      <w:r w:rsidRPr="008455B7">
        <w:rPr>
          <w:b/>
          <w:szCs w:val="28"/>
          <w:u w:val="single"/>
        </w:rPr>
        <w:lastRenderedPageBreak/>
        <w:t>Проектное предложение</w:t>
      </w:r>
    </w:p>
    <w:p w:rsidR="001222AD" w:rsidRPr="008455B7" w:rsidRDefault="001128F9" w:rsidP="001128F9">
      <w:pPr>
        <w:rPr>
          <w:rFonts w:eastAsia="Calibri"/>
        </w:rPr>
      </w:pPr>
      <w:r w:rsidRPr="008455B7">
        <w:rPr>
          <w:rFonts w:eastAsia="Calibri"/>
        </w:rPr>
        <w:t>Согласно Программе комплексного развития систем коммунальной инфраструктуры Сахаровского сельского поселения Алексеевского муниципального района на 2015-2025 годы</w:t>
      </w:r>
      <w:r w:rsidR="00D6439A">
        <w:rPr>
          <w:rFonts w:eastAsia="Calibri"/>
        </w:rPr>
        <w:t xml:space="preserve"> (утв.Постановлением исполнительного комитета </w:t>
      </w:r>
      <w:r w:rsidR="00D6439A" w:rsidRPr="008455B7">
        <w:rPr>
          <w:rFonts w:eastAsia="Calibri"/>
        </w:rPr>
        <w:t>Сахаровского сельского поселения Алексеевского муниципального района</w:t>
      </w:r>
      <w:r w:rsidR="00D6439A">
        <w:rPr>
          <w:rFonts w:eastAsia="Calibri"/>
        </w:rPr>
        <w:t xml:space="preserve"> Республики Татарстан</w:t>
      </w:r>
      <w:r w:rsidR="0034230F">
        <w:rPr>
          <w:rFonts w:eastAsia="Calibri"/>
        </w:rPr>
        <w:t xml:space="preserve"> от 11.11.2015 г. №74</w:t>
      </w:r>
      <w:r w:rsidR="00D6439A">
        <w:rPr>
          <w:rFonts w:eastAsia="Calibri"/>
        </w:rPr>
        <w:t>)</w:t>
      </w:r>
      <w:r w:rsidRPr="008455B7">
        <w:rPr>
          <w:rFonts w:eastAsia="Calibri"/>
        </w:rPr>
        <w:t xml:space="preserve"> о</w:t>
      </w:r>
      <w:r w:rsidR="001222AD" w:rsidRPr="008455B7">
        <w:rPr>
          <w:rFonts w:eastAsia="Calibri"/>
        </w:rPr>
        <w:t xml:space="preserve">сновные направления развития водоснабжения – бесперебойное обеспечение населения водой питьевого качества, повышение надежности систем, сокращение количества аварий на сетях, увеличение пропускной способности сетей, уменьшение потерь воды. </w:t>
      </w:r>
    </w:p>
    <w:p w:rsidR="001222AD" w:rsidRPr="008455B7" w:rsidRDefault="001222AD" w:rsidP="001222AD">
      <w:pPr>
        <w:rPr>
          <w:rFonts w:eastAsia="Calibri"/>
          <w:szCs w:val="28"/>
          <w:lang w:eastAsia="en-US"/>
        </w:rPr>
      </w:pPr>
      <w:r w:rsidRPr="008455B7">
        <w:rPr>
          <w:rFonts w:eastAsia="Calibri"/>
          <w:lang w:eastAsia="en-US"/>
        </w:rPr>
        <w:t xml:space="preserve">В настоящее время разработаны государственные программы: </w:t>
      </w:r>
      <w:r w:rsidRPr="008455B7">
        <w:rPr>
          <w:rFonts w:eastAsia="Calibri"/>
          <w:szCs w:val="28"/>
          <w:lang w:eastAsia="en-US"/>
        </w:rPr>
        <w:t xml:space="preserve">Государственная программа «Чистая вода» </w:t>
      </w:r>
      <w:r w:rsidRPr="008455B7">
        <w:rPr>
          <w:rFonts w:eastAsia="Calibri"/>
          <w:lang w:eastAsia="en-US"/>
        </w:rPr>
        <w:t>для обеспечения населения чистой питьевой водой, инвестиционная программа ОАО  «Алексеевскводоканал».</w:t>
      </w:r>
    </w:p>
    <w:p w:rsidR="001222AD" w:rsidRPr="008455B7" w:rsidRDefault="001222AD" w:rsidP="001222AD">
      <w:pPr>
        <w:rPr>
          <w:rFonts w:eastAsia="Calibri"/>
          <w:szCs w:val="20"/>
        </w:rPr>
      </w:pPr>
      <w:r w:rsidRPr="008455B7">
        <w:rPr>
          <w:rFonts w:eastAsia="Calibri"/>
        </w:rPr>
        <w:t>Выполнение мероприятий, заложенных в программы, позволит создать систему эффективного управления в секторе водоснабжения и водоотведения:</w:t>
      </w:r>
    </w:p>
    <w:p w:rsidR="001222AD" w:rsidRPr="008455B7" w:rsidRDefault="001222AD" w:rsidP="001222AD">
      <w:pPr>
        <w:rPr>
          <w:rFonts w:eastAsia="Calibri"/>
        </w:rPr>
      </w:pPr>
      <w:r w:rsidRPr="008455B7">
        <w:rPr>
          <w:rFonts w:eastAsia="Calibri"/>
        </w:rPr>
        <w:t>- обеспечение долгосрочного финансирования и привлечение частных инвестиций на основе софинансирования частных инвестиций и механизма инвестиционных фондов;</w:t>
      </w:r>
    </w:p>
    <w:p w:rsidR="001222AD" w:rsidRPr="008455B7" w:rsidRDefault="001222AD" w:rsidP="001222AD">
      <w:pPr>
        <w:rPr>
          <w:rFonts w:eastAsia="Calibri"/>
        </w:rPr>
      </w:pPr>
      <w:r w:rsidRPr="008455B7">
        <w:rPr>
          <w:rFonts w:eastAsia="Calibri"/>
        </w:rPr>
        <w:t>- стимулирование производства отечественного инновационного оборудования;</w:t>
      </w:r>
    </w:p>
    <w:p w:rsidR="001222AD" w:rsidRPr="008455B7" w:rsidRDefault="001222AD" w:rsidP="001222AD">
      <w:pPr>
        <w:rPr>
          <w:rFonts w:eastAsia="Calibri"/>
        </w:rPr>
      </w:pPr>
      <w:r w:rsidRPr="008455B7">
        <w:rPr>
          <w:rFonts w:eastAsia="Calibri"/>
        </w:rPr>
        <w:t>- реализацию региональных и местных программ в секторе водоснабжения;</w:t>
      </w:r>
    </w:p>
    <w:p w:rsidR="001222AD" w:rsidRPr="008455B7" w:rsidRDefault="001222AD" w:rsidP="001222AD">
      <w:pPr>
        <w:rPr>
          <w:rFonts w:eastAsia="Calibri"/>
        </w:rPr>
      </w:pPr>
      <w:r w:rsidRPr="008455B7">
        <w:rPr>
          <w:rFonts w:eastAsia="Calibri"/>
        </w:rPr>
        <w:t>- реализацию мероприятий по стимулированию производства инновационного отечественного оборудования в сфере водоснабжения;</w:t>
      </w:r>
    </w:p>
    <w:p w:rsidR="001222AD" w:rsidRPr="008455B7" w:rsidRDefault="001222AD" w:rsidP="001222AD">
      <w:pPr>
        <w:rPr>
          <w:rFonts w:eastAsia="Calibri"/>
        </w:rPr>
      </w:pPr>
      <w:r w:rsidRPr="008455B7">
        <w:rPr>
          <w:rFonts w:eastAsia="Calibri"/>
        </w:rPr>
        <w:t>- реализацию программ обеспечения чистой питьевой водой важнейших объектов социальной инфраструктуры.</w:t>
      </w:r>
    </w:p>
    <w:p w:rsidR="001222AD" w:rsidRPr="008455B7" w:rsidRDefault="001222AD" w:rsidP="001222AD">
      <w:pPr>
        <w:rPr>
          <w:rFonts w:eastAsia="Calibri"/>
        </w:rPr>
      </w:pPr>
      <w:r w:rsidRPr="008455B7">
        <w:rPr>
          <w:rFonts w:eastAsia="Calibri"/>
        </w:rPr>
        <w:t>В рамках реализации концепции развития поселения предусматривается выполнение следующих мероприятий:</w:t>
      </w:r>
    </w:p>
    <w:p w:rsidR="001222AD" w:rsidRPr="008455B7" w:rsidRDefault="001222AD" w:rsidP="001222AD">
      <w:pPr>
        <w:rPr>
          <w:rFonts w:eastAsia="Calibri"/>
        </w:rPr>
      </w:pPr>
      <w:r w:rsidRPr="008455B7">
        <w:rPr>
          <w:rFonts w:eastAsia="Calibri"/>
        </w:rPr>
        <w:t xml:space="preserve">1. корректировка качества питьевого водоснабжения, в том числе с использованием технологических приемов направленных в первую очередь на обеззараживание, обезжелезивание, деманганацию и умягчение воды; </w:t>
      </w:r>
    </w:p>
    <w:p w:rsidR="001222AD" w:rsidRPr="008455B7" w:rsidRDefault="001222AD" w:rsidP="001222AD">
      <w:pPr>
        <w:rPr>
          <w:rFonts w:eastAsia="Calibri"/>
        </w:rPr>
      </w:pPr>
      <w:r w:rsidRPr="008455B7">
        <w:rPr>
          <w:rFonts w:eastAsia="Calibri"/>
        </w:rPr>
        <w:t>2. устройство водозаборов подземных вод  в населенных пунктах, в которых отсутствует централизованный водопровод или ожидается дефицит в воде в связи с увеличением численности населения и освоения новых земельных участков, улучшения степени благоустройства жилых зданий</w:t>
      </w:r>
      <w:r w:rsidR="00A32FDE" w:rsidRPr="008455B7">
        <w:rPr>
          <w:rFonts w:eastAsia="Calibri"/>
        </w:rPr>
        <w:t>;</w:t>
      </w:r>
      <w:r w:rsidRPr="008455B7">
        <w:rPr>
          <w:rFonts w:eastAsia="Calibri"/>
        </w:rPr>
        <w:t xml:space="preserve"> </w:t>
      </w:r>
    </w:p>
    <w:p w:rsidR="001222AD" w:rsidRPr="008455B7" w:rsidRDefault="001222AD" w:rsidP="001222AD">
      <w:pPr>
        <w:rPr>
          <w:rFonts w:eastAsia="Calibri"/>
        </w:rPr>
      </w:pPr>
      <w:r w:rsidRPr="008455B7">
        <w:rPr>
          <w:rFonts w:eastAsia="Calibri"/>
        </w:rPr>
        <w:t>3. реконструкция или замена водонапо</w:t>
      </w:r>
      <w:r w:rsidR="00A32FDE" w:rsidRPr="008455B7">
        <w:rPr>
          <w:rFonts w:eastAsia="Calibri"/>
        </w:rPr>
        <w:t>рных башен в населенных пунктах;</w:t>
      </w:r>
    </w:p>
    <w:p w:rsidR="001222AD" w:rsidRPr="008455B7" w:rsidRDefault="00A32FDE" w:rsidP="001222AD">
      <w:pPr>
        <w:rPr>
          <w:rFonts w:eastAsia="Calibri"/>
        </w:rPr>
      </w:pPr>
      <w:r w:rsidRPr="008455B7">
        <w:rPr>
          <w:rFonts w:eastAsia="Calibri"/>
        </w:rPr>
        <w:t>4</w:t>
      </w:r>
      <w:r w:rsidR="001222AD" w:rsidRPr="008455B7">
        <w:rPr>
          <w:rFonts w:eastAsia="Calibri"/>
        </w:rPr>
        <w:t xml:space="preserve">. </w:t>
      </w:r>
      <w:r w:rsidRPr="008455B7">
        <w:rPr>
          <w:rFonts w:eastAsia="Calibri"/>
        </w:rPr>
        <w:t>о</w:t>
      </w:r>
      <w:r w:rsidR="001222AD" w:rsidRPr="008455B7">
        <w:rPr>
          <w:rFonts w:eastAsia="Calibri"/>
        </w:rPr>
        <w:t>рганизация зон санитарной охраны на существующих скважинах</w:t>
      </w:r>
      <w:r w:rsidRPr="008455B7">
        <w:rPr>
          <w:rFonts w:eastAsia="Calibri"/>
        </w:rPr>
        <w:t>;</w:t>
      </w:r>
    </w:p>
    <w:p w:rsidR="001222AD" w:rsidRPr="008455B7" w:rsidRDefault="00A32FDE" w:rsidP="001222AD">
      <w:pPr>
        <w:rPr>
          <w:rFonts w:eastAsia="Calibri"/>
        </w:rPr>
      </w:pPr>
      <w:r w:rsidRPr="008455B7">
        <w:rPr>
          <w:rFonts w:eastAsia="Calibri"/>
        </w:rPr>
        <w:t>5</w:t>
      </w:r>
      <w:r w:rsidR="001222AD" w:rsidRPr="008455B7">
        <w:rPr>
          <w:rFonts w:eastAsia="Calibri"/>
        </w:rPr>
        <w:t xml:space="preserve">. </w:t>
      </w:r>
      <w:r w:rsidRPr="008455B7">
        <w:rPr>
          <w:rFonts w:eastAsia="Calibri"/>
        </w:rPr>
        <w:t>о</w:t>
      </w:r>
      <w:r w:rsidR="001222AD" w:rsidRPr="008455B7">
        <w:rPr>
          <w:rFonts w:eastAsia="Calibri"/>
        </w:rPr>
        <w:t>снащение приборами учета водонапорных башен и артезианских скважин, внедрение системы диспетчеризации.</w:t>
      </w:r>
    </w:p>
    <w:p w:rsidR="008D0F36" w:rsidRPr="008455B7" w:rsidRDefault="008D0F36" w:rsidP="001222AD">
      <w:pPr>
        <w:rPr>
          <w:rFonts w:eastAsia="Calibri"/>
        </w:rPr>
      </w:pPr>
      <w:r w:rsidRPr="008455B7">
        <w:rPr>
          <w:rFonts w:eastAsia="Calibri"/>
        </w:rPr>
        <w:t>На планируемой селитебной территории необходимо провести сети водоснабжения.</w:t>
      </w:r>
      <w:r w:rsidR="00473D11" w:rsidRPr="008455B7">
        <w:rPr>
          <w:rFonts w:eastAsia="Calibri"/>
        </w:rPr>
        <w:t xml:space="preserve"> Расположение водопроводов на проектной территории уточняется в последующих стадиях проектирования.</w:t>
      </w:r>
    </w:p>
    <w:p w:rsidR="00D113C9" w:rsidRPr="008455B7" w:rsidRDefault="00E22EE1" w:rsidP="001222AD">
      <w:pPr>
        <w:rPr>
          <w:rFonts w:eastAsia="Calibri"/>
        </w:rPr>
      </w:pPr>
      <w:r>
        <w:rPr>
          <w:rFonts w:eastAsia="Calibri"/>
        </w:rPr>
        <w:t>Проектом</w:t>
      </w:r>
      <w:r w:rsidRPr="00E22EE1">
        <w:rPr>
          <w:szCs w:val="28"/>
        </w:rPr>
        <w:t xml:space="preserve"> </w:t>
      </w:r>
      <w:r>
        <w:rPr>
          <w:szCs w:val="28"/>
        </w:rPr>
        <w:t>внесения изменений в генеральный план Сахаровского сельского поселения</w:t>
      </w:r>
      <w:r w:rsidR="00EB52CF">
        <w:rPr>
          <w:szCs w:val="28"/>
        </w:rPr>
        <w:t xml:space="preserve"> </w:t>
      </w:r>
      <w:r w:rsidR="00EB52CF">
        <w:t>(</w:t>
      </w:r>
      <w:r w:rsidR="00EB52CF">
        <w:rPr>
          <w:szCs w:val="28"/>
        </w:rPr>
        <w:t>утвержден</w:t>
      </w:r>
      <w:r w:rsidR="00EB52CF" w:rsidRPr="00922C23">
        <w:rPr>
          <w:szCs w:val="28"/>
        </w:rPr>
        <w:t xml:space="preserve"> Решением </w:t>
      </w:r>
      <w:r w:rsidR="00EB52CF" w:rsidRPr="008F674A">
        <w:rPr>
          <w:szCs w:val="28"/>
        </w:rPr>
        <w:t>Алексеевского районного совета Алексеевского муниципального района Республики Татарстан</w:t>
      </w:r>
      <w:r w:rsidR="00EB52CF" w:rsidRPr="00922C23">
        <w:rPr>
          <w:szCs w:val="28"/>
        </w:rPr>
        <w:t xml:space="preserve"> от</w:t>
      </w:r>
      <w:r w:rsidR="00EB52CF" w:rsidRPr="00922C23">
        <w:rPr>
          <w:color w:val="FF0000"/>
          <w:szCs w:val="28"/>
        </w:rPr>
        <w:t xml:space="preserve"> </w:t>
      </w:r>
      <w:r w:rsidR="00EB52CF" w:rsidRPr="00131169">
        <w:rPr>
          <w:szCs w:val="28"/>
        </w:rPr>
        <w:t>19</w:t>
      </w:r>
      <w:r w:rsidR="00EB52CF" w:rsidRPr="008F674A">
        <w:rPr>
          <w:szCs w:val="28"/>
        </w:rPr>
        <w:t>.</w:t>
      </w:r>
      <w:r w:rsidR="00EB52CF" w:rsidRPr="00131169">
        <w:rPr>
          <w:szCs w:val="28"/>
        </w:rPr>
        <w:t>12</w:t>
      </w:r>
      <w:r w:rsidR="00EB52CF" w:rsidRPr="008F674A">
        <w:rPr>
          <w:szCs w:val="28"/>
        </w:rPr>
        <w:t>.2023</w:t>
      </w:r>
      <w:r w:rsidR="00EB52CF" w:rsidRPr="00922C23">
        <w:rPr>
          <w:szCs w:val="28"/>
        </w:rPr>
        <w:t xml:space="preserve"> г. №</w:t>
      </w:r>
      <w:r w:rsidR="00EB52CF" w:rsidRPr="00131169">
        <w:rPr>
          <w:szCs w:val="28"/>
        </w:rPr>
        <w:t>221</w:t>
      </w:r>
      <w:r w:rsidR="00EB52CF">
        <w:rPr>
          <w:szCs w:val="28"/>
        </w:rPr>
        <w:t xml:space="preserve">) </w:t>
      </w:r>
      <w:r>
        <w:rPr>
          <w:szCs w:val="28"/>
        </w:rPr>
        <w:t xml:space="preserve"> </w:t>
      </w:r>
      <w:r>
        <w:rPr>
          <w:szCs w:val="28"/>
        </w:rPr>
        <w:lastRenderedPageBreak/>
        <w:t xml:space="preserve">предусмотрено размещение базы отдыха на земельном участке с кадастровым номером </w:t>
      </w:r>
      <w:r w:rsidRPr="002D7BC1">
        <w:rPr>
          <w:color w:val="000000"/>
          <w:szCs w:val="28"/>
        </w:rPr>
        <w:t>16:05:170101:1025</w:t>
      </w:r>
      <w:r w:rsidR="00796DC4">
        <w:rPr>
          <w:color w:val="000000"/>
          <w:szCs w:val="28"/>
        </w:rPr>
        <w:t xml:space="preserve">, в связи с этим </w:t>
      </w:r>
      <w:r w:rsidR="00796DC4" w:rsidRPr="00C03E05">
        <w:t>необходимо обеспечить инженерными сетями с внедрением наилучших доступных технологий в вопросах организации водоснабжения проектируемые территории</w:t>
      </w:r>
      <w:r w:rsidR="00796DC4">
        <w:t>.</w:t>
      </w:r>
    </w:p>
    <w:p w:rsidR="00E37ADA" w:rsidRPr="008455B7" w:rsidRDefault="00E37ADA" w:rsidP="008D0F36">
      <w:pPr>
        <w:pStyle w:val="3"/>
        <w:suppressAutoHyphens/>
        <w:rPr>
          <w:bCs w:val="0"/>
        </w:rPr>
      </w:pPr>
      <w:bookmarkStart w:id="145" w:name="_Toc93309464"/>
      <w:bookmarkStart w:id="146" w:name="_Toc154287942"/>
      <w:r w:rsidRPr="008455B7">
        <w:rPr>
          <w:bCs w:val="0"/>
        </w:rPr>
        <w:t>Канализация</w:t>
      </w:r>
      <w:bookmarkEnd w:id="145"/>
      <w:bookmarkEnd w:id="146"/>
    </w:p>
    <w:p w:rsidR="00E37ADA" w:rsidRPr="008455B7" w:rsidRDefault="00E37ADA" w:rsidP="00384DEB">
      <w:pPr>
        <w:suppressAutoHyphens/>
        <w:ind w:firstLine="0"/>
        <w:jc w:val="left"/>
        <w:rPr>
          <w:szCs w:val="28"/>
          <w:u w:val="single"/>
        </w:rPr>
      </w:pPr>
      <w:r w:rsidRPr="008455B7">
        <w:rPr>
          <w:szCs w:val="28"/>
          <w:u w:val="single"/>
        </w:rPr>
        <w:t>Расчетные расходы</w:t>
      </w:r>
    </w:p>
    <w:p w:rsidR="00E37ADA" w:rsidRPr="008455B7" w:rsidRDefault="00E37ADA" w:rsidP="00384DEB">
      <w:pPr>
        <w:suppressAutoHyphens/>
        <w:ind w:firstLine="851"/>
      </w:pPr>
      <w:r w:rsidRPr="008455B7">
        <w:t>При проектировании системы канализации населенных пунктов расчетное удельное среднесуточное водоотведение бытовых сточных вод от жилых и общественных зданий следует принимать равным расчетному удельному среднесуточному водопотреблению без учета расхода воды на полив территорий и зеленых насаждений.</w:t>
      </w:r>
    </w:p>
    <w:p w:rsidR="00E37ADA" w:rsidRPr="008455B7" w:rsidRDefault="00E37ADA" w:rsidP="00384DEB">
      <w:pPr>
        <w:suppressAutoHyphens/>
        <w:ind w:firstLine="851"/>
      </w:pPr>
      <w:r w:rsidRPr="008455B7">
        <w:t>Результаты расчетов на существующее положение, на все сроки реализации генерального плана представлены в таблице 3.</w:t>
      </w:r>
      <w:r w:rsidR="0084309D" w:rsidRPr="008455B7">
        <w:t>8</w:t>
      </w:r>
      <w:r w:rsidRPr="008455B7">
        <w:t>.</w:t>
      </w:r>
      <w:r w:rsidR="00C11FBE" w:rsidRPr="008455B7">
        <w:t>2.2</w:t>
      </w:r>
      <w:r w:rsidRPr="008455B7">
        <w:t>.</w:t>
      </w:r>
    </w:p>
    <w:p w:rsidR="00753F42" w:rsidRPr="008455B7" w:rsidRDefault="00753F42" w:rsidP="00384DEB">
      <w:pPr>
        <w:suppressAutoHyphens/>
        <w:ind w:firstLine="0"/>
        <w:jc w:val="center"/>
        <w:rPr>
          <w:i/>
        </w:rPr>
      </w:pPr>
    </w:p>
    <w:p w:rsidR="00E37ADA" w:rsidRPr="008455B7" w:rsidRDefault="00E37ADA" w:rsidP="00384DEB">
      <w:pPr>
        <w:suppressAutoHyphens/>
        <w:ind w:firstLine="0"/>
        <w:jc w:val="center"/>
        <w:rPr>
          <w:i/>
        </w:rPr>
      </w:pPr>
      <w:r w:rsidRPr="008455B7">
        <w:rPr>
          <w:i/>
        </w:rPr>
        <w:t>Удельные нормы водоотведения</w:t>
      </w:r>
    </w:p>
    <w:p w:rsidR="00E37ADA" w:rsidRPr="008455B7" w:rsidRDefault="00E37ADA" w:rsidP="00384DEB">
      <w:pPr>
        <w:suppressAutoHyphens/>
        <w:ind w:firstLine="0"/>
        <w:jc w:val="right"/>
      </w:pPr>
      <w:r w:rsidRPr="008455B7">
        <w:t>Таблица 3.</w:t>
      </w:r>
      <w:r w:rsidR="0084309D" w:rsidRPr="008455B7">
        <w:t>8</w:t>
      </w:r>
      <w:r w:rsidRPr="008455B7">
        <w:t>.</w:t>
      </w:r>
      <w:r w:rsidR="00C11FBE" w:rsidRPr="008455B7">
        <w:t>2.1.</w:t>
      </w:r>
    </w:p>
    <w:tbl>
      <w:tblPr>
        <w:tblW w:w="9360" w:type="dxa"/>
        <w:tblInd w:w="2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900"/>
        <w:gridCol w:w="5868"/>
        <w:gridCol w:w="2592"/>
      </w:tblGrid>
      <w:tr w:rsidR="00E37ADA" w:rsidRPr="008455B7" w:rsidTr="00A73E62">
        <w:tc>
          <w:tcPr>
            <w:tcW w:w="900" w:type="dxa"/>
            <w:vAlign w:val="center"/>
          </w:tcPr>
          <w:p w:rsidR="00E37ADA" w:rsidRPr="008455B7" w:rsidRDefault="00E37ADA" w:rsidP="00384DEB">
            <w:pPr>
              <w:widowControl w:val="0"/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№ пп</w:t>
            </w:r>
          </w:p>
        </w:tc>
        <w:tc>
          <w:tcPr>
            <w:tcW w:w="5868" w:type="dxa"/>
            <w:vAlign w:val="center"/>
          </w:tcPr>
          <w:p w:rsidR="00E37ADA" w:rsidRPr="008455B7" w:rsidRDefault="00E37ADA" w:rsidP="00384DEB">
            <w:pPr>
              <w:widowControl w:val="0"/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 xml:space="preserve">Степень благоустройства </w:t>
            </w:r>
          </w:p>
          <w:p w:rsidR="00E37ADA" w:rsidRPr="008455B7" w:rsidRDefault="00E37ADA" w:rsidP="00384DEB">
            <w:pPr>
              <w:widowControl w:val="0"/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жилых домов</w:t>
            </w:r>
          </w:p>
        </w:tc>
        <w:tc>
          <w:tcPr>
            <w:tcW w:w="2592" w:type="dxa"/>
          </w:tcPr>
          <w:p w:rsidR="00E37ADA" w:rsidRPr="008455B7" w:rsidRDefault="007420D0" w:rsidP="00384DEB">
            <w:pPr>
              <w:widowControl w:val="0"/>
              <w:suppressAutoHyphens/>
              <w:ind w:firstLine="0"/>
              <w:jc w:val="center"/>
              <w:rPr>
                <w:b/>
                <w:sz w:val="24"/>
              </w:rPr>
            </w:pPr>
            <w:r>
              <w:rPr>
                <w:b/>
                <w:noProof/>
                <w:sz w:val="24"/>
              </w:rPr>
              <w:pict>
                <v:shape id="Рисунок 3" o:spid="_x0000_i1026" type="#_x0000_t75" style="width:12.75pt;height:17.25pt;visibility:visible">
                  <v:imagedata r:id="rId18" o:title="" chromakey="white"/>
                </v:shape>
              </w:pict>
            </w:r>
            <w:r w:rsidR="00E37ADA" w:rsidRPr="008455B7">
              <w:rPr>
                <w:b/>
                <w:sz w:val="24"/>
              </w:rPr>
              <w:t>, л/сут</w:t>
            </w:r>
          </w:p>
        </w:tc>
      </w:tr>
      <w:tr w:rsidR="00E37ADA" w:rsidRPr="008455B7" w:rsidTr="00A73E62">
        <w:tc>
          <w:tcPr>
            <w:tcW w:w="900" w:type="dxa"/>
            <w:vAlign w:val="center"/>
          </w:tcPr>
          <w:p w:rsidR="00E37ADA" w:rsidRPr="008455B7" w:rsidRDefault="00E37ADA" w:rsidP="00384DEB">
            <w:pPr>
              <w:widowControl w:val="0"/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1</w:t>
            </w:r>
          </w:p>
        </w:tc>
        <w:tc>
          <w:tcPr>
            <w:tcW w:w="5868" w:type="dxa"/>
          </w:tcPr>
          <w:p w:rsidR="00E37ADA" w:rsidRPr="008455B7" w:rsidRDefault="00E37ADA" w:rsidP="00384DEB">
            <w:pPr>
              <w:widowControl w:val="0"/>
              <w:suppressAutoHyphens/>
              <w:ind w:firstLine="0"/>
              <w:rPr>
                <w:sz w:val="24"/>
              </w:rPr>
            </w:pPr>
            <w:r w:rsidRPr="008455B7">
              <w:rPr>
                <w:sz w:val="24"/>
              </w:rPr>
              <w:t>Здания, оборудованные внутренним водопроводом, канализацией, централизованным горячим водоснабжением</w:t>
            </w:r>
          </w:p>
        </w:tc>
        <w:tc>
          <w:tcPr>
            <w:tcW w:w="2592" w:type="dxa"/>
            <w:vAlign w:val="center"/>
          </w:tcPr>
          <w:p w:rsidR="00E37ADA" w:rsidRPr="008455B7" w:rsidRDefault="00E37ADA" w:rsidP="00384DEB">
            <w:pPr>
              <w:widowControl w:val="0"/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250</w:t>
            </w:r>
          </w:p>
        </w:tc>
      </w:tr>
      <w:tr w:rsidR="00E37ADA" w:rsidRPr="008455B7" w:rsidTr="00A73E62">
        <w:tc>
          <w:tcPr>
            <w:tcW w:w="900" w:type="dxa"/>
            <w:vAlign w:val="center"/>
          </w:tcPr>
          <w:p w:rsidR="00E37ADA" w:rsidRPr="008455B7" w:rsidRDefault="00E37ADA" w:rsidP="00384DEB">
            <w:pPr>
              <w:widowControl w:val="0"/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2</w:t>
            </w:r>
          </w:p>
        </w:tc>
        <w:tc>
          <w:tcPr>
            <w:tcW w:w="5868" w:type="dxa"/>
          </w:tcPr>
          <w:p w:rsidR="00E37ADA" w:rsidRPr="008455B7" w:rsidRDefault="00E37ADA" w:rsidP="00384DEB">
            <w:pPr>
              <w:widowControl w:val="0"/>
              <w:suppressAutoHyphens/>
              <w:ind w:firstLine="0"/>
              <w:rPr>
                <w:sz w:val="24"/>
              </w:rPr>
            </w:pPr>
            <w:r w:rsidRPr="008455B7">
              <w:rPr>
                <w:sz w:val="24"/>
              </w:rPr>
              <w:t xml:space="preserve">Тоже с местными водонагревателями </w:t>
            </w:r>
          </w:p>
        </w:tc>
        <w:tc>
          <w:tcPr>
            <w:tcW w:w="2592" w:type="dxa"/>
            <w:vAlign w:val="center"/>
          </w:tcPr>
          <w:p w:rsidR="00E37ADA" w:rsidRPr="008455B7" w:rsidRDefault="00E37ADA" w:rsidP="00384DEB">
            <w:pPr>
              <w:widowControl w:val="0"/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190</w:t>
            </w:r>
          </w:p>
        </w:tc>
      </w:tr>
      <w:tr w:rsidR="00E37ADA" w:rsidRPr="008455B7" w:rsidTr="00A73E62">
        <w:tc>
          <w:tcPr>
            <w:tcW w:w="900" w:type="dxa"/>
            <w:vAlign w:val="center"/>
          </w:tcPr>
          <w:p w:rsidR="00E37ADA" w:rsidRPr="008455B7" w:rsidRDefault="00E37ADA" w:rsidP="00384DEB">
            <w:pPr>
              <w:widowControl w:val="0"/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3</w:t>
            </w:r>
          </w:p>
        </w:tc>
        <w:tc>
          <w:tcPr>
            <w:tcW w:w="5868" w:type="dxa"/>
          </w:tcPr>
          <w:p w:rsidR="00E37ADA" w:rsidRPr="008455B7" w:rsidRDefault="00E37ADA" w:rsidP="00384DEB">
            <w:pPr>
              <w:widowControl w:val="0"/>
              <w:suppressAutoHyphens/>
              <w:ind w:firstLine="0"/>
              <w:rPr>
                <w:sz w:val="24"/>
              </w:rPr>
            </w:pPr>
            <w:r w:rsidRPr="008455B7">
              <w:rPr>
                <w:sz w:val="24"/>
              </w:rPr>
              <w:t xml:space="preserve">Тоже без ванн </w:t>
            </w:r>
          </w:p>
        </w:tc>
        <w:tc>
          <w:tcPr>
            <w:tcW w:w="2592" w:type="dxa"/>
            <w:vAlign w:val="center"/>
          </w:tcPr>
          <w:p w:rsidR="00E37ADA" w:rsidRPr="008455B7" w:rsidRDefault="00E37ADA" w:rsidP="00384DEB">
            <w:pPr>
              <w:widowControl w:val="0"/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120</w:t>
            </w:r>
          </w:p>
        </w:tc>
      </w:tr>
      <w:tr w:rsidR="00E37ADA" w:rsidRPr="008455B7" w:rsidTr="00A73E62">
        <w:tc>
          <w:tcPr>
            <w:tcW w:w="900" w:type="dxa"/>
            <w:vAlign w:val="center"/>
          </w:tcPr>
          <w:p w:rsidR="00E37ADA" w:rsidRPr="008455B7" w:rsidRDefault="00E37ADA" w:rsidP="00384DEB">
            <w:pPr>
              <w:widowControl w:val="0"/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4</w:t>
            </w:r>
          </w:p>
        </w:tc>
        <w:tc>
          <w:tcPr>
            <w:tcW w:w="5868" w:type="dxa"/>
          </w:tcPr>
          <w:p w:rsidR="00E37ADA" w:rsidRPr="008455B7" w:rsidRDefault="00E37ADA" w:rsidP="00384DEB">
            <w:pPr>
              <w:widowControl w:val="0"/>
              <w:suppressAutoHyphens/>
              <w:ind w:firstLine="0"/>
              <w:rPr>
                <w:sz w:val="24"/>
              </w:rPr>
            </w:pPr>
            <w:r w:rsidRPr="008455B7">
              <w:rPr>
                <w:sz w:val="24"/>
              </w:rPr>
              <w:t>Дома с водопользованием из водоразборных колонок</w:t>
            </w:r>
          </w:p>
        </w:tc>
        <w:tc>
          <w:tcPr>
            <w:tcW w:w="2592" w:type="dxa"/>
            <w:vAlign w:val="center"/>
          </w:tcPr>
          <w:p w:rsidR="00E37ADA" w:rsidRPr="008455B7" w:rsidRDefault="00E37ADA" w:rsidP="00384DEB">
            <w:pPr>
              <w:widowControl w:val="0"/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25</w:t>
            </w:r>
          </w:p>
        </w:tc>
      </w:tr>
    </w:tbl>
    <w:p w:rsidR="00E37ADA" w:rsidRPr="008455B7" w:rsidRDefault="00E37ADA" w:rsidP="00384DEB">
      <w:pPr>
        <w:suppressAutoHyphens/>
        <w:ind w:firstLine="0"/>
      </w:pPr>
    </w:p>
    <w:p w:rsidR="00E37ADA" w:rsidRPr="008455B7" w:rsidRDefault="00E37ADA" w:rsidP="00384DEB">
      <w:pPr>
        <w:suppressAutoHyphens/>
        <w:ind w:left="851" w:right="-2" w:firstLine="0"/>
        <w:rPr>
          <w:szCs w:val="22"/>
          <w:lang w:eastAsia="en-US"/>
        </w:rPr>
        <w:sectPr w:rsidR="00E37ADA" w:rsidRPr="008455B7" w:rsidSect="00C06841">
          <w:pgSz w:w="11906" w:h="16838"/>
          <w:pgMar w:top="851" w:right="851" w:bottom="851" w:left="1134" w:header="709" w:footer="709" w:gutter="0"/>
          <w:cols w:space="708"/>
          <w:docGrid w:linePitch="360"/>
        </w:sectPr>
      </w:pPr>
    </w:p>
    <w:p w:rsidR="00E37ADA" w:rsidRPr="008455B7" w:rsidRDefault="00E37ADA" w:rsidP="00384DEB">
      <w:pPr>
        <w:suppressAutoHyphens/>
        <w:jc w:val="center"/>
        <w:rPr>
          <w:i/>
        </w:rPr>
      </w:pPr>
      <w:r w:rsidRPr="008455B7">
        <w:rPr>
          <w:i/>
        </w:rPr>
        <w:lastRenderedPageBreak/>
        <w:t>Расчетное водоотведение населением</w:t>
      </w:r>
    </w:p>
    <w:p w:rsidR="00E37ADA" w:rsidRPr="008455B7" w:rsidRDefault="00E37ADA" w:rsidP="00384DEB">
      <w:pPr>
        <w:suppressAutoHyphens/>
        <w:jc w:val="right"/>
      </w:pPr>
      <w:r w:rsidRPr="008455B7">
        <w:t>Таблица 3.</w:t>
      </w:r>
      <w:r w:rsidR="0084309D" w:rsidRPr="008455B7">
        <w:t>8</w:t>
      </w:r>
      <w:r w:rsidRPr="008455B7">
        <w:t>.</w:t>
      </w:r>
      <w:r w:rsidR="00C11FBE" w:rsidRPr="008455B7">
        <w:t>2.2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45"/>
        <w:gridCol w:w="3767"/>
        <w:gridCol w:w="1121"/>
        <w:gridCol w:w="1121"/>
        <w:gridCol w:w="1121"/>
        <w:gridCol w:w="1124"/>
        <w:gridCol w:w="1218"/>
        <w:gridCol w:w="1398"/>
        <w:gridCol w:w="2098"/>
        <w:gridCol w:w="1456"/>
      </w:tblGrid>
      <w:tr w:rsidR="00E37ADA" w:rsidRPr="008455B7" w:rsidTr="00ED0349">
        <w:trPr>
          <w:tblHeader/>
        </w:trPr>
        <w:tc>
          <w:tcPr>
            <w:tcW w:w="214" w:type="pct"/>
            <w:vMerge w:val="restart"/>
            <w:vAlign w:val="center"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№ пп</w:t>
            </w:r>
          </w:p>
        </w:tc>
        <w:tc>
          <w:tcPr>
            <w:tcW w:w="1250" w:type="pct"/>
            <w:vMerge w:val="restart"/>
            <w:vAlign w:val="center"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bookmarkStart w:id="147" w:name="_Toc467252918"/>
            <w:r w:rsidRPr="008455B7">
              <w:rPr>
                <w:b/>
                <w:sz w:val="20"/>
                <w:szCs w:val="20"/>
              </w:rPr>
              <w:t>Наименование сельских поселений и населенных пунктов</w:t>
            </w:r>
            <w:bookmarkEnd w:id="147"/>
          </w:p>
        </w:tc>
        <w:tc>
          <w:tcPr>
            <w:tcW w:w="1893" w:type="pct"/>
            <w:gridSpan w:val="5"/>
            <w:vAlign w:val="center"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Коммунальный сектор</w:t>
            </w:r>
          </w:p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  <w:u w:val="single"/>
              </w:rPr>
            </w:pPr>
            <w:r w:rsidRPr="008455B7">
              <w:rPr>
                <w:b/>
                <w:sz w:val="20"/>
                <w:szCs w:val="20"/>
                <w:u w:val="single"/>
              </w:rPr>
              <w:t>Число жителей</w:t>
            </w:r>
          </w:p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Среднесуточ.расход, м</w:t>
            </w:r>
            <w:r w:rsidRPr="008455B7">
              <w:rPr>
                <w:b/>
                <w:sz w:val="20"/>
                <w:szCs w:val="20"/>
                <w:vertAlign w:val="superscript"/>
              </w:rPr>
              <w:t>3</w:t>
            </w:r>
            <w:r w:rsidRPr="008455B7">
              <w:rPr>
                <w:b/>
                <w:sz w:val="20"/>
                <w:szCs w:val="20"/>
              </w:rPr>
              <w:t>/сут</w:t>
            </w:r>
          </w:p>
        </w:tc>
        <w:tc>
          <w:tcPr>
            <w:tcW w:w="464" w:type="pct"/>
            <w:vMerge w:val="restart"/>
            <w:vAlign w:val="center"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Qмах, м</w:t>
            </w:r>
            <w:r w:rsidRPr="008455B7">
              <w:rPr>
                <w:b/>
                <w:sz w:val="20"/>
                <w:szCs w:val="20"/>
                <w:vertAlign w:val="superscript"/>
              </w:rPr>
              <w:t>3</w:t>
            </w:r>
            <w:r w:rsidRPr="008455B7">
              <w:rPr>
                <w:b/>
                <w:sz w:val="20"/>
                <w:szCs w:val="20"/>
              </w:rPr>
              <w:t>/сут</w:t>
            </w:r>
          </w:p>
        </w:tc>
        <w:tc>
          <w:tcPr>
            <w:tcW w:w="696" w:type="pct"/>
            <w:vMerge w:val="restart"/>
            <w:vAlign w:val="center"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Неучтенные расходы, м</w:t>
            </w:r>
            <w:r w:rsidRPr="008455B7">
              <w:rPr>
                <w:b/>
                <w:sz w:val="20"/>
                <w:szCs w:val="20"/>
                <w:vertAlign w:val="superscript"/>
              </w:rPr>
              <w:t>3</w:t>
            </w:r>
            <w:r w:rsidRPr="008455B7">
              <w:rPr>
                <w:b/>
                <w:sz w:val="20"/>
                <w:szCs w:val="20"/>
              </w:rPr>
              <w:t>/сут</w:t>
            </w:r>
          </w:p>
        </w:tc>
        <w:tc>
          <w:tcPr>
            <w:tcW w:w="483" w:type="pct"/>
            <w:vMerge w:val="restart"/>
            <w:vAlign w:val="center"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Итого, м</w:t>
            </w:r>
            <w:r w:rsidRPr="008455B7">
              <w:rPr>
                <w:b/>
                <w:sz w:val="20"/>
                <w:szCs w:val="20"/>
                <w:vertAlign w:val="superscript"/>
              </w:rPr>
              <w:t>3</w:t>
            </w:r>
            <w:r w:rsidRPr="008455B7">
              <w:rPr>
                <w:b/>
                <w:sz w:val="20"/>
                <w:szCs w:val="20"/>
              </w:rPr>
              <w:t>/сут</w:t>
            </w:r>
          </w:p>
        </w:tc>
      </w:tr>
      <w:tr w:rsidR="00E37ADA" w:rsidRPr="008455B7" w:rsidTr="00ED0349">
        <w:trPr>
          <w:tblHeader/>
        </w:trPr>
        <w:tc>
          <w:tcPr>
            <w:tcW w:w="214" w:type="pct"/>
            <w:vMerge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1250" w:type="pct"/>
            <w:vMerge/>
          </w:tcPr>
          <w:p w:rsidR="00E37ADA" w:rsidRPr="008455B7" w:rsidRDefault="00E37ADA" w:rsidP="00384DEB">
            <w:pPr>
              <w:keepNext/>
              <w:suppressAutoHyphens/>
              <w:ind w:firstLine="0"/>
              <w:jc w:val="center"/>
              <w:outlineLvl w:val="0"/>
              <w:rPr>
                <w:b/>
                <w:sz w:val="20"/>
                <w:szCs w:val="20"/>
              </w:rPr>
            </w:pPr>
          </w:p>
        </w:tc>
        <w:tc>
          <w:tcPr>
            <w:tcW w:w="372" w:type="pct"/>
            <w:vAlign w:val="center"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(1)</w:t>
            </w:r>
          </w:p>
        </w:tc>
        <w:tc>
          <w:tcPr>
            <w:tcW w:w="372" w:type="pct"/>
            <w:vAlign w:val="center"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(2 )</w:t>
            </w:r>
          </w:p>
        </w:tc>
        <w:tc>
          <w:tcPr>
            <w:tcW w:w="372" w:type="pct"/>
            <w:vAlign w:val="center"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(3)</w:t>
            </w:r>
          </w:p>
        </w:tc>
        <w:tc>
          <w:tcPr>
            <w:tcW w:w="373" w:type="pct"/>
            <w:vAlign w:val="center"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(4)</w:t>
            </w:r>
          </w:p>
        </w:tc>
        <w:tc>
          <w:tcPr>
            <w:tcW w:w="404" w:type="pct"/>
            <w:vAlign w:val="center"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Qср, м</w:t>
            </w:r>
            <w:r w:rsidRPr="008455B7">
              <w:rPr>
                <w:b/>
                <w:sz w:val="20"/>
                <w:szCs w:val="20"/>
                <w:vertAlign w:val="superscript"/>
              </w:rPr>
              <w:t>3</w:t>
            </w:r>
            <w:r w:rsidRPr="008455B7">
              <w:rPr>
                <w:b/>
                <w:sz w:val="20"/>
                <w:szCs w:val="20"/>
              </w:rPr>
              <w:t>/сут</w:t>
            </w:r>
          </w:p>
        </w:tc>
        <w:tc>
          <w:tcPr>
            <w:tcW w:w="464" w:type="pct"/>
            <w:vMerge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696" w:type="pct"/>
            <w:vMerge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83" w:type="pct"/>
            <w:vMerge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</w:p>
        </w:tc>
      </w:tr>
      <w:tr w:rsidR="00E37ADA" w:rsidRPr="008455B7" w:rsidTr="002F7BC0">
        <w:trPr>
          <w:trHeight w:val="104"/>
        </w:trPr>
        <w:tc>
          <w:tcPr>
            <w:tcW w:w="214" w:type="pct"/>
            <w:vAlign w:val="center"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4786" w:type="pct"/>
            <w:gridSpan w:val="9"/>
            <w:vAlign w:val="center"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i/>
                <w:sz w:val="20"/>
                <w:szCs w:val="20"/>
                <w:u w:val="single"/>
              </w:rPr>
            </w:pPr>
            <w:r w:rsidRPr="008455B7">
              <w:rPr>
                <w:b/>
                <w:i/>
                <w:sz w:val="20"/>
                <w:szCs w:val="20"/>
                <w:u w:val="single"/>
              </w:rPr>
              <w:t>Существующее положение</w:t>
            </w:r>
          </w:p>
        </w:tc>
      </w:tr>
      <w:tr w:rsidR="002F7BC0" w:rsidRPr="008455B7" w:rsidTr="00ED0349">
        <w:tc>
          <w:tcPr>
            <w:tcW w:w="214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1</w:t>
            </w:r>
          </w:p>
        </w:tc>
        <w:tc>
          <w:tcPr>
            <w:tcW w:w="1250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left"/>
              <w:rPr>
                <w:color w:val="000000"/>
                <w:sz w:val="20"/>
                <w:szCs w:val="20"/>
              </w:rPr>
            </w:pPr>
            <w:r w:rsidRPr="008455B7">
              <w:rPr>
                <w:color w:val="000000"/>
                <w:sz w:val="20"/>
                <w:szCs w:val="20"/>
              </w:rPr>
              <w:t>с.Сахаровка</w:t>
            </w:r>
          </w:p>
        </w:tc>
        <w:tc>
          <w:tcPr>
            <w:tcW w:w="372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372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-</w:t>
            </w:r>
          </w:p>
        </w:tc>
        <w:tc>
          <w:tcPr>
            <w:tcW w:w="372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  <w:u w:val="single"/>
              </w:rPr>
            </w:pPr>
            <w:r w:rsidRPr="008455B7">
              <w:rPr>
                <w:sz w:val="20"/>
                <w:szCs w:val="20"/>
                <w:u w:val="single"/>
              </w:rPr>
              <w:t>363</w:t>
            </w:r>
          </w:p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50,8</w:t>
            </w:r>
          </w:p>
        </w:tc>
        <w:tc>
          <w:tcPr>
            <w:tcW w:w="373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-</w:t>
            </w:r>
          </w:p>
        </w:tc>
        <w:tc>
          <w:tcPr>
            <w:tcW w:w="404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b/>
                <w:sz w:val="20"/>
                <w:szCs w:val="20"/>
                <w:u w:val="single"/>
              </w:rPr>
            </w:pPr>
            <w:r w:rsidRPr="008455B7">
              <w:rPr>
                <w:b/>
                <w:sz w:val="20"/>
                <w:szCs w:val="20"/>
                <w:u w:val="single"/>
              </w:rPr>
              <w:t>363</w:t>
            </w:r>
          </w:p>
          <w:p w:rsidR="002F7BC0" w:rsidRPr="008455B7" w:rsidRDefault="002F7BC0" w:rsidP="002F7BC0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50.8</w:t>
            </w:r>
          </w:p>
        </w:tc>
        <w:tc>
          <w:tcPr>
            <w:tcW w:w="464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61,0</w:t>
            </w:r>
          </w:p>
        </w:tc>
        <w:tc>
          <w:tcPr>
            <w:tcW w:w="696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6,1</w:t>
            </w:r>
          </w:p>
        </w:tc>
        <w:tc>
          <w:tcPr>
            <w:tcW w:w="483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 w:rsidRPr="008455B7">
              <w:rPr>
                <w:b/>
                <w:bCs/>
                <w:sz w:val="20"/>
                <w:szCs w:val="20"/>
              </w:rPr>
              <w:t>67,1</w:t>
            </w:r>
          </w:p>
        </w:tc>
      </w:tr>
      <w:tr w:rsidR="002F7BC0" w:rsidRPr="008455B7" w:rsidTr="00ED0349">
        <w:tc>
          <w:tcPr>
            <w:tcW w:w="214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2</w:t>
            </w:r>
          </w:p>
        </w:tc>
        <w:tc>
          <w:tcPr>
            <w:tcW w:w="1250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left"/>
              <w:rPr>
                <w:color w:val="000000"/>
                <w:sz w:val="20"/>
                <w:szCs w:val="20"/>
              </w:rPr>
            </w:pPr>
            <w:r w:rsidRPr="008455B7">
              <w:rPr>
                <w:color w:val="000000"/>
                <w:sz w:val="20"/>
                <w:szCs w:val="20"/>
              </w:rPr>
              <w:t>с.Речное</w:t>
            </w:r>
          </w:p>
        </w:tc>
        <w:tc>
          <w:tcPr>
            <w:tcW w:w="372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372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-</w:t>
            </w:r>
          </w:p>
        </w:tc>
        <w:tc>
          <w:tcPr>
            <w:tcW w:w="372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  <w:u w:val="single"/>
              </w:rPr>
            </w:pPr>
            <w:r w:rsidRPr="008455B7">
              <w:rPr>
                <w:sz w:val="20"/>
                <w:szCs w:val="20"/>
                <w:u w:val="single"/>
              </w:rPr>
              <w:t>269</w:t>
            </w:r>
          </w:p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37,7</w:t>
            </w:r>
          </w:p>
        </w:tc>
        <w:tc>
          <w:tcPr>
            <w:tcW w:w="373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-</w:t>
            </w:r>
          </w:p>
        </w:tc>
        <w:tc>
          <w:tcPr>
            <w:tcW w:w="404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b/>
                <w:sz w:val="20"/>
                <w:szCs w:val="20"/>
                <w:u w:val="single"/>
              </w:rPr>
            </w:pPr>
            <w:r w:rsidRPr="008455B7">
              <w:rPr>
                <w:b/>
                <w:sz w:val="20"/>
                <w:szCs w:val="20"/>
                <w:u w:val="single"/>
              </w:rPr>
              <w:t>269</w:t>
            </w:r>
          </w:p>
          <w:p w:rsidR="002F7BC0" w:rsidRPr="008455B7" w:rsidRDefault="002F7BC0" w:rsidP="002F7BC0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37,7</w:t>
            </w:r>
          </w:p>
        </w:tc>
        <w:tc>
          <w:tcPr>
            <w:tcW w:w="464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45,2</w:t>
            </w:r>
          </w:p>
        </w:tc>
        <w:tc>
          <w:tcPr>
            <w:tcW w:w="696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4,5</w:t>
            </w:r>
          </w:p>
        </w:tc>
        <w:tc>
          <w:tcPr>
            <w:tcW w:w="483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 w:rsidRPr="008455B7">
              <w:rPr>
                <w:b/>
                <w:bCs/>
                <w:sz w:val="20"/>
                <w:szCs w:val="20"/>
              </w:rPr>
              <w:t>49,7</w:t>
            </w:r>
          </w:p>
        </w:tc>
      </w:tr>
      <w:tr w:rsidR="002F7BC0" w:rsidRPr="008455B7" w:rsidTr="00ED1C3F">
        <w:trPr>
          <w:trHeight w:val="578"/>
        </w:trPr>
        <w:tc>
          <w:tcPr>
            <w:tcW w:w="214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786" w:type="pct"/>
            <w:gridSpan w:val="9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b/>
                <w:i/>
                <w:sz w:val="20"/>
                <w:szCs w:val="20"/>
                <w:u w:val="single"/>
              </w:rPr>
            </w:pPr>
            <w:r w:rsidRPr="008455B7">
              <w:rPr>
                <w:b/>
                <w:i/>
                <w:sz w:val="20"/>
                <w:szCs w:val="20"/>
                <w:u w:val="single"/>
              </w:rPr>
              <w:t>1 очередь реализации генерального плана (2031г.)</w:t>
            </w:r>
          </w:p>
        </w:tc>
      </w:tr>
      <w:tr w:rsidR="002F7BC0" w:rsidRPr="008455B7" w:rsidTr="00ED0349">
        <w:tc>
          <w:tcPr>
            <w:tcW w:w="214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1</w:t>
            </w:r>
          </w:p>
        </w:tc>
        <w:tc>
          <w:tcPr>
            <w:tcW w:w="1250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left"/>
              <w:rPr>
                <w:color w:val="000000"/>
                <w:sz w:val="20"/>
                <w:szCs w:val="20"/>
              </w:rPr>
            </w:pPr>
            <w:r w:rsidRPr="008455B7">
              <w:rPr>
                <w:color w:val="000000"/>
                <w:sz w:val="20"/>
                <w:szCs w:val="20"/>
              </w:rPr>
              <w:t>с.Сахаровка</w:t>
            </w:r>
          </w:p>
        </w:tc>
        <w:tc>
          <w:tcPr>
            <w:tcW w:w="372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372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-</w:t>
            </w:r>
          </w:p>
        </w:tc>
        <w:tc>
          <w:tcPr>
            <w:tcW w:w="372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  <w:u w:val="single"/>
              </w:rPr>
            </w:pPr>
            <w:r w:rsidRPr="008455B7">
              <w:rPr>
                <w:sz w:val="20"/>
                <w:szCs w:val="20"/>
                <w:u w:val="single"/>
              </w:rPr>
              <w:t>352</w:t>
            </w:r>
          </w:p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49,3</w:t>
            </w:r>
          </w:p>
        </w:tc>
        <w:tc>
          <w:tcPr>
            <w:tcW w:w="373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-</w:t>
            </w:r>
          </w:p>
        </w:tc>
        <w:tc>
          <w:tcPr>
            <w:tcW w:w="404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b/>
                <w:sz w:val="20"/>
                <w:szCs w:val="20"/>
                <w:u w:val="single"/>
              </w:rPr>
            </w:pPr>
            <w:r w:rsidRPr="008455B7">
              <w:rPr>
                <w:b/>
                <w:sz w:val="20"/>
                <w:szCs w:val="20"/>
                <w:u w:val="single"/>
              </w:rPr>
              <w:t>352</w:t>
            </w:r>
          </w:p>
          <w:p w:rsidR="002F7BC0" w:rsidRPr="008455B7" w:rsidRDefault="002F7BC0" w:rsidP="002F7BC0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49,3</w:t>
            </w:r>
          </w:p>
        </w:tc>
        <w:tc>
          <w:tcPr>
            <w:tcW w:w="464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59,1</w:t>
            </w:r>
          </w:p>
        </w:tc>
        <w:tc>
          <w:tcPr>
            <w:tcW w:w="696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5,9</w:t>
            </w:r>
          </w:p>
        </w:tc>
        <w:tc>
          <w:tcPr>
            <w:tcW w:w="483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 w:rsidRPr="008455B7">
              <w:rPr>
                <w:b/>
                <w:bCs/>
                <w:sz w:val="20"/>
                <w:szCs w:val="20"/>
              </w:rPr>
              <w:t>65,0</w:t>
            </w:r>
          </w:p>
        </w:tc>
      </w:tr>
      <w:tr w:rsidR="002F7BC0" w:rsidRPr="008455B7" w:rsidTr="00ED0349">
        <w:tc>
          <w:tcPr>
            <w:tcW w:w="214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2</w:t>
            </w:r>
          </w:p>
        </w:tc>
        <w:tc>
          <w:tcPr>
            <w:tcW w:w="1250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left"/>
              <w:rPr>
                <w:color w:val="000000"/>
                <w:sz w:val="20"/>
                <w:szCs w:val="20"/>
              </w:rPr>
            </w:pPr>
            <w:r w:rsidRPr="008455B7">
              <w:rPr>
                <w:color w:val="000000"/>
                <w:sz w:val="20"/>
                <w:szCs w:val="20"/>
              </w:rPr>
              <w:t>с.Речное</w:t>
            </w:r>
          </w:p>
        </w:tc>
        <w:tc>
          <w:tcPr>
            <w:tcW w:w="372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372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-</w:t>
            </w:r>
          </w:p>
        </w:tc>
        <w:tc>
          <w:tcPr>
            <w:tcW w:w="372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  <w:u w:val="single"/>
              </w:rPr>
            </w:pPr>
            <w:r w:rsidRPr="008455B7">
              <w:rPr>
                <w:sz w:val="20"/>
                <w:szCs w:val="20"/>
                <w:u w:val="single"/>
              </w:rPr>
              <w:t>240</w:t>
            </w:r>
          </w:p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33,6</w:t>
            </w:r>
          </w:p>
        </w:tc>
        <w:tc>
          <w:tcPr>
            <w:tcW w:w="373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-</w:t>
            </w:r>
          </w:p>
        </w:tc>
        <w:tc>
          <w:tcPr>
            <w:tcW w:w="404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b/>
                <w:sz w:val="20"/>
                <w:szCs w:val="20"/>
                <w:u w:val="single"/>
              </w:rPr>
            </w:pPr>
            <w:r w:rsidRPr="008455B7">
              <w:rPr>
                <w:b/>
                <w:sz w:val="20"/>
                <w:szCs w:val="20"/>
                <w:u w:val="single"/>
              </w:rPr>
              <w:t>240</w:t>
            </w:r>
          </w:p>
          <w:p w:rsidR="002F7BC0" w:rsidRPr="008455B7" w:rsidRDefault="002F7BC0" w:rsidP="002F7BC0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33,6</w:t>
            </w:r>
          </w:p>
        </w:tc>
        <w:tc>
          <w:tcPr>
            <w:tcW w:w="464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40,3</w:t>
            </w:r>
          </w:p>
        </w:tc>
        <w:tc>
          <w:tcPr>
            <w:tcW w:w="696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4,0</w:t>
            </w:r>
          </w:p>
        </w:tc>
        <w:tc>
          <w:tcPr>
            <w:tcW w:w="483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 w:rsidRPr="008455B7">
              <w:rPr>
                <w:b/>
                <w:bCs/>
                <w:sz w:val="20"/>
                <w:szCs w:val="20"/>
              </w:rPr>
              <w:t>44,4</w:t>
            </w:r>
          </w:p>
        </w:tc>
      </w:tr>
      <w:tr w:rsidR="002F7BC0" w:rsidRPr="008455B7" w:rsidTr="00E37ADA">
        <w:trPr>
          <w:trHeight w:val="419"/>
        </w:trPr>
        <w:tc>
          <w:tcPr>
            <w:tcW w:w="214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</w:p>
        </w:tc>
        <w:tc>
          <w:tcPr>
            <w:tcW w:w="4786" w:type="pct"/>
            <w:gridSpan w:val="9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b/>
                <w:i/>
                <w:sz w:val="20"/>
                <w:szCs w:val="20"/>
                <w:u w:val="single"/>
              </w:rPr>
            </w:pPr>
            <w:r w:rsidRPr="008455B7">
              <w:rPr>
                <w:b/>
                <w:i/>
                <w:sz w:val="20"/>
                <w:szCs w:val="20"/>
                <w:u w:val="single"/>
              </w:rPr>
              <w:t>Расчетный срок реализации генерального плана (2041г.)</w:t>
            </w:r>
          </w:p>
        </w:tc>
      </w:tr>
      <w:tr w:rsidR="002F7BC0" w:rsidRPr="008455B7" w:rsidTr="00ED0349">
        <w:trPr>
          <w:trHeight w:val="70"/>
        </w:trPr>
        <w:tc>
          <w:tcPr>
            <w:tcW w:w="214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1</w:t>
            </w:r>
          </w:p>
        </w:tc>
        <w:tc>
          <w:tcPr>
            <w:tcW w:w="1250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left"/>
              <w:rPr>
                <w:color w:val="000000"/>
                <w:sz w:val="20"/>
                <w:szCs w:val="20"/>
              </w:rPr>
            </w:pPr>
            <w:r w:rsidRPr="008455B7">
              <w:rPr>
                <w:color w:val="000000"/>
                <w:sz w:val="20"/>
                <w:szCs w:val="20"/>
              </w:rPr>
              <w:t>с.Сахаровка</w:t>
            </w:r>
          </w:p>
        </w:tc>
        <w:tc>
          <w:tcPr>
            <w:tcW w:w="372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372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-</w:t>
            </w:r>
          </w:p>
        </w:tc>
        <w:tc>
          <w:tcPr>
            <w:tcW w:w="372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  <w:u w:val="single"/>
              </w:rPr>
            </w:pPr>
            <w:r w:rsidRPr="008455B7">
              <w:rPr>
                <w:sz w:val="20"/>
                <w:szCs w:val="20"/>
                <w:u w:val="single"/>
              </w:rPr>
              <w:t>339</w:t>
            </w:r>
          </w:p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47,5</w:t>
            </w:r>
          </w:p>
        </w:tc>
        <w:tc>
          <w:tcPr>
            <w:tcW w:w="373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-</w:t>
            </w:r>
          </w:p>
        </w:tc>
        <w:tc>
          <w:tcPr>
            <w:tcW w:w="404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b/>
                <w:sz w:val="20"/>
                <w:szCs w:val="20"/>
                <w:u w:val="single"/>
              </w:rPr>
            </w:pPr>
            <w:r w:rsidRPr="008455B7">
              <w:rPr>
                <w:b/>
                <w:sz w:val="20"/>
                <w:szCs w:val="20"/>
                <w:u w:val="single"/>
              </w:rPr>
              <w:t>339</w:t>
            </w:r>
          </w:p>
          <w:p w:rsidR="002F7BC0" w:rsidRPr="008455B7" w:rsidRDefault="002F7BC0" w:rsidP="002F7BC0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47,5</w:t>
            </w:r>
          </w:p>
        </w:tc>
        <w:tc>
          <w:tcPr>
            <w:tcW w:w="464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57,0</w:t>
            </w:r>
          </w:p>
        </w:tc>
        <w:tc>
          <w:tcPr>
            <w:tcW w:w="696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5,7</w:t>
            </w:r>
          </w:p>
        </w:tc>
        <w:tc>
          <w:tcPr>
            <w:tcW w:w="483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 w:rsidRPr="008455B7">
              <w:rPr>
                <w:b/>
                <w:bCs/>
                <w:sz w:val="20"/>
                <w:szCs w:val="20"/>
              </w:rPr>
              <w:t>62,6</w:t>
            </w:r>
          </w:p>
        </w:tc>
      </w:tr>
      <w:tr w:rsidR="002F7BC0" w:rsidRPr="008455B7" w:rsidTr="00ED0349">
        <w:trPr>
          <w:trHeight w:val="70"/>
        </w:trPr>
        <w:tc>
          <w:tcPr>
            <w:tcW w:w="214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2</w:t>
            </w:r>
          </w:p>
        </w:tc>
        <w:tc>
          <w:tcPr>
            <w:tcW w:w="1250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left"/>
              <w:rPr>
                <w:color w:val="000000"/>
                <w:sz w:val="20"/>
                <w:szCs w:val="20"/>
              </w:rPr>
            </w:pPr>
            <w:r w:rsidRPr="008455B7">
              <w:rPr>
                <w:color w:val="000000"/>
                <w:sz w:val="20"/>
                <w:szCs w:val="20"/>
              </w:rPr>
              <w:t>с.Речное</w:t>
            </w:r>
          </w:p>
        </w:tc>
        <w:tc>
          <w:tcPr>
            <w:tcW w:w="372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-</w:t>
            </w:r>
          </w:p>
        </w:tc>
        <w:tc>
          <w:tcPr>
            <w:tcW w:w="372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-</w:t>
            </w:r>
          </w:p>
        </w:tc>
        <w:tc>
          <w:tcPr>
            <w:tcW w:w="372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  <w:u w:val="single"/>
              </w:rPr>
            </w:pPr>
            <w:r w:rsidRPr="008455B7">
              <w:rPr>
                <w:sz w:val="20"/>
                <w:szCs w:val="20"/>
                <w:u w:val="single"/>
              </w:rPr>
              <w:t>209</w:t>
            </w:r>
          </w:p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29,3</w:t>
            </w:r>
          </w:p>
        </w:tc>
        <w:tc>
          <w:tcPr>
            <w:tcW w:w="373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-</w:t>
            </w:r>
          </w:p>
        </w:tc>
        <w:tc>
          <w:tcPr>
            <w:tcW w:w="404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b/>
                <w:sz w:val="20"/>
                <w:szCs w:val="20"/>
                <w:u w:val="single"/>
              </w:rPr>
            </w:pPr>
            <w:r w:rsidRPr="008455B7">
              <w:rPr>
                <w:b/>
                <w:sz w:val="20"/>
                <w:szCs w:val="20"/>
                <w:u w:val="single"/>
              </w:rPr>
              <w:t>209</w:t>
            </w:r>
          </w:p>
          <w:p w:rsidR="002F7BC0" w:rsidRPr="008455B7" w:rsidRDefault="002F7BC0" w:rsidP="002F7BC0">
            <w:pPr>
              <w:suppressAutoHyphens/>
              <w:ind w:firstLine="0"/>
              <w:jc w:val="center"/>
              <w:rPr>
                <w:b/>
                <w:sz w:val="20"/>
                <w:szCs w:val="20"/>
              </w:rPr>
            </w:pPr>
            <w:r w:rsidRPr="008455B7">
              <w:rPr>
                <w:b/>
                <w:sz w:val="20"/>
                <w:szCs w:val="20"/>
              </w:rPr>
              <w:t>29,3</w:t>
            </w:r>
          </w:p>
        </w:tc>
        <w:tc>
          <w:tcPr>
            <w:tcW w:w="464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35,1</w:t>
            </w:r>
          </w:p>
        </w:tc>
        <w:tc>
          <w:tcPr>
            <w:tcW w:w="696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sz w:val="20"/>
                <w:szCs w:val="20"/>
              </w:rPr>
            </w:pPr>
            <w:r w:rsidRPr="008455B7">
              <w:rPr>
                <w:sz w:val="20"/>
                <w:szCs w:val="20"/>
              </w:rPr>
              <w:t>3,5</w:t>
            </w:r>
          </w:p>
        </w:tc>
        <w:tc>
          <w:tcPr>
            <w:tcW w:w="483" w:type="pct"/>
            <w:vAlign w:val="center"/>
          </w:tcPr>
          <w:p w:rsidR="002F7BC0" w:rsidRPr="008455B7" w:rsidRDefault="002F7BC0" w:rsidP="002F7BC0">
            <w:pPr>
              <w:suppressAutoHyphens/>
              <w:ind w:firstLine="0"/>
              <w:jc w:val="center"/>
              <w:rPr>
                <w:b/>
                <w:bCs/>
                <w:sz w:val="20"/>
                <w:szCs w:val="20"/>
              </w:rPr>
            </w:pPr>
            <w:r w:rsidRPr="008455B7">
              <w:rPr>
                <w:b/>
                <w:bCs/>
                <w:sz w:val="20"/>
                <w:szCs w:val="20"/>
              </w:rPr>
              <w:t>38,6</w:t>
            </w:r>
          </w:p>
        </w:tc>
      </w:tr>
    </w:tbl>
    <w:p w:rsidR="00E37ADA" w:rsidRPr="008455B7" w:rsidRDefault="00E37ADA" w:rsidP="00384DEB">
      <w:pPr>
        <w:suppressAutoHyphens/>
      </w:pPr>
    </w:p>
    <w:p w:rsidR="00E37ADA" w:rsidRPr="008455B7" w:rsidRDefault="00E37ADA" w:rsidP="00384DEB">
      <w:pPr>
        <w:suppressAutoHyphens/>
        <w:ind w:left="851" w:right="-2" w:firstLine="0"/>
        <w:rPr>
          <w:szCs w:val="22"/>
          <w:lang w:eastAsia="en-US"/>
        </w:rPr>
      </w:pPr>
    </w:p>
    <w:p w:rsidR="00E37ADA" w:rsidRPr="008455B7" w:rsidRDefault="00E37ADA" w:rsidP="00384DEB">
      <w:pPr>
        <w:suppressAutoHyphens/>
        <w:ind w:left="851" w:right="-2" w:firstLine="0"/>
        <w:rPr>
          <w:szCs w:val="22"/>
          <w:lang w:eastAsia="en-US"/>
        </w:rPr>
      </w:pPr>
    </w:p>
    <w:p w:rsidR="00E37ADA" w:rsidRPr="008455B7" w:rsidRDefault="00E37ADA" w:rsidP="00384DEB">
      <w:pPr>
        <w:suppressAutoHyphens/>
        <w:ind w:right="-2" w:firstLine="0"/>
        <w:rPr>
          <w:szCs w:val="28"/>
        </w:rPr>
        <w:sectPr w:rsidR="00E37ADA" w:rsidRPr="008455B7" w:rsidSect="00C06841">
          <w:pgSz w:w="16838" w:h="11906" w:orient="landscape"/>
          <w:pgMar w:top="851" w:right="851" w:bottom="851" w:left="1134" w:header="709" w:footer="709" w:gutter="0"/>
          <w:cols w:space="708"/>
          <w:docGrid w:linePitch="360"/>
        </w:sectPr>
      </w:pPr>
    </w:p>
    <w:p w:rsidR="00D154A8" w:rsidRPr="008455B7" w:rsidRDefault="00D154A8" w:rsidP="00384DEB">
      <w:pPr>
        <w:suppressAutoHyphens/>
        <w:jc w:val="left"/>
        <w:rPr>
          <w:szCs w:val="28"/>
          <w:u w:val="single"/>
        </w:rPr>
      </w:pPr>
      <w:r w:rsidRPr="008455B7">
        <w:rPr>
          <w:szCs w:val="28"/>
          <w:u w:val="single"/>
        </w:rPr>
        <w:lastRenderedPageBreak/>
        <w:t>Проектное предложение</w:t>
      </w:r>
    </w:p>
    <w:p w:rsidR="007451FA" w:rsidRPr="00B35A52" w:rsidRDefault="007451FA" w:rsidP="007451FA">
      <w:pPr>
        <w:tabs>
          <w:tab w:val="left" w:pos="708"/>
        </w:tabs>
        <w:rPr>
          <w:szCs w:val="28"/>
        </w:rPr>
      </w:pPr>
      <w:r w:rsidRPr="00B35A52">
        <w:rPr>
          <w:szCs w:val="28"/>
        </w:rPr>
        <w:t>Автономная система канализации должна обеспечивать сбор сточных вод от выпуска из дома, их отведение к автономным сооружениям для очистки, с дальнейшим вывозом сточных вод на существующие очистные сооружения в муниципальном районе.</w:t>
      </w:r>
    </w:p>
    <w:p w:rsidR="007451FA" w:rsidRPr="00B35A52" w:rsidRDefault="007451FA" w:rsidP="007451FA">
      <w:pPr>
        <w:tabs>
          <w:tab w:val="left" w:pos="708"/>
        </w:tabs>
        <w:rPr>
          <w:szCs w:val="28"/>
        </w:rPr>
      </w:pPr>
      <w:r w:rsidRPr="00B35A52">
        <w:rPr>
          <w:szCs w:val="28"/>
        </w:rPr>
        <w:t>Автономные очистные сооружения предлагается устанавливать на территории домовладений или как отдельно стоящие очистные сооружения для нескольких зданий (как правило, объектов социально-бытового обслуживания).</w:t>
      </w:r>
    </w:p>
    <w:p w:rsidR="00476E3A" w:rsidRPr="008455B7" w:rsidRDefault="00476E3A" w:rsidP="00384DEB">
      <w:pPr>
        <w:suppressAutoHyphens/>
        <w:rPr>
          <w:szCs w:val="28"/>
        </w:rPr>
      </w:pPr>
      <w:r w:rsidRPr="008455B7">
        <w:rPr>
          <w:szCs w:val="28"/>
        </w:rPr>
        <w:t xml:space="preserve">При разработке как централизованной, так и автономной системы канализации следует учитывать номенклатуру как отечественного, так и импортного оборудования, поступающего в Россию, а также Справочник по наилучшим доступным технологиям </w:t>
      </w:r>
      <w:r w:rsidR="007451FA" w:rsidRPr="00B35A52">
        <w:rPr>
          <w:szCs w:val="28"/>
          <w:lang w:eastAsia="x-none"/>
        </w:rPr>
        <w:t>ИТС 10-2019 «Информационно-технический справочник по наилучшим доступным технологиям. Очистка сточных вод с использованием централизованных систем водоотведения поселений, городских округов» (утв. Приказов Министерства промышленности и торговли Российской Федерации от 12.12.2019 №2981).</w:t>
      </w:r>
      <w:r w:rsidRPr="008455B7">
        <w:rPr>
          <w:szCs w:val="28"/>
        </w:rPr>
        <w:t xml:space="preserve"> Правильный выбор и рациональное использование технологий обеспечит надежную и эффективную работу локальных систем.</w:t>
      </w:r>
    </w:p>
    <w:p w:rsidR="00476E3A" w:rsidRPr="008455B7" w:rsidRDefault="00476E3A" w:rsidP="00384DEB">
      <w:pPr>
        <w:suppressAutoHyphens/>
        <w:rPr>
          <w:rFonts w:eastAsia="Calibri"/>
          <w:szCs w:val="28"/>
          <w:lang w:eastAsia="en-US"/>
        </w:rPr>
      </w:pPr>
      <w:r w:rsidRPr="008455B7">
        <w:rPr>
          <w:szCs w:val="28"/>
        </w:rPr>
        <w:t>Необходимо предусмотреть восстановление и техническую модернизацию, а также строительство системы водоотведения животноводческих стоков на существующем предприятия АПК. Наиболее распространенными методами очистки сточных вод предприятий АПК являются биологические методы, предусматривающие биохимическое окисление в аэробных или анаэробных условиях с последующим обеззараживанием.</w:t>
      </w:r>
    </w:p>
    <w:p w:rsidR="00476E3A" w:rsidRPr="008455B7" w:rsidRDefault="00476E3A" w:rsidP="00384DEB">
      <w:pPr>
        <w:suppressAutoHyphens/>
        <w:rPr>
          <w:szCs w:val="28"/>
        </w:rPr>
      </w:pPr>
      <w:r w:rsidRPr="008455B7">
        <w:rPr>
          <w:szCs w:val="28"/>
        </w:rPr>
        <w:t>Проектом предлагается:</w:t>
      </w:r>
    </w:p>
    <w:p w:rsidR="00476E3A" w:rsidRPr="008455B7" w:rsidRDefault="00476E3A" w:rsidP="008F116B">
      <w:pPr>
        <w:numPr>
          <w:ilvl w:val="0"/>
          <w:numId w:val="81"/>
        </w:numPr>
        <w:tabs>
          <w:tab w:val="left" w:pos="1134"/>
        </w:tabs>
        <w:suppressAutoHyphens/>
        <w:ind w:left="0" w:firstLine="709"/>
        <w:rPr>
          <w:szCs w:val="28"/>
          <w:lang w:val="x-none" w:eastAsia="x-none"/>
        </w:rPr>
      </w:pPr>
      <w:r w:rsidRPr="008455B7">
        <w:rPr>
          <w:szCs w:val="28"/>
          <w:lang w:val="x-none" w:eastAsia="x-none"/>
        </w:rPr>
        <w:t>реконструкция и строительство систем водоотведения на производственных объектах АПК;</w:t>
      </w:r>
    </w:p>
    <w:p w:rsidR="00476E3A" w:rsidRPr="008455B7" w:rsidRDefault="00476E3A" w:rsidP="008F116B">
      <w:pPr>
        <w:numPr>
          <w:ilvl w:val="0"/>
          <w:numId w:val="81"/>
        </w:numPr>
        <w:tabs>
          <w:tab w:val="left" w:pos="1134"/>
        </w:tabs>
        <w:suppressAutoHyphens/>
        <w:ind w:left="0" w:firstLine="709"/>
        <w:rPr>
          <w:szCs w:val="28"/>
          <w:lang w:val="x-none" w:eastAsia="x-none"/>
        </w:rPr>
      </w:pPr>
      <w:r w:rsidRPr="008455B7">
        <w:rPr>
          <w:szCs w:val="28"/>
          <w:lang w:val="x-none" w:eastAsia="x-none"/>
        </w:rPr>
        <w:t>внедрение современных наилучших доступных технологий и технических средств по комплексной утилизации и переработке животноводческих стоков;</w:t>
      </w:r>
    </w:p>
    <w:p w:rsidR="00476E3A" w:rsidRPr="008455B7" w:rsidRDefault="00476E3A" w:rsidP="008F116B">
      <w:pPr>
        <w:numPr>
          <w:ilvl w:val="0"/>
          <w:numId w:val="81"/>
        </w:numPr>
        <w:tabs>
          <w:tab w:val="left" w:pos="1134"/>
        </w:tabs>
        <w:suppressAutoHyphens/>
        <w:ind w:left="0" w:firstLine="709"/>
        <w:rPr>
          <w:szCs w:val="28"/>
          <w:lang w:val="x-none" w:eastAsia="x-none"/>
        </w:rPr>
      </w:pPr>
      <w:r w:rsidRPr="008455B7">
        <w:rPr>
          <w:szCs w:val="28"/>
          <w:lang w:val="x-none" w:eastAsia="x-none"/>
        </w:rPr>
        <w:t>недопустимость ввода в эксплуатацию животноводческих комплексов без очистных сооружений</w:t>
      </w:r>
      <w:r w:rsidRPr="008455B7">
        <w:rPr>
          <w:szCs w:val="28"/>
          <w:lang w:eastAsia="x-none"/>
        </w:rPr>
        <w:t>.</w:t>
      </w:r>
    </w:p>
    <w:p w:rsidR="00476E3A" w:rsidRPr="008455B7" w:rsidRDefault="00476E3A" w:rsidP="00384DEB">
      <w:pPr>
        <w:suppressAutoHyphens/>
        <w:rPr>
          <w:szCs w:val="28"/>
        </w:rPr>
      </w:pPr>
      <w:r w:rsidRPr="008455B7">
        <w:rPr>
          <w:szCs w:val="28"/>
        </w:rPr>
        <w:t>Генеральным планом</w:t>
      </w:r>
      <w:r w:rsidRPr="008455B7">
        <w:rPr>
          <w:szCs w:val="28"/>
          <w:lang w:val="x-none"/>
        </w:rPr>
        <w:t xml:space="preserve"> предлагаются организационные мероприятия, направленные на отказ от использования устаревших и неэффективных технологий и переход на принципы наилучших доступных технологий </w:t>
      </w:r>
      <w:r w:rsidRPr="008455B7">
        <w:rPr>
          <w:szCs w:val="28"/>
        </w:rPr>
        <w:t>с</w:t>
      </w:r>
      <w:r w:rsidRPr="008455B7">
        <w:rPr>
          <w:szCs w:val="28"/>
          <w:lang w:val="x-none"/>
        </w:rPr>
        <w:t xml:space="preserve"> внедрение</w:t>
      </w:r>
      <w:r w:rsidRPr="008455B7">
        <w:rPr>
          <w:szCs w:val="28"/>
        </w:rPr>
        <w:t>м</w:t>
      </w:r>
      <w:r w:rsidRPr="008455B7">
        <w:rPr>
          <w:szCs w:val="28"/>
          <w:lang w:val="x-none"/>
        </w:rPr>
        <w:t xml:space="preserve"> современных инновационных технологий.</w:t>
      </w:r>
    </w:p>
    <w:p w:rsidR="00E37ADA" w:rsidRPr="008455B7" w:rsidRDefault="00E37ADA" w:rsidP="00384DEB">
      <w:pPr>
        <w:suppressAutoHyphens/>
        <w:ind w:firstLine="690"/>
        <w:rPr>
          <w:b/>
          <w:i/>
          <w:color w:val="000000"/>
          <w:szCs w:val="28"/>
        </w:rPr>
      </w:pPr>
      <w:r w:rsidRPr="008455B7">
        <w:rPr>
          <w:b/>
          <w:i/>
          <w:color w:val="000000"/>
          <w:szCs w:val="28"/>
        </w:rPr>
        <w:t>Организация поверхностного стока</w:t>
      </w:r>
    </w:p>
    <w:p w:rsidR="00E37ADA" w:rsidRPr="008455B7" w:rsidRDefault="00E37ADA" w:rsidP="00384DEB">
      <w:pPr>
        <w:tabs>
          <w:tab w:val="left" w:pos="9781"/>
        </w:tabs>
        <w:suppressAutoHyphens/>
        <w:rPr>
          <w:color w:val="000000"/>
          <w:szCs w:val="28"/>
        </w:rPr>
      </w:pPr>
      <w:r w:rsidRPr="008455B7">
        <w:rPr>
          <w:color w:val="000000"/>
          <w:szCs w:val="28"/>
        </w:rPr>
        <w:t>В целях благоустройства планируемой территории, улучшения ее общих и санитарных условий проектом предусматривается организация поверхностного стока и устройство сети водостоков.</w:t>
      </w:r>
    </w:p>
    <w:p w:rsidR="00E37ADA" w:rsidRPr="008455B7" w:rsidRDefault="00E37ADA" w:rsidP="00384DEB">
      <w:pPr>
        <w:tabs>
          <w:tab w:val="left" w:pos="9781"/>
        </w:tabs>
        <w:suppressAutoHyphens/>
        <w:rPr>
          <w:color w:val="000000"/>
          <w:szCs w:val="28"/>
        </w:rPr>
      </w:pPr>
      <w:r w:rsidRPr="008455B7">
        <w:rPr>
          <w:color w:val="000000"/>
          <w:szCs w:val="28"/>
        </w:rPr>
        <w:t xml:space="preserve">На первую очередь проектом предлагается </w:t>
      </w:r>
      <w:r w:rsidRPr="008455B7">
        <w:rPr>
          <w:i/>
          <w:color w:val="000000"/>
          <w:szCs w:val="28"/>
        </w:rPr>
        <w:t>открытая сеть ливнестоков.</w:t>
      </w:r>
      <w:r w:rsidRPr="008455B7">
        <w:rPr>
          <w:color w:val="000000"/>
          <w:szCs w:val="28"/>
        </w:rPr>
        <w:t xml:space="preserve"> Она является простейшей системой, не требующей сложных и дорогих сооружений.</w:t>
      </w:r>
    </w:p>
    <w:p w:rsidR="00E37ADA" w:rsidRPr="008455B7" w:rsidRDefault="00E37ADA" w:rsidP="00384DEB">
      <w:pPr>
        <w:suppressAutoHyphens/>
        <w:rPr>
          <w:color w:val="000000"/>
          <w:szCs w:val="28"/>
        </w:rPr>
      </w:pPr>
      <w:r w:rsidRPr="008455B7">
        <w:rPr>
          <w:color w:val="000000"/>
          <w:szCs w:val="28"/>
        </w:rPr>
        <w:lastRenderedPageBreak/>
        <w:t>Выполняется по всей территории сельского поселения, по открытым лоткам (кюветам) с обеих сторон дороги – в населенных пунктах.</w:t>
      </w:r>
    </w:p>
    <w:p w:rsidR="00E37ADA" w:rsidRPr="008455B7" w:rsidRDefault="00E37ADA" w:rsidP="00384DEB">
      <w:pPr>
        <w:suppressAutoHyphens/>
        <w:rPr>
          <w:color w:val="000000"/>
          <w:szCs w:val="28"/>
        </w:rPr>
      </w:pPr>
      <w:r w:rsidRPr="008455B7">
        <w:rPr>
          <w:color w:val="000000"/>
          <w:szCs w:val="28"/>
        </w:rPr>
        <w:t xml:space="preserve">Вид и размеры сечения канав и кюветов назначаются в соответствии с гидравлическим расчетом. Глубина их не должна превышать </w:t>
      </w:r>
      <w:smartTag w:uri="urn:schemas-microsoft-com:office:smarttags" w:element="metricconverter">
        <w:smartTagPr>
          <w:attr w:name="ProductID" w:val="1,2 м"/>
        </w:smartTagPr>
        <w:r w:rsidRPr="008455B7">
          <w:rPr>
            <w:color w:val="000000"/>
            <w:szCs w:val="28"/>
          </w:rPr>
          <w:t>1,2 м</w:t>
        </w:r>
      </w:smartTag>
      <w:r w:rsidRPr="008455B7">
        <w:rPr>
          <w:color w:val="000000"/>
          <w:szCs w:val="28"/>
        </w:rPr>
        <w:t>. Крутизна откосов кюветов 1:1.5 Продольные уклоны по кюветам назначают не менее 0,003 (0.3%).</w:t>
      </w:r>
    </w:p>
    <w:p w:rsidR="00E37ADA" w:rsidRPr="008455B7" w:rsidRDefault="00E37ADA" w:rsidP="00384DEB">
      <w:pPr>
        <w:suppressAutoHyphens/>
        <w:rPr>
          <w:color w:val="000000"/>
          <w:szCs w:val="28"/>
        </w:rPr>
      </w:pPr>
      <w:r w:rsidRPr="008455B7">
        <w:rPr>
          <w:color w:val="000000"/>
          <w:szCs w:val="28"/>
        </w:rPr>
        <w:t>Более точно глубину заложения, длину и местоположения водоотводных лотков определить отдельным рабочим проектом при проектировании дорог.</w:t>
      </w:r>
    </w:p>
    <w:p w:rsidR="00E37ADA" w:rsidRPr="008455B7" w:rsidRDefault="00E37ADA" w:rsidP="00384DEB">
      <w:pPr>
        <w:suppressAutoHyphens/>
        <w:rPr>
          <w:color w:val="000000"/>
          <w:szCs w:val="28"/>
        </w:rPr>
      </w:pPr>
      <w:r w:rsidRPr="008455B7">
        <w:rPr>
          <w:color w:val="000000"/>
          <w:szCs w:val="28"/>
        </w:rPr>
        <w:t>Через дороги водостоки из кюветов пропустить по железобетонным трубам и лоткам. Их диаметр, длину, уклон определить на стадии рабочего проекта.</w:t>
      </w:r>
    </w:p>
    <w:p w:rsidR="00E37ADA" w:rsidRPr="008455B7" w:rsidRDefault="00E37ADA" w:rsidP="00384DEB">
      <w:pPr>
        <w:tabs>
          <w:tab w:val="left" w:pos="9781"/>
        </w:tabs>
        <w:suppressAutoHyphens/>
        <w:rPr>
          <w:color w:val="000000"/>
          <w:szCs w:val="28"/>
        </w:rPr>
      </w:pPr>
      <w:r w:rsidRPr="008455B7">
        <w:rPr>
          <w:color w:val="000000"/>
          <w:szCs w:val="28"/>
        </w:rPr>
        <w:t xml:space="preserve">На расчетный срок, с увеличением благоустройства территории, проектом предлагается </w:t>
      </w:r>
      <w:r w:rsidRPr="008455B7">
        <w:rPr>
          <w:i/>
          <w:color w:val="000000"/>
          <w:szCs w:val="28"/>
        </w:rPr>
        <w:t>водосточная сеть закрытого типа.</w:t>
      </w:r>
      <w:r w:rsidRPr="008455B7">
        <w:rPr>
          <w:color w:val="000000"/>
          <w:szCs w:val="28"/>
        </w:rPr>
        <w:t xml:space="preserve"> Она является наиболее совершенной и отвечает всем требованиям благоустройства территорий. Состоит из подземной сети водосточных труб – коллекторов, с приемом поверхностных вод дождеприемными колодцами и направлением собранных вод в водосточную сеть.</w:t>
      </w:r>
    </w:p>
    <w:p w:rsidR="00E37ADA" w:rsidRPr="008455B7" w:rsidRDefault="00E37ADA" w:rsidP="00384DEB">
      <w:pPr>
        <w:tabs>
          <w:tab w:val="left" w:pos="9781"/>
        </w:tabs>
        <w:suppressAutoHyphens/>
        <w:rPr>
          <w:color w:val="000000"/>
          <w:szCs w:val="28"/>
        </w:rPr>
      </w:pPr>
      <w:r w:rsidRPr="008455B7">
        <w:rPr>
          <w:color w:val="000000"/>
          <w:szCs w:val="28"/>
        </w:rPr>
        <w:t>Сеть дождевой канализации (закрытого типа) предназначена для отвода атмосферных вод с территории проездов, крыш и площадей.</w:t>
      </w:r>
    </w:p>
    <w:p w:rsidR="00E37ADA" w:rsidRPr="008455B7" w:rsidRDefault="00E37ADA" w:rsidP="00384DEB">
      <w:pPr>
        <w:suppressAutoHyphens/>
        <w:rPr>
          <w:color w:val="000000"/>
          <w:szCs w:val="28"/>
        </w:rPr>
      </w:pPr>
      <w:r w:rsidRPr="008455B7">
        <w:rPr>
          <w:color w:val="000000"/>
          <w:szCs w:val="28"/>
        </w:rPr>
        <w:t>С территорий, застроенных одно и двухэтажной застройкой, сброс дождевых вод проектируется посредством применения открытых водоотводящих устройств (уличные лотки, дорожные кюветы, водоотводные канавы) с устройством мостиков или труб на пересечении с улицами, дорогами, проездами и тротуарами. Продольный уклон лотков не должен быть менее 0,003.</w:t>
      </w:r>
    </w:p>
    <w:p w:rsidR="00E37ADA" w:rsidRPr="008455B7" w:rsidRDefault="00E37ADA" w:rsidP="00384DEB">
      <w:pPr>
        <w:suppressAutoHyphens/>
        <w:rPr>
          <w:color w:val="000000"/>
          <w:szCs w:val="28"/>
        </w:rPr>
      </w:pPr>
      <w:r w:rsidRPr="008455B7">
        <w:rPr>
          <w:color w:val="000000"/>
          <w:szCs w:val="28"/>
        </w:rPr>
        <w:t>Дождеприемные колодцы устанавливаются вдоль лотков дорог на затяжных участках спусков (подъемов), на перекрестках и пешеходных переходах со стороны притока поверхностных вод, в пониженных местах при пилообразном профиле лотков дорог, в местах понижений, дворовых и парковых территорий, не имеющих стока поверхностных вод. Соединяются дождеприемники ветками с основным коллектором.</w:t>
      </w:r>
    </w:p>
    <w:p w:rsidR="00E37ADA" w:rsidRPr="008455B7" w:rsidRDefault="00E37ADA" w:rsidP="00384DEB">
      <w:pPr>
        <w:suppressAutoHyphens/>
        <w:rPr>
          <w:color w:val="000000"/>
          <w:szCs w:val="28"/>
        </w:rPr>
      </w:pPr>
      <w:r w:rsidRPr="008455B7">
        <w:rPr>
          <w:color w:val="000000"/>
          <w:szCs w:val="28"/>
        </w:rPr>
        <w:t>Диаметр водоотводного коллектора должен быть определен расчетом на стадии рабочего проекта.</w:t>
      </w:r>
    </w:p>
    <w:p w:rsidR="00E37ADA" w:rsidRPr="008455B7" w:rsidRDefault="00E37ADA" w:rsidP="00384DEB">
      <w:pPr>
        <w:suppressAutoHyphens/>
        <w:rPr>
          <w:color w:val="000000"/>
          <w:szCs w:val="28"/>
        </w:rPr>
      </w:pPr>
      <w:r w:rsidRPr="008455B7">
        <w:rPr>
          <w:color w:val="000000"/>
          <w:szCs w:val="28"/>
        </w:rPr>
        <w:t>Нормальная глубина заложения водосточных коллекторов 2-</w:t>
      </w:r>
      <w:smartTag w:uri="urn:schemas-microsoft-com:office:smarttags" w:element="metricconverter">
        <w:smartTagPr>
          <w:attr w:name="ProductID" w:val="3 м"/>
        </w:smartTagPr>
        <w:r w:rsidRPr="008455B7">
          <w:rPr>
            <w:color w:val="000000"/>
            <w:szCs w:val="28"/>
          </w:rPr>
          <w:t>3 м</w:t>
        </w:r>
      </w:smartTag>
      <w:r w:rsidRPr="008455B7">
        <w:rPr>
          <w:color w:val="000000"/>
          <w:szCs w:val="28"/>
        </w:rPr>
        <w:t>, предельная 5-</w:t>
      </w:r>
      <w:smartTag w:uri="urn:schemas-microsoft-com:office:smarttags" w:element="metricconverter">
        <w:smartTagPr>
          <w:attr w:name="ProductID" w:val="6 м"/>
        </w:smartTagPr>
        <w:r w:rsidRPr="008455B7">
          <w:rPr>
            <w:color w:val="000000"/>
            <w:szCs w:val="28"/>
          </w:rPr>
          <w:t>6 м</w:t>
        </w:r>
      </w:smartTag>
      <w:r w:rsidRPr="008455B7">
        <w:rPr>
          <w:color w:val="000000"/>
          <w:szCs w:val="28"/>
        </w:rPr>
        <w:t>.</w:t>
      </w:r>
    </w:p>
    <w:p w:rsidR="00E37ADA" w:rsidRPr="008455B7" w:rsidRDefault="00E37ADA" w:rsidP="00384DEB">
      <w:pPr>
        <w:suppressAutoHyphens/>
        <w:rPr>
          <w:color w:val="000000"/>
          <w:szCs w:val="28"/>
        </w:rPr>
      </w:pPr>
      <w:r w:rsidRPr="008455B7">
        <w:rPr>
          <w:color w:val="000000"/>
          <w:szCs w:val="28"/>
        </w:rPr>
        <w:t>Сброс ливневых вод после предварительной очистки должен производиться в водоприемники, расположенные за пределами зоны санитарной охраны источников водоснабжения.</w:t>
      </w:r>
    </w:p>
    <w:p w:rsidR="00E37ADA" w:rsidRPr="008455B7" w:rsidRDefault="00E37ADA" w:rsidP="00384DEB">
      <w:pPr>
        <w:suppressAutoHyphens/>
        <w:rPr>
          <w:color w:val="000000"/>
          <w:szCs w:val="28"/>
        </w:rPr>
      </w:pPr>
      <w:r w:rsidRPr="008455B7">
        <w:rPr>
          <w:color w:val="000000"/>
          <w:szCs w:val="28"/>
        </w:rPr>
        <w:t>Закрытая сеть водостоков предусматривается в зоне застройки по проездам, огражденным бортовыми камнями, и на территориях с незначительными уклонами – менее 0,004, на площадях, в местах расположения общественных зданий, где применение открытого типа водоотвода неприемлемо с точки зрения требований благоустройства.</w:t>
      </w:r>
    </w:p>
    <w:p w:rsidR="00E37ADA" w:rsidRPr="008455B7" w:rsidRDefault="00E37ADA" w:rsidP="00384DEB">
      <w:pPr>
        <w:suppressAutoHyphens/>
        <w:rPr>
          <w:color w:val="000000"/>
          <w:szCs w:val="28"/>
        </w:rPr>
      </w:pPr>
      <w:r w:rsidRPr="008455B7">
        <w:rPr>
          <w:color w:val="000000"/>
          <w:szCs w:val="28"/>
        </w:rPr>
        <w:t xml:space="preserve">Степень очистки сточных вод, сбрасываемых в водные объекты, должна отвечать требованиям ″Правил охраны поверхностных вод от загрязнения сточными водами″. Необходимо выявлять возможность использования условно </w:t>
      </w:r>
      <w:r w:rsidRPr="008455B7">
        <w:rPr>
          <w:color w:val="000000"/>
          <w:szCs w:val="28"/>
        </w:rPr>
        <w:lastRenderedPageBreak/>
        <w:t>чистых дождевых вод для оборотного водоснабжения в технических целях, использование обезвреженных осадков для удобрения и других целей.</w:t>
      </w:r>
    </w:p>
    <w:p w:rsidR="00E37ADA" w:rsidRPr="008455B7" w:rsidRDefault="00E37ADA" w:rsidP="00384DEB">
      <w:pPr>
        <w:suppressAutoHyphens/>
        <w:rPr>
          <w:color w:val="000000"/>
          <w:szCs w:val="28"/>
        </w:rPr>
      </w:pPr>
      <w:r w:rsidRPr="008455B7">
        <w:rPr>
          <w:color w:val="000000"/>
          <w:szCs w:val="28"/>
        </w:rPr>
        <w:t xml:space="preserve">При застройке территории зданиями, сооружениями, прокладке асфальтовых дорог и тротуаров, устройстве спортивных площадок, зон отдыха объем фильтрации поверхностных вод уменьшится и увеличится объем воды, отводимый с территорий. </w:t>
      </w:r>
    </w:p>
    <w:p w:rsidR="00E37ADA" w:rsidRPr="008455B7" w:rsidRDefault="00E37ADA" w:rsidP="00384DEB">
      <w:pPr>
        <w:suppressAutoHyphens/>
        <w:rPr>
          <w:color w:val="000000"/>
          <w:szCs w:val="28"/>
        </w:rPr>
      </w:pPr>
      <w:r w:rsidRPr="008455B7">
        <w:rPr>
          <w:color w:val="000000"/>
          <w:szCs w:val="28"/>
        </w:rPr>
        <w:t xml:space="preserve">Строгое проведение всех мероприятий по отводу поверхностных вод  является настоятельной необходимостью. </w:t>
      </w:r>
    </w:p>
    <w:p w:rsidR="00E37ADA" w:rsidRPr="008455B7" w:rsidRDefault="00E37ADA" w:rsidP="00384DEB">
      <w:pPr>
        <w:suppressAutoHyphens/>
        <w:rPr>
          <w:color w:val="000000"/>
          <w:szCs w:val="28"/>
        </w:rPr>
      </w:pPr>
      <w:r w:rsidRPr="008455B7">
        <w:rPr>
          <w:color w:val="000000"/>
          <w:szCs w:val="28"/>
        </w:rPr>
        <w:t>В дальнейшем, каждое из мероприятий по отведению поверхностного стока должно разрабатываться в виде самостоятельного проекта с учетом инженерно-геологической и гидрологической изученности территории и технико-экономических сопоставлений вариантов проектных решений.</w:t>
      </w:r>
    </w:p>
    <w:p w:rsidR="00E37ADA" w:rsidRPr="008455B7" w:rsidRDefault="00E37ADA" w:rsidP="00384DEB">
      <w:pPr>
        <w:tabs>
          <w:tab w:val="left" w:pos="9781"/>
        </w:tabs>
        <w:suppressAutoHyphens/>
        <w:rPr>
          <w:color w:val="000000"/>
          <w:szCs w:val="28"/>
        </w:rPr>
      </w:pPr>
      <w:r w:rsidRPr="008455B7">
        <w:rPr>
          <w:color w:val="000000"/>
          <w:szCs w:val="28"/>
        </w:rPr>
        <w:t>Для полного благоустройства сельского поселения рекомендуется разработка проекта схемы водоотведения коммунально-бытовых и поверхностных стоков.</w:t>
      </w:r>
    </w:p>
    <w:p w:rsidR="00E37ADA" w:rsidRDefault="00E37ADA" w:rsidP="00384DEB">
      <w:pPr>
        <w:tabs>
          <w:tab w:val="left" w:pos="9781"/>
        </w:tabs>
        <w:suppressAutoHyphens/>
        <w:rPr>
          <w:color w:val="000000"/>
          <w:szCs w:val="28"/>
        </w:rPr>
      </w:pPr>
      <w:r w:rsidRPr="008455B7">
        <w:rPr>
          <w:color w:val="000000"/>
          <w:szCs w:val="28"/>
        </w:rPr>
        <w:t>Схема водоотведения разрабатывается на основании принятых решений по системе водоотведения и является конкретным технически и экономически обоснованным решением по выбору и размещению комплекса инженерных сооружений для приема, транспортирования, очистки и выпуска их в водоем или передачи для последующего использования в сельском хозяйстве и промышленности.</w:t>
      </w:r>
    </w:p>
    <w:p w:rsidR="00796DC4" w:rsidRPr="008455B7" w:rsidRDefault="00796DC4" w:rsidP="00796DC4">
      <w:pPr>
        <w:rPr>
          <w:rFonts w:eastAsia="Calibri"/>
        </w:rPr>
      </w:pPr>
      <w:r>
        <w:rPr>
          <w:rFonts w:eastAsia="Calibri"/>
        </w:rPr>
        <w:t>Проектом</w:t>
      </w:r>
      <w:r w:rsidRPr="00E22EE1">
        <w:rPr>
          <w:szCs w:val="28"/>
        </w:rPr>
        <w:t xml:space="preserve"> </w:t>
      </w:r>
      <w:r>
        <w:rPr>
          <w:szCs w:val="28"/>
        </w:rPr>
        <w:t>внесения изменений в генеральный план Сахаровского сельского поселения</w:t>
      </w:r>
      <w:r w:rsidR="00EB52CF">
        <w:rPr>
          <w:szCs w:val="28"/>
        </w:rPr>
        <w:t xml:space="preserve"> </w:t>
      </w:r>
      <w:r w:rsidR="00EB52CF">
        <w:t>(</w:t>
      </w:r>
      <w:r w:rsidR="00EB52CF">
        <w:rPr>
          <w:szCs w:val="28"/>
        </w:rPr>
        <w:t>утвержден</w:t>
      </w:r>
      <w:r w:rsidR="00EB52CF" w:rsidRPr="00922C23">
        <w:rPr>
          <w:szCs w:val="28"/>
        </w:rPr>
        <w:t xml:space="preserve"> Решением </w:t>
      </w:r>
      <w:r w:rsidR="00EB52CF" w:rsidRPr="008F674A">
        <w:rPr>
          <w:szCs w:val="28"/>
        </w:rPr>
        <w:t>Алексеевского районного совета Алексеевского муниципального района Республики Татарстан</w:t>
      </w:r>
      <w:r w:rsidR="00EB52CF" w:rsidRPr="00922C23">
        <w:rPr>
          <w:szCs w:val="28"/>
        </w:rPr>
        <w:t xml:space="preserve"> от</w:t>
      </w:r>
      <w:r w:rsidR="00EB52CF" w:rsidRPr="00922C23">
        <w:rPr>
          <w:color w:val="FF0000"/>
          <w:szCs w:val="28"/>
        </w:rPr>
        <w:t xml:space="preserve"> </w:t>
      </w:r>
      <w:r w:rsidR="00EB52CF" w:rsidRPr="00131169">
        <w:rPr>
          <w:szCs w:val="28"/>
        </w:rPr>
        <w:t>19</w:t>
      </w:r>
      <w:r w:rsidR="00EB52CF" w:rsidRPr="008F674A">
        <w:rPr>
          <w:szCs w:val="28"/>
        </w:rPr>
        <w:t>.</w:t>
      </w:r>
      <w:r w:rsidR="00EB52CF" w:rsidRPr="00131169">
        <w:rPr>
          <w:szCs w:val="28"/>
        </w:rPr>
        <w:t>12</w:t>
      </w:r>
      <w:r w:rsidR="00EB52CF" w:rsidRPr="008F674A">
        <w:rPr>
          <w:szCs w:val="28"/>
        </w:rPr>
        <w:t>.2023</w:t>
      </w:r>
      <w:r w:rsidR="00EB52CF" w:rsidRPr="00922C23">
        <w:rPr>
          <w:szCs w:val="28"/>
        </w:rPr>
        <w:t xml:space="preserve"> г. №</w:t>
      </w:r>
      <w:r w:rsidR="00EB52CF" w:rsidRPr="00131169">
        <w:rPr>
          <w:szCs w:val="28"/>
        </w:rPr>
        <w:t>221</w:t>
      </w:r>
      <w:r w:rsidR="00EB52CF">
        <w:rPr>
          <w:szCs w:val="28"/>
        </w:rPr>
        <w:t xml:space="preserve">) </w:t>
      </w:r>
      <w:r>
        <w:rPr>
          <w:szCs w:val="28"/>
        </w:rPr>
        <w:t xml:space="preserve"> предусмотрено размещение базы отдыха на земельном участке с кадастровым номером </w:t>
      </w:r>
      <w:r w:rsidRPr="002D7BC1">
        <w:rPr>
          <w:color w:val="000000"/>
          <w:szCs w:val="28"/>
        </w:rPr>
        <w:t>16:05:170101:1025</w:t>
      </w:r>
      <w:r>
        <w:rPr>
          <w:color w:val="000000"/>
          <w:szCs w:val="28"/>
        </w:rPr>
        <w:t xml:space="preserve">, в связи с этим </w:t>
      </w:r>
      <w:r w:rsidRPr="00C03E05">
        <w:t>необходимо обеспечить инженерными сетями с внедрением наилучших доступных технологий в вопросах организации водо</w:t>
      </w:r>
      <w:r>
        <w:t>отведения</w:t>
      </w:r>
      <w:r w:rsidRPr="00C03E05">
        <w:t xml:space="preserve"> проектируемые территории</w:t>
      </w:r>
      <w:r>
        <w:t>.</w:t>
      </w:r>
    </w:p>
    <w:p w:rsidR="00E37ADA" w:rsidRPr="008455B7" w:rsidRDefault="00E37ADA" w:rsidP="00D13D91">
      <w:pPr>
        <w:pStyle w:val="3"/>
        <w:tabs>
          <w:tab w:val="num" w:pos="0"/>
        </w:tabs>
        <w:suppressAutoHyphens/>
        <w:rPr>
          <w:bCs w:val="0"/>
        </w:rPr>
      </w:pPr>
      <w:bookmarkStart w:id="148" w:name="_Toc93309465"/>
      <w:bookmarkStart w:id="149" w:name="_Toc154287943"/>
      <w:r w:rsidRPr="008455B7">
        <w:rPr>
          <w:bCs w:val="0"/>
        </w:rPr>
        <w:t>Санитарная очистка территории</w:t>
      </w:r>
      <w:bookmarkEnd w:id="148"/>
      <w:bookmarkEnd w:id="149"/>
    </w:p>
    <w:p w:rsidR="00E37ADA" w:rsidRPr="008455B7" w:rsidRDefault="00E37ADA" w:rsidP="00384DEB">
      <w:pPr>
        <w:suppressAutoHyphens/>
        <w:ind w:firstLine="0"/>
        <w:jc w:val="left"/>
        <w:rPr>
          <w:szCs w:val="28"/>
          <w:u w:val="single"/>
        </w:rPr>
      </w:pPr>
      <w:r w:rsidRPr="008455B7">
        <w:rPr>
          <w:szCs w:val="28"/>
          <w:u w:val="single"/>
        </w:rPr>
        <w:t>Расчетные образования ТКО</w:t>
      </w:r>
    </w:p>
    <w:p w:rsidR="00E37ADA" w:rsidRPr="008455B7" w:rsidRDefault="00E37ADA" w:rsidP="00384DEB">
      <w:pPr>
        <w:suppressAutoHyphens/>
        <w:ind w:firstLine="851"/>
        <w:rPr>
          <w:szCs w:val="28"/>
        </w:rPr>
      </w:pPr>
      <w:r w:rsidRPr="008455B7">
        <w:rPr>
          <w:szCs w:val="28"/>
        </w:rPr>
        <w:t>Нормы накопления отходов на 1 жителя в год принимается по Постановлению Кабинета Министров Республики Татарстан «Об утверждении нормативов накопления твердых коммунальных отходов</w:t>
      </w:r>
      <w:r w:rsidR="00CD027F">
        <w:rPr>
          <w:szCs w:val="28"/>
        </w:rPr>
        <w:t xml:space="preserve"> в Республике Татарстан</w:t>
      </w:r>
      <w:r w:rsidRPr="008455B7">
        <w:rPr>
          <w:szCs w:val="28"/>
        </w:rPr>
        <w:t>»</w:t>
      </w:r>
      <w:r w:rsidR="00CD027F">
        <w:rPr>
          <w:szCs w:val="28"/>
        </w:rPr>
        <w:t xml:space="preserve"> </w:t>
      </w:r>
      <w:r w:rsidR="00CD027F" w:rsidRPr="00EC265B">
        <w:rPr>
          <w:color w:val="000000"/>
          <w:szCs w:val="28"/>
        </w:rPr>
        <w:t>от 12.12.2016 г. № 922</w:t>
      </w:r>
      <w:r w:rsidRPr="008455B7">
        <w:rPr>
          <w:szCs w:val="28"/>
        </w:rPr>
        <w:t>:</w:t>
      </w:r>
    </w:p>
    <w:p w:rsidR="00E37ADA" w:rsidRPr="008455B7" w:rsidRDefault="00E37ADA" w:rsidP="00384DEB">
      <w:pPr>
        <w:suppressAutoHyphens/>
        <w:ind w:firstLine="851"/>
        <w:rPr>
          <w:szCs w:val="28"/>
        </w:rPr>
      </w:pPr>
      <w:r w:rsidRPr="008455B7">
        <w:rPr>
          <w:szCs w:val="28"/>
        </w:rPr>
        <w:t>- твердые коммунальные отходы –</w:t>
      </w:r>
      <w:r w:rsidR="002F7BC0" w:rsidRPr="008455B7">
        <w:rPr>
          <w:szCs w:val="28"/>
        </w:rPr>
        <w:t xml:space="preserve"> </w:t>
      </w:r>
      <w:r w:rsidRPr="008455B7">
        <w:rPr>
          <w:szCs w:val="28"/>
        </w:rPr>
        <w:t>2,09</w:t>
      </w:r>
      <w:r w:rsidR="00753F42" w:rsidRPr="008455B7">
        <w:rPr>
          <w:szCs w:val="28"/>
        </w:rPr>
        <w:t xml:space="preserve"> </w:t>
      </w:r>
      <w:r w:rsidRPr="008455B7">
        <w:rPr>
          <w:szCs w:val="28"/>
        </w:rPr>
        <w:t>м</w:t>
      </w:r>
      <w:r w:rsidRPr="008455B7">
        <w:rPr>
          <w:szCs w:val="28"/>
          <w:vertAlign w:val="superscript"/>
        </w:rPr>
        <w:t>3</w:t>
      </w:r>
      <w:r w:rsidRPr="008455B7">
        <w:rPr>
          <w:szCs w:val="28"/>
        </w:rPr>
        <w:t>/год - индивидуальные жилые дома;</w:t>
      </w:r>
    </w:p>
    <w:p w:rsidR="00E37ADA" w:rsidRPr="008455B7" w:rsidRDefault="00E37ADA" w:rsidP="00384DEB">
      <w:pPr>
        <w:suppressAutoHyphens/>
        <w:ind w:firstLine="851"/>
        <w:rPr>
          <w:szCs w:val="28"/>
        </w:rPr>
      </w:pPr>
      <w:r w:rsidRPr="008455B7">
        <w:rPr>
          <w:szCs w:val="28"/>
        </w:rPr>
        <w:t>- крупногабаритные отходы –</w:t>
      </w:r>
      <w:r w:rsidR="002F7BC0" w:rsidRPr="008455B7">
        <w:rPr>
          <w:szCs w:val="28"/>
        </w:rPr>
        <w:t xml:space="preserve"> </w:t>
      </w:r>
      <w:r w:rsidRPr="008455B7">
        <w:rPr>
          <w:szCs w:val="28"/>
        </w:rPr>
        <w:t>0,47</w:t>
      </w:r>
      <w:r w:rsidR="00753F42" w:rsidRPr="008455B7">
        <w:rPr>
          <w:szCs w:val="28"/>
        </w:rPr>
        <w:t xml:space="preserve"> </w:t>
      </w:r>
      <w:r w:rsidRPr="008455B7">
        <w:rPr>
          <w:szCs w:val="28"/>
        </w:rPr>
        <w:t>м</w:t>
      </w:r>
      <w:r w:rsidRPr="008455B7">
        <w:rPr>
          <w:szCs w:val="28"/>
          <w:vertAlign w:val="superscript"/>
        </w:rPr>
        <w:t>3</w:t>
      </w:r>
      <w:r w:rsidRPr="008455B7">
        <w:rPr>
          <w:szCs w:val="28"/>
        </w:rPr>
        <w:t>/год - индивидуальные жилые дома.</w:t>
      </w:r>
    </w:p>
    <w:p w:rsidR="00E37ADA" w:rsidRPr="008455B7" w:rsidRDefault="00E37ADA" w:rsidP="00384DEB">
      <w:pPr>
        <w:suppressAutoHyphens/>
        <w:ind w:firstLine="851"/>
        <w:rPr>
          <w:szCs w:val="28"/>
        </w:rPr>
      </w:pPr>
      <w:r w:rsidRPr="008455B7">
        <w:rPr>
          <w:szCs w:val="28"/>
        </w:rPr>
        <w:t>Объем ТКО от жилого сектора, проживающего на территории сельского поселения, на расчетные периоды приведены в таблице 3.</w:t>
      </w:r>
      <w:r w:rsidR="00753F42" w:rsidRPr="008455B7">
        <w:rPr>
          <w:szCs w:val="28"/>
        </w:rPr>
        <w:t>7</w:t>
      </w:r>
      <w:r w:rsidRPr="008455B7">
        <w:rPr>
          <w:szCs w:val="28"/>
        </w:rPr>
        <w:t>.</w:t>
      </w:r>
      <w:r w:rsidR="00AB6F2E" w:rsidRPr="008455B7">
        <w:rPr>
          <w:szCs w:val="28"/>
        </w:rPr>
        <w:t>3.1.</w:t>
      </w:r>
    </w:p>
    <w:p w:rsidR="00E37ADA" w:rsidRPr="008455B7" w:rsidRDefault="00E37ADA" w:rsidP="00384DEB">
      <w:pPr>
        <w:suppressAutoHyphens/>
        <w:ind w:firstLine="0"/>
        <w:jc w:val="right"/>
        <w:rPr>
          <w:sz w:val="24"/>
        </w:rPr>
      </w:pPr>
    </w:p>
    <w:p w:rsidR="00E37ADA" w:rsidRPr="008455B7" w:rsidRDefault="00AB6F2E" w:rsidP="00384DEB">
      <w:pPr>
        <w:suppressAutoHyphens/>
        <w:ind w:firstLine="0"/>
        <w:jc w:val="right"/>
      </w:pPr>
      <w:r w:rsidRPr="008455B7">
        <w:t>Таблица 3.</w:t>
      </w:r>
      <w:r w:rsidR="0084309D" w:rsidRPr="008455B7">
        <w:t>8</w:t>
      </w:r>
      <w:r w:rsidRPr="008455B7">
        <w:t>.3.1</w:t>
      </w:r>
    </w:p>
    <w:tbl>
      <w:tblPr>
        <w:tblW w:w="9214" w:type="dxa"/>
        <w:tblInd w:w="25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2835"/>
        <w:gridCol w:w="2126"/>
        <w:gridCol w:w="2127"/>
        <w:gridCol w:w="2126"/>
      </w:tblGrid>
      <w:tr w:rsidR="00E37ADA" w:rsidRPr="008455B7" w:rsidTr="00A73E62">
        <w:trPr>
          <w:tblHeader/>
        </w:trPr>
        <w:tc>
          <w:tcPr>
            <w:tcW w:w="2835" w:type="dxa"/>
            <w:vMerge w:val="restart"/>
            <w:vAlign w:val="center"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4"/>
                <w:szCs w:val="20"/>
              </w:rPr>
            </w:pPr>
            <w:r w:rsidRPr="008455B7">
              <w:rPr>
                <w:b/>
                <w:sz w:val="24"/>
                <w:szCs w:val="20"/>
              </w:rPr>
              <w:t>Наименование</w:t>
            </w:r>
          </w:p>
        </w:tc>
        <w:tc>
          <w:tcPr>
            <w:tcW w:w="6379" w:type="dxa"/>
            <w:gridSpan w:val="3"/>
            <w:vAlign w:val="center"/>
          </w:tcPr>
          <w:p w:rsidR="00E37ADA" w:rsidRPr="008455B7" w:rsidRDefault="00E37ADA" w:rsidP="00384DEB">
            <w:pPr>
              <w:suppressAutoHyphens/>
              <w:ind w:firstLine="0"/>
              <w:jc w:val="center"/>
              <w:rPr>
                <w:b/>
                <w:sz w:val="24"/>
                <w:szCs w:val="20"/>
              </w:rPr>
            </w:pPr>
            <w:r w:rsidRPr="008455B7">
              <w:rPr>
                <w:b/>
                <w:sz w:val="24"/>
                <w:szCs w:val="20"/>
              </w:rPr>
              <w:t xml:space="preserve">Объем твердых </w:t>
            </w:r>
            <w:r w:rsidR="00457AD4" w:rsidRPr="008455B7">
              <w:rPr>
                <w:b/>
                <w:sz w:val="24"/>
                <w:szCs w:val="20"/>
              </w:rPr>
              <w:t>коммунальных</w:t>
            </w:r>
            <w:r w:rsidRPr="008455B7">
              <w:rPr>
                <w:b/>
                <w:sz w:val="24"/>
                <w:szCs w:val="20"/>
              </w:rPr>
              <w:t xml:space="preserve"> отходов, м</w:t>
            </w:r>
            <w:r w:rsidRPr="008455B7">
              <w:rPr>
                <w:b/>
                <w:sz w:val="24"/>
                <w:szCs w:val="20"/>
                <w:vertAlign w:val="superscript"/>
              </w:rPr>
              <w:t>3</w:t>
            </w:r>
          </w:p>
        </w:tc>
      </w:tr>
      <w:tr w:rsidR="00E37ADA" w:rsidRPr="008455B7" w:rsidTr="00A73E62">
        <w:trPr>
          <w:tblHeader/>
        </w:trPr>
        <w:tc>
          <w:tcPr>
            <w:tcW w:w="2835" w:type="dxa"/>
            <w:vMerge/>
          </w:tcPr>
          <w:p w:rsidR="00E37ADA" w:rsidRPr="008455B7" w:rsidRDefault="00E37ADA" w:rsidP="00384DEB">
            <w:pPr>
              <w:suppressAutoHyphens/>
              <w:ind w:firstLine="0"/>
              <w:jc w:val="left"/>
              <w:rPr>
                <w:sz w:val="24"/>
                <w:szCs w:val="20"/>
              </w:rPr>
            </w:pPr>
          </w:p>
        </w:tc>
        <w:tc>
          <w:tcPr>
            <w:tcW w:w="2126" w:type="dxa"/>
            <w:vAlign w:val="center"/>
          </w:tcPr>
          <w:p w:rsidR="00E37ADA" w:rsidRPr="008455B7" w:rsidRDefault="00E37ADA" w:rsidP="00AB6F2E">
            <w:pPr>
              <w:suppressAutoHyphens/>
              <w:ind w:firstLine="0"/>
              <w:jc w:val="center"/>
              <w:rPr>
                <w:b/>
                <w:sz w:val="24"/>
                <w:szCs w:val="20"/>
              </w:rPr>
            </w:pPr>
            <w:r w:rsidRPr="008455B7">
              <w:rPr>
                <w:b/>
                <w:sz w:val="24"/>
                <w:szCs w:val="20"/>
              </w:rPr>
              <w:t>Существующее положение 20</w:t>
            </w:r>
            <w:r w:rsidR="00AB6F2E" w:rsidRPr="008455B7">
              <w:rPr>
                <w:b/>
                <w:sz w:val="24"/>
                <w:szCs w:val="20"/>
              </w:rPr>
              <w:t>21</w:t>
            </w:r>
            <w:r w:rsidRPr="008455B7">
              <w:rPr>
                <w:b/>
                <w:sz w:val="24"/>
                <w:szCs w:val="20"/>
              </w:rPr>
              <w:t>г.</w:t>
            </w:r>
          </w:p>
        </w:tc>
        <w:tc>
          <w:tcPr>
            <w:tcW w:w="2127" w:type="dxa"/>
            <w:vAlign w:val="center"/>
          </w:tcPr>
          <w:p w:rsidR="00E37ADA" w:rsidRPr="008455B7" w:rsidRDefault="00E37ADA" w:rsidP="00AB6F2E">
            <w:pPr>
              <w:suppressAutoHyphens/>
              <w:ind w:firstLine="0"/>
              <w:jc w:val="center"/>
              <w:rPr>
                <w:b/>
                <w:sz w:val="24"/>
                <w:szCs w:val="20"/>
              </w:rPr>
            </w:pPr>
            <w:r w:rsidRPr="008455B7">
              <w:rPr>
                <w:b/>
                <w:sz w:val="24"/>
                <w:szCs w:val="20"/>
              </w:rPr>
              <w:t>Первая очередь с 20</w:t>
            </w:r>
            <w:r w:rsidR="00AB6F2E" w:rsidRPr="008455B7">
              <w:rPr>
                <w:b/>
                <w:sz w:val="24"/>
                <w:szCs w:val="20"/>
              </w:rPr>
              <w:t>21</w:t>
            </w:r>
            <w:r w:rsidRPr="008455B7">
              <w:rPr>
                <w:b/>
                <w:sz w:val="24"/>
                <w:szCs w:val="20"/>
              </w:rPr>
              <w:t xml:space="preserve"> по 20</w:t>
            </w:r>
            <w:r w:rsidR="00AB6F2E" w:rsidRPr="008455B7">
              <w:rPr>
                <w:b/>
                <w:sz w:val="24"/>
                <w:szCs w:val="20"/>
              </w:rPr>
              <w:t>31</w:t>
            </w:r>
            <w:r w:rsidRPr="008455B7">
              <w:rPr>
                <w:b/>
                <w:sz w:val="24"/>
                <w:szCs w:val="20"/>
              </w:rPr>
              <w:t>гг</w:t>
            </w:r>
          </w:p>
        </w:tc>
        <w:tc>
          <w:tcPr>
            <w:tcW w:w="2126" w:type="dxa"/>
            <w:vAlign w:val="center"/>
          </w:tcPr>
          <w:p w:rsidR="00E37ADA" w:rsidRPr="008455B7" w:rsidRDefault="00E37ADA" w:rsidP="00AB6F2E">
            <w:pPr>
              <w:suppressAutoHyphens/>
              <w:ind w:firstLine="0"/>
              <w:jc w:val="center"/>
              <w:rPr>
                <w:b/>
                <w:sz w:val="24"/>
                <w:szCs w:val="20"/>
              </w:rPr>
            </w:pPr>
            <w:r w:rsidRPr="008455B7">
              <w:rPr>
                <w:b/>
                <w:sz w:val="24"/>
                <w:szCs w:val="20"/>
              </w:rPr>
              <w:t>Расчетный срок с 20</w:t>
            </w:r>
            <w:r w:rsidR="00AB6F2E" w:rsidRPr="008455B7">
              <w:rPr>
                <w:b/>
                <w:sz w:val="24"/>
                <w:szCs w:val="20"/>
              </w:rPr>
              <w:t>3</w:t>
            </w:r>
            <w:r w:rsidRPr="008455B7">
              <w:rPr>
                <w:b/>
                <w:sz w:val="24"/>
                <w:szCs w:val="20"/>
              </w:rPr>
              <w:t>1 по 20</w:t>
            </w:r>
            <w:r w:rsidR="00AB6F2E" w:rsidRPr="008455B7">
              <w:rPr>
                <w:b/>
                <w:sz w:val="24"/>
                <w:szCs w:val="20"/>
              </w:rPr>
              <w:t>41</w:t>
            </w:r>
            <w:r w:rsidRPr="008455B7">
              <w:rPr>
                <w:b/>
                <w:sz w:val="24"/>
                <w:szCs w:val="20"/>
              </w:rPr>
              <w:t>гг</w:t>
            </w:r>
          </w:p>
        </w:tc>
      </w:tr>
      <w:tr w:rsidR="00ED0349" w:rsidRPr="008455B7" w:rsidTr="00ED0349">
        <w:tc>
          <w:tcPr>
            <w:tcW w:w="2835" w:type="dxa"/>
          </w:tcPr>
          <w:p w:rsidR="00ED0349" w:rsidRPr="008455B7" w:rsidRDefault="00AB6F2E" w:rsidP="00384DEB">
            <w:pPr>
              <w:suppressAutoHyphens/>
              <w:ind w:firstLine="0"/>
              <w:jc w:val="left"/>
              <w:rPr>
                <w:b/>
                <w:sz w:val="24"/>
                <w:szCs w:val="20"/>
              </w:rPr>
            </w:pPr>
            <w:r w:rsidRPr="008455B7">
              <w:rPr>
                <w:b/>
                <w:sz w:val="24"/>
                <w:szCs w:val="20"/>
              </w:rPr>
              <w:t>Сахаровское</w:t>
            </w:r>
            <w:r w:rsidR="00ED0349" w:rsidRPr="008455B7">
              <w:rPr>
                <w:b/>
                <w:sz w:val="24"/>
                <w:szCs w:val="20"/>
              </w:rPr>
              <w:t xml:space="preserve"> СП </w:t>
            </w:r>
          </w:p>
        </w:tc>
        <w:tc>
          <w:tcPr>
            <w:tcW w:w="2126" w:type="dxa"/>
            <w:vAlign w:val="center"/>
          </w:tcPr>
          <w:p w:rsidR="00ED0349" w:rsidRPr="008455B7" w:rsidRDefault="002F7BC0" w:rsidP="00384DEB">
            <w:pPr>
              <w:suppressAutoHyphens/>
              <w:ind w:firstLine="0"/>
              <w:jc w:val="center"/>
              <w:rPr>
                <w:b/>
                <w:color w:val="000000"/>
                <w:sz w:val="24"/>
                <w:szCs w:val="20"/>
              </w:rPr>
            </w:pPr>
            <w:r w:rsidRPr="008455B7">
              <w:rPr>
                <w:b/>
                <w:color w:val="000000"/>
                <w:sz w:val="24"/>
                <w:szCs w:val="20"/>
              </w:rPr>
              <w:t>-</w:t>
            </w:r>
          </w:p>
        </w:tc>
        <w:tc>
          <w:tcPr>
            <w:tcW w:w="2127" w:type="dxa"/>
            <w:vAlign w:val="center"/>
          </w:tcPr>
          <w:p w:rsidR="00ED0349" w:rsidRPr="008455B7" w:rsidRDefault="001756F3" w:rsidP="00384DEB">
            <w:pPr>
              <w:suppressAutoHyphens/>
              <w:ind w:firstLine="0"/>
              <w:jc w:val="center"/>
              <w:rPr>
                <w:b/>
                <w:sz w:val="24"/>
                <w:szCs w:val="20"/>
              </w:rPr>
            </w:pPr>
            <w:r w:rsidRPr="008455B7">
              <w:rPr>
                <w:b/>
                <w:sz w:val="24"/>
                <w:szCs w:val="20"/>
              </w:rPr>
              <w:t>1381,49</w:t>
            </w:r>
          </w:p>
        </w:tc>
        <w:tc>
          <w:tcPr>
            <w:tcW w:w="2126" w:type="dxa"/>
            <w:vAlign w:val="center"/>
          </w:tcPr>
          <w:p w:rsidR="00ED0349" w:rsidRPr="008455B7" w:rsidRDefault="001756F3" w:rsidP="00384DEB">
            <w:pPr>
              <w:suppressAutoHyphens/>
              <w:ind w:firstLine="0"/>
              <w:jc w:val="center"/>
              <w:rPr>
                <w:b/>
                <w:bCs/>
                <w:sz w:val="24"/>
                <w:szCs w:val="20"/>
              </w:rPr>
            </w:pPr>
            <w:r w:rsidRPr="008455B7">
              <w:rPr>
                <w:b/>
                <w:bCs/>
                <w:sz w:val="24"/>
                <w:szCs w:val="20"/>
              </w:rPr>
              <w:t>1289,53</w:t>
            </w:r>
          </w:p>
        </w:tc>
      </w:tr>
      <w:tr w:rsidR="00ED0349" w:rsidRPr="008455B7" w:rsidTr="00ED0349">
        <w:tc>
          <w:tcPr>
            <w:tcW w:w="2835" w:type="dxa"/>
            <w:vAlign w:val="center"/>
          </w:tcPr>
          <w:p w:rsidR="00ED0349" w:rsidRPr="008455B7" w:rsidRDefault="00ED0349" w:rsidP="00AB6F2E">
            <w:pPr>
              <w:suppressAutoHyphens/>
              <w:ind w:firstLine="0"/>
              <w:jc w:val="left"/>
              <w:rPr>
                <w:color w:val="000000"/>
                <w:sz w:val="24"/>
                <w:szCs w:val="20"/>
              </w:rPr>
            </w:pPr>
            <w:r w:rsidRPr="008455B7">
              <w:rPr>
                <w:color w:val="000000"/>
                <w:sz w:val="24"/>
                <w:szCs w:val="20"/>
              </w:rPr>
              <w:lastRenderedPageBreak/>
              <w:t xml:space="preserve">с. </w:t>
            </w:r>
            <w:r w:rsidR="00AB6F2E" w:rsidRPr="008455B7">
              <w:rPr>
                <w:color w:val="000000"/>
                <w:sz w:val="24"/>
                <w:szCs w:val="20"/>
              </w:rPr>
              <w:t>Сахаровка</w:t>
            </w:r>
          </w:p>
        </w:tc>
        <w:tc>
          <w:tcPr>
            <w:tcW w:w="2126" w:type="dxa"/>
            <w:vAlign w:val="center"/>
          </w:tcPr>
          <w:p w:rsidR="00ED0349" w:rsidRPr="008455B7" w:rsidRDefault="002F7BC0" w:rsidP="00384DEB">
            <w:pPr>
              <w:suppressAutoHyphens/>
              <w:ind w:firstLine="0"/>
              <w:jc w:val="center"/>
              <w:rPr>
                <w:color w:val="000000"/>
                <w:sz w:val="24"/>
                <w:szCs w:val="20"/>
              </w:rPr>
            </w:pPr>
            <w:r w:rsidRPr="008455B7">
              <w:rPr>
                <w:color w:val="000000"/>
                <w:sz w:val="24"/>
                <w:szCs w:val="20"/>
              </w:rPr>
              <w:t>-</w:t>
            </w:r>
          </w:p>
        </w:tc>
        <w:tc>
          <w:tcPr>
            <w:tcW w:w="2127" w:type="dxa"/>
            <w:vAlign w:val="center"/>
          </w:tcPr>
          <w:p w:rsidR="00ED0349" w:rsidRPr="008455B7" w:rsidRDefault="001756F3" w:rsidP="00384DEB">
            <w:pPr>
              <w:suppressAutoHyphens/>
              <w:ind w:firstLine="0"/>
              <w:jc w:val="center"/>
              <w:rPr>
                <w:sz w:val="24"/>
                <w:szCs w:val="20"/>
              </w:rPr>
            </w:pPr>
            <w:r w:rsidRPr="008455B7">
              <w:rPr>
                <w:sz w:val="24"/>
                <w:szCs w:val="20"/>
              </w:rPr>
              <w:t>819,28</w:t>
            </w:r>
          </w:p>
        </w:tc>
        <w:tc>
          <w:tcPr>
            <w:tcW w:w="2126" w:type="dxa"/>
            <w:vAlign w:val="center"/>
          </w:tcPr>
          <w:p w:rsidR="00ED0349" w:rsidRPr="008455B7" w:rsidRDefault="001756F3" w:rsidP="00384DEB">
            <w:pPr>
              <w:suppressAutoHyphens/>
              <w:ind w:firstLine="0"/>
              <w:jc w:val="center"/>
              <w:rPr>
                <w:sz w:val="24"/>
                <w:szCs w:val="20"/>
              </w:rPr>
            </w:pPr>
            <w:r w:rsidRPr="008455B7">
              <w:rPr>
                <w:sz w:val="24"/>
                <w:szCs w:val="20"/>
              </w:rPr>
              <w:t>792,11</w:t>
            </w:r>
          </w:p>
        </w:tc>
      </w:tr>
      <w:tr w:rsidR="00ED0349" w:rsidRPr="008455B7" w:rsidTr="00ED0349">
        <w:tc>
          <w:tcPr>
            <w:tcW w:w="2835" w:type="dxa"/>
            <w:vAlign w:val="center"/>
          </w:tcPr>
          <w:p w:rsidR="00ED0349" w:rsidRPr="008455B7" w:rsidRDefault="00ED0349" w:rsidP="00AB6F2E">
            <w:pPr>
              <w:suppressAutoHyphens/>
              <w:ind w:firstLine="0"/>
              <w:jc w:val="left"/>
              <w:rPr>
                <w:color w:val="000000"/>
                <w:sz w:val="24"/>
                <w:szCs w:val="20"/>
              </w:rPr>
            </w:pPr>
            <w:r w:rsidRPr="008455B7">
              <w:rPr>
                <w:color w:val="000000"/>
                <w:sz w:val="24"/>
                <w:szCs w:val="20"/>
              </w:rPr>
              <w:t xml:space="preserve">с. </w:t>
            </w:r>
            <w:r w:rsidR="00AB6F2E" w:rsidRPr="008455B7">
              <w:rPr>
                <w:color w:val="000000"/>
                <w:sz w:val="24"/>
                <w:szCs w:val="20"/>
              </w:rPr>
              <w:t>Речное</w:t>
            </w:r>
          </w:p>
        </w:tc>
        <w:tc>
          <w:tcPr>
            <w:tcW w:w="2126" w:type="dxa"/>
            <w:vAlign w:val="center"/>
          </w:tcPr>
          <w:p w:rsidR="00ED0349" w:rsidRPr="008455B7" w:rsidRDefault="002F7BC0" w:rsidP="00384DEB">
            <w:pPr>
              <w:suppressAutoHyphens/>
              <w:ind w:firstLine="0"/>
              <w:jc w:val="center"/>
              <w:rPr>
                <w:sz w:val="24"/>
                <w:szCs w:val="20"/>
              </w:rPr>
            </w:pPr>
            <w:r w:rsidRPr="008455B7">
              <w:rPr>
                <w:sz w:val="24"/>
                <w:szCs w:val="20"/>
              </w:rPr>
              <w:t>-</w:t>
            </w:r>
          </w:p>
        </w:tc>
        <w:tc>
          <w:tcPr>
            <w:tcW w:w="2127" w:type="dxa"/>
            <w:vAlign w:val="center"/>
          </w:tcPr>
          <w:p w:rsidR="00ED0349" w:rsidRPr="008455B7" w:rsidRDefault="001756F3" w:rsidP="00384DEB">
            <w:pPr>
              <w:suppressAutoHyphens/>
              <w:ind w:firstLine="0"/>
              <w:jc w:val="center"/>
              <w:rPr>
                <w:sz w:val="24"/>
                <w:szCs w:val="20"/>
              </w:rPr>
            </w:pPr>
            <w:r w:rsidRPr="008455B7">
              <w:rPr>
                <w:sz w:val="24"/>
                <w:szCs w:val="20"/>
              </w:rPr>
              <w:t>562,21</w:t>
            </w:r>
          </w:p>
        </w:tc>
        <w:tc>
          <w:tcPr>
            <w:tcW w:w="2126" w:type="dxa"/>
            <w:vAlign w:val="center"/>
          </w:tcPr>
          <w:p w:rsidR="00ED0349" w:rsidRPr="008455B7" w:rsidRDefault="001756F3" w:rsidP="00384DEB">
            <w:pPr>
              <w:suppressAutoHyphens/>
              <w:ind w:firstLine="0"/>
              <w:jc w:val="center"/>
              <w:rPr>
                <w:sz w:val="24"/>
                <w:szCs w:val="20"/>
              </w:rPr>
            </w:pPr>
            <w:r w:rsidRPr="008455B7">
              <w:rPr>
                <w:sz w:val="24"/>
                <w:szCs w:val="20"/>
              </w:rPr>
              <w:t>497,42</w:t>
            </w:r>
          </w:p>
        </w:tc>
      </w:tr>
    </w:tbl>
    <w:p w:rsidR="00E37ADA" w:rsidRPr="008455B7" w:rsidRDefault="00E37ADA" w:rsidP="00384DEB">
      <w:pPr>
        <w:suppressAutoHyphens/>
        <w:ind w:firstLine="0"/>
        <w:rPr>
          <w:szCs w:val="28"/>
        </w:rPr>
      </w:pPr>
    </w:p>
    <w:p w:rsidR="00E37ADA" w:rsidRPr="008455B7" w:rsidRDefault="00E37ADA" w:rsidP="00384DEB">
      <w:pPr>
        <w:suppressAutoHyphens/>
        <w:rPr>
          <w:szCs w:val="22"/>
          <w:lang w:eastAsia="en-US"/>
        </w:rPr>
      </w:pPr>
      <w:r w:rsidRPr="008455B7">
        <w:t xml:space="preserve">Количество единиц спецтехники (а именно транспортных и собирающих мусоровозов) </w:t>
      </w:r>
      <w:r w:rsidRPr="008455B7">
        <w:rPr>
          <w:szCs w:val="22"/>
          <w:lang w:eastAsia="en-US"/>
        </w:rPr>
        <w:t xml:space="preserve">определяется региональным оператором и схемой санитарной очистки территории. </w:t>
      </w:r>
    </w:p>
    <w:p w:rsidR="00E37ADA" w:rsidRPr="008455B7" w:rsidRDefault="00E37ADA" w:rsidP="00384DEB">
      <w:pPr>
        <w:suppressAutoHyphens/>
        <w:rPr>
          <w:szCs w:val="28"/>
          <w:lang w:eastAsia="en-US"/>
        </w:rPr>
      </w:pPr>
      <w:r w:rsidRPr="008455B7">
        <w:rPr>
          <w:szCs w:val="28"/>
          <w:lang w:eastAsia="en-US"/>
        </w:rPr>
        <w:t>Количество контейнеров, места размещения контейнерных площадок уточняются на следующих стадиях проектирования с учетом рекомендаций по сбору, временному хра</w:t>
      </w:r>
      <w:r w:rsidR="00EA5F14">
        <w:rPr>
          <w:szCs w:val="28"/>
          <w:lang w:eastAsia="en-US"/>
        </w:rPr>
        <w:t>нению ТКО на жилых территориях.</w:t>
      </w:r>
    </w:p>
    <w:p w:rsidR="00E37ADA" w:rsidRPr="008455B7" w:rsidRDefault="00E37ADA" w:rsidP="00384DEB">
      <w:pPr>
        <w:suppressAutoHyphens/>
        <w:rPr>
          <w:szCs w:val="28"/>
          <w:u w:val="single"/>
        </w:rPr>
      </w:pPr>
      <w:r w:rsidRPr="008455B7">
        <w:rPr>
          <w:szCs w:val="28"/>
          <w:u w:val="single"/>
        </w:rPr>
        <w:t>Проектное предложение</w:t>
      </w:r>
    </w:p>
    <w:p w:rsidR="00E37ADA" w:rsidRPr="008455B7" w:rsidRDefault="00907A7C" w:rsidP="00384DEB">
      <w:pPr>
        <w:suppressAutoHyphens/>
        <w:rPr>
          <w:szCs w:val="28"/>
        </w:rPr>
      </w:pPr>
      <w:r>
        <w:rPr>
          <w:szCs w:val="28"/>
        </w:rPr>
        <w:t>Для у</w:t>
      </w:r>
      <w:r w:rsidR="00E37ADA" w:rsidRPr="008455B7">
        <w:rPr>
          <w:rFonts w:eastAsia="Calibri"/>
          <w:szCs w:val="22"/>
          <w:lang w:eastAsia="en-US"/>
        </w:rPr>
        <w:t>лучшения степени благоустройства жилых зданий, а так же в</w:t>
      </w:r>
      <w:r w:rsidR="00E37ADA" w:rsidRPr="008455B7">
        <w:rPr>
          <w:szCs w:val="28"/>
        </w:rPr>
        <w:t xml:space="preserve"> целях улучшения санитарно-гигиенических условий жизни населения и экологического благополучия территории сельского поселения предусматриваются следующие мероприятия:</w:t>
      </w:r>
    </w:p>
    <w:p w:rsidR="00E37ADA" w:rsidRPr="008455B7" w:rsidRDefault="00E37ADA" w:rsidP="00384DEB">
      <w:pPr>
        <w:suppressAutoHyphens/>
        <w:rPr>
          <w:i/>
          <w:szCs w:val="28"/>
          <w:u w:val="single"/>
        </w:rPr>
      </w:pPr>
      <w:r w:rsidRPr="008455B7">
        <w:rPr>
          <w:i/>
          <w:szCs w:val="28"/>
          <w:u w:val="single"/>
        </w:rPr>
        <w:t>На первую очередь (до 20</w:t>
      </w:r>
      <w:r w:rsidR="00AB6F2E" w:rsidRPr="008455B7">
        <w:rPr>
          <w:i/>
          <w:szCs w:val="28"/>
          <w:u w:val="single"/>
        </w:rPr>
        <w:t>31</w:t>
      </w:r>
      <w:r w:rsidRPr="008455B7">
        <w:rPr>
          <w:i/>
          <w:szCs w:val="28"/>
          <w:u w:val="single"/>
        </w:rPr>
        <w:t xml:space="preserve"> г.) и на расчетный срок (до 20</w:t>
      </w:r>
      <w:r w:rsidR="00AB6F2E" w:rsidRPr="008455B7">
        <w:rPr>
          <w:i/>
          <w:szCs w:val="28"/>
          <w:u w:val="single"/>
        </w:rPr>
        <w:t xml:space="preserve">41 </w:t>
      </w:r>
      <w:r w:rsidRPr="008455B7">
        <w:rPr>
          <w:i/>
          <w:szCs w:val="28"/>
          <w:u w:val="single"/>
        </w:rPr>
        <w:t>г.)</w:t>
      </w:r>
    </w:p>
    <w:p w:rsidR="00576107" w:rsidRPr="008455B7" w:rsidRDefault="00576107" w:rsidP="008F116B">
      <w:pPr>
        <w:numPr>
          <w:ilvl w:val="1"/>
          <w:numId w:val="34"/>
        </w:numPr>
        <w:tabs>
          <w:tab w:val="left" w:pos="1134"/>
        </w:tabs>
        <w:suppressAutoHyphens/>
        <w:ind w:left="0" w:firstLine="709"/>
        <w:rPr>
          <w:szCs w:val="28"/>
          <w:lang w:eastAsia="en-US"/>
        </w:rPr>
      </w:pPr>
      <w:r w:rsidRPr="008455B7">
        <w:rPr>
          <w:szCs w:val="28"/>
          <w:lang w:eastAsia="en-US"/>
        </w:rPr>
        <w:t>планово-регулярная санитарная очистка территории;</w:t>
      </w:r>
    </w:p>
    <w:p w:rsidR="00576107" w:rsidRPr="008455B7" w:rsidRDefault="00576107" w:rsidP="008F116B">
      <w:pPr>
        <w:numPr>
          <w:ilvl w:val="1"/>
          <w:numId w:val="34"/>
        </w:numPr>
        <w:tabs>
          <w:tab w:val="left" w:pos="1134"/>
        </w:tabs>
        <w:suppressAutoHyphens/>
        <w:ind w:left="0" w:firstLine="709"/>
        <w:rPr>
          <w:szCs w:val="28"/>
          <w:lang w:eastAsia="en-US"/>
        </w:rPr>
      </w:pPr>
      <w:r w:rsidRPr="008455B7">
        <w:rPr>
          <w:szCs w:val="28"/>
          <w:lang w:eastAsia="en-US"/>
        </w:rPr>
        <w:t>организация раздельного (дуального) сбора ТКО;</w:t>
      </w:r>
    </w:p>
    <w:p w:rsidR="00576107" w:rsidRPr="008455B7" w:rsidRDefault="00576107" w:rsidP="008F116B">
      <w:pPr>
        <w:numPr>
          <w:ilvl w:val="1"/>
          <w:numId w:val="34"/>
        </w:numPr>
        <w:tabs>
          <w:tab w:val="left" w:pos="1134"/>
        </w:tabs>
        <w:suppressAutoHyphens/>
        <w:ind w:left="0" w:firstLine="709"/>
        <w:rPr>
          <w:szCs w:val="28"/>
          <w:lang w:eastAsia="en-US"/>
        </w:rPr>
      </w:pPr>
      <w:r w:rsidRPr="008455B7">
        <w:rPr>
          <w:szCs w:val="28"/>
          <w:lang w:eastAsia="en-US"/>
        </w:rPr>
        <w:t xml:space="preserve">организация специальных площадок с твердым покрытием и ограждением, </w:t>
      </w:r>
      <w:r w:rsidRPr="008455B7">
        <w:rPr>
          <w:szCs w:val="22"/>
          <w:lang w:eastAsia="en-US"/>
        </w:rPr>
        <w:t>препятствующим развалу отходов</w:t>
      </w:r>
      <w:r w:rsidRPr="008455B7">
        <w:rPr>
          <w:szCs w:val="28"/>
          <w:lang w:eastAsia="en-US"/>
        </w:rPr>
        <w:t xml:space="preserve"> для сбора и хранения крупногабаритных отходов;</w:t>
      </w:r>
    </w:p>
    <w:p w:rsidR="00576107" w:rsidRPr="008455B7" w:rsidRDefault="00576107" w:rsidP="008F116B">
      <w:pPr>
        <w:numPr>
          <w:ilvl w:val="1"/>
          <w:numId w:val="34"/>
        </w:numPr>
        <w:tabs>
          <w:tab w:val="left" w:pos="1134"/>
        </w:tabs>
        <w:suppressAutoHyphens/>
        <w:ind w:left="0" w:firstLine="709"/>
        <w:rPr>
          <w:szCs w:val="28"/>
          <w:lang w:eastAsia="en-US"/>
        </w:rPr>
      </w:pPr>
      <w:r w:rsidRPr="008455B7">
        <w:rPr>
          <w:szCs w:val="28"/>
          <w:lang w:eastAsia="en-US"/>
        </w:rPr>
        <w:t>организовать приемный пункт по принятию энергосберегающих ламп, используемых в бытовых условиях, и их вывоз к местам утилизации отходов с высоким классом токсичности;</w:t>
      </w:r>
    </w:p>
    <w:p w:rsidR="00576107" w:rsidRPr="008455B7" w:rsidRDefault="00576107" w:rsidP="008F116B">
      <w:pPr>
        <w:numPr>
          <w:ilvl w:val="1"/>
          <w:numId w:val="34"/>
        </w:numPr>
        <w:tabs>
          <w:tab w:val="left" w:pos="1134"/>
        </w:tabs>
        <w:suppressAutoHyphens/>
        <w:ind w:left="0" w:firstLine="709"/>
        <w:rPr>
          <w:szCs w:val="28"/>
          <w:lang w:eastAsia="en-US"/>
        </w:rPr>
      </w:pPr>
      <w:r w:rsidRPr="008455B7">
        <w:rPr>
          <w:szCs w:val="28"/>
          <w:lang w:eastAsia="en-US"/>
        </w:rPr>
        <w:t>организовать приемный пункт по принятию стеклотары, стеклобоя, макулатуры, металлических банок, металлолома, пластика и пластиковых бутылок, хлопчатобумажной ветоши, автомобильных шин;</w:t>
      </w:r>
    </w:p>
    <w:p w:rsidR="00576107" w:rsidRPr="008455B7" w:rsidRDefault="00576107" w:rsidP="008F116B">
      <w:pPr>
        <w:numPr>
          <w:ilvl w:val="1"/>
          <w:numId w:val="34"/>
        </w:numPr>
        <w:tabs>
          <w:tab w:val="left" w:pos="1134"/>
        </w:tabs>
        <w:suppressAutoHyphens/>
        <w:ind w:left="0" w:firstLine="709"/>
        <w:rPr>
          <w:szCs w:val="28"/>
          <w:lang w:eastAsia="en-US"/>
        </w:rPr>
      </w:pPr>
      <w:r w:rsidRPr="008455B7">
        <w:rPr>
          <w:szCs w:val="28"/>
          <w:lang w:eastAsia="en-US"/>
        </w:rPr>
        <w:t xml:space="preserve">организация специальных площадок для складирования снега </w:t>
      </w:r>
      <w:r w:rsidRPr="008455B7">
        <w:rPr>
          <w:szCs w:val="28"/>
        </w:rPr>
        <w:t>в соответствии с современными требованиями санитарно-эпидемиологического и природоохранного законодательства;</w:t>
      </w:r>
    </w:p>
    <w:p w:rsidR="00576107" w:rsidRDefault="00576107" w:rsidP="008F116B">
      <w:pPr>
        <w:numPr>
          <w:ilvl w:val="1"/>
          <w:numId w:val="34"/>
        </w:numPr>
        <w:tabs>
          <w:tab w:val="left" w:pos="1134"/>
        </w:tabs>
        <w:suppressAutoHyphens/>
        <w:ind w:left="0" w:firstLine="709"/>
        <w:rPr>
          <w:szCs w:val="28"/>
          <w:lang w:eastAsia="en-US"/>
        </w:rPr>
      </w:pPr>
      <w:r w:rsidRPr="008455B7">
        <w:rPr>
          <w:szCs w:val="28"/>
          <w:lang w:eastAsia="en-US"/>
        </w:rPr>
        <w:t>удаление уличного смета на полигон ТКО для насыпки изолирующего слоя</w:t>
      </w:r>
      <w:r w:rsidR="00234E94" w:rsidRPr="008455B7">
        <w:rPr>
          <w:szCs w:val="28"/>
          <w:lang w:eastAsia="en-US"/>
        </w:rPr>
        <w:t>.</w:t>
      </w:r>
    </w:p>
    <w:p w:rsidR="00206EF7" w:rsidRPr="00B35A52" w:rsidRDefault="00206EF7" w:rsidP="00206EF7">
      <w:pPr>
        <w:tabs>
          <w:tab w:val="left" w:pos="1134"/>
        </w:tabs>
        <w:rPr>
          <w:szCs w:val="28"/>
          <w:lang w:eastAsia="en-US"/>
        </w:rPr>
      </w:pPr>
      <w:r w:rsidRPr="00272C9B">
        <w:rPr>
          <w:szCs w:val="28"/>
          <w:lang w:eastAsia="en-US"/>
        </w:rPr>
        <w:t xml:space="preserve">Организация деятельности по накоплению (в том числе раздельному накоплению), сбору, транспортированию, обработке, утилизации, обезвреживанию и захоронению твердых коммунальных отходов на территориях муниципальных образований осуществляется в соответствии </w:t>
      </w:r>
      <w:r>
        <w:rPr>
          <w:szCs w:val="28"/>
          <w:lang w:eastAsia="en-US"/>
        </w:rPr>
        <w:t xml:space="preserve">с Федеральным законом от 24.06.1998 №89-ФЗ «Об отходах производства и потребления» (с изменения и дополнениями). Согласно </w:t>
      </w:r>
      <w:r w:rsidRPr="00B35A52">
        <w:t>Территориальной схем</w:t>
      </w:r>
      <w:r>
        <w:t>е</w:t>
      </w:r>
      <w:r w:rsidRPr="00B35A52">
        <w:t xml:space="preserve"> в области обращения с отходами Республики Татарстан</w:t>
      </w:r>
      <w:r>
        <w:t xml:space="preserve"> (утв. </w:t>
      </w:r>
      <w:r w:rsidRPr="00B35A52">
        <w:rPr>
          <w:bCs/>
          <w:szCs w:val="28"/>
          <w:lang w:eastAsia="x-none"/>
        </w:rPr>
        <w:t xml:space="preserve">Постановлением Кабинета Министров № 149 от 13.03.2018 г.) </w:t>
      </w:r>
      <w:r w:rsidRPr="00B35A52">
        <w:rPr>
          <w:szCs w:val="28"/>
          <w:lang w:eastAsia="x-none"/>
        </w:rPr>
        <w:t>(с изменениями и дополнениями</w:t>
      </w:r>
      <w:r>
        <w:rPr>
          <w:szCs w:val="28"/>
          <w:lang w:eastAsia="x-none"/>
        </w:rPr>
        <w:t>) транспортировка образовавшихся твердых коммунальн</w:t>
      </w:r>
      <w:r w:rsidR="00766FB9">
        <w:rPr>
          <w:szCs w:val="28"/>
          <w:lang w:eastAsia="x-none"/>
        </w:rPr>
        <w:t xml:space="preserve">ых отходов предусматривается </w:t>
      </w:r>
      <w:r>
        <w:t>на</w:t>
      </w:r>
      <w:r>
        <w:rPr>
          <w:szCs w:val="28"/>
          <w:lang w:eastAsia="x-none"/>
        </w:rPr>
        <w:t xml:space="preserve"> проектный межмуниципальный полигон в </w:t>
      </w:r>
      <w:r w:rsidR="00766FB9">
        <w:rPr>
          <w:szCs w:val="28"/>
          <w:lang w:eastAsia="x-none"/>
        </w:rPr>
        <w:t>Алексеевском</w:t>
      </w:r>
      <w:r>
        <w:rPr>
          <w:szCs w:val="28"/>
          <w:lang w:eastAsia="x-none"/>
        </w:rPr>
        <w:t xml:space="preserve"> муниципальном районе.</w:t>
      </w:r>
    </w:p>
    <w:p w:rsidR="00296842" w:rsidRPr="008455B7" w:rsidRDefault="00576107" w:rsidP="00296842">
      <w:pPr>
        <w:tabs>
          <w:tab w:val="left" w:pos="1134"/>
        </w:tabs>
        <w:suppressAutoHyphens/>
        <w:rPr>
          <w:szCs w:val="28"/>
          <w:lang w:eastAsia="en-US"/>
        </w:rPr>
      </w:pPr>
      <w:r w:rsidRPr="008455B7">
        <w:rPr>
          <w:szCs w:val="28"/>
          <w:lang w:eastAsia="en-US"/>
        </w:rPr>
        <w:lastRenderedPageBreak/>
        <w:t>В соответствии с п.7.2 ст. 11 Федерального закона № 174-ФЗ от 23.11.1995 «Об экологической экспертизе», проектная документация объектов, используемых для размещения и (или) обезвреживания отходов I-V классов опасности, в том числе проектная документация на строительство, реконструкцию объектов, используемых для обезвреживания и (или) размещения отходов I-V классов опасности, а так же проекты вывода из эксплуатации указанных объектов, проекты рекультивации земель, нарушенных при размещении отходов I-V классов опасности, и земель, используемых, но не предназначенных для размещения отходов I-V классов опасности подлежат представлению на государственную экологическую экспертизу федерального уровня.</w:t>
      </w:r>
    </w:p>
    <w:p w:rsidR="00012E81" w:rsidRPr="008455B7" w:rsidRDefault="00012E81" w:rsidP="00012E81">
      <w:pPr>
        <w:tabs>
          <w:tab w:val="left" w:pos="1134"/>
        </w:tabs>
        <w:suppressAutoHyphens/>
        <w:ind w:firstLine="0"/>
        <w:rPr>
          <w:szCs w:val="28"/>
          <w:lang w:eastAsia="en-US"/>
        </w:rPr>
        <w:sectPr w:rsidR="00012E81" w:rsidRPr="008455B7" w:rsidSect="00C06841">
          <w:headerReference w:type="even" r:id="rId19"/>
          <w:headerReference w:type="default" r:id="rId20"/>
          <w:footerReference w:type="even" r:id="rId21"/>
          <w:footerReference w:type="default" r:id="rId22"/>
          <w:headerReference w:type="first" r:id="rId23"/>
          <w:footerReference w:type="first" r:id="rId24"/>
          <w:pgSz w:w="11906" w:h="16838"/>
          <w:pgMar w:top="851" w:right="851" w:bottom="851" w:left="1134" w:header="708" w:footer="708" w:gutter="0"/>
          <w:cols w:space="708"/>
          <w:docGrid w:linePitch="360"/>
        </w:sectPr>
      </w:pPr>
    </w:p>
    <w:p w:rsidR="00012E81" w:rsidRPr="008455B7" w:rsidRDefault="00012E81" w:rsidP="0084309D">
      <w:pPr>
        <w:spacing w:after="240"/>
        <w:ind w:firstLine="0"/>
        <w:jc w:val="center"/>
        <w:rPr>
          <w:szCs w:val="28"/>
        </w:rPr>
      </w:pPr>
      <w:r w:rsidRPr="008455B7">
        <w:rPr>
          <w:szCs w:val="28"/>
        </w:rPr>
        <w:lastRenderedPageBreak/>
        <w:t>Объем твердых коммунальных отходов на территории Сахаровского сельского поселения Алексеевского муниципального района Республики Татарстан, т/год</w:t>
      </w:r>
    </w:p>
    <w:tbl>
      <w:tblPr>
        <w:tblW w:w="11340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460"/>
        <w:gridCol w:w="1348"/>
        <w:gridCol w:w="578"/>
        <w:gridCol w:w="573"/>
        <w:gridCol w:w="1003"/>
        <w:gridCol w:w="1257"/>
        <w:gridCol w:w="682"/>
        <w:gridCol w:w="805"/>
        <w:gridCol w:w="714"/>
        <w:gridCol w:w="1003"/>
        <w:gridCol w:w="1257"/>
        <w:gridCol w:w="805"/>
        <w:gridCol w:w="805"/>
        <w:gridCol w:w="714"/>
        <w:gridCol w:w="1003"/>
        <w:gridCol w:w="1257"/>
        <w:gridCol w:w="805"/>
      </w:tblGrid>
      <w:tr w:rsidR="00302622" w:rsidRPr="008455B7" w:rsidTr="002F5B04">
        <w:trPr>
          <w:trHeight w:val="27"/>
          <w:tblHeader/>
          <w:jc w:val="center"/>
        </w:trPr>
        <w:tc>
          <w:tcPr>
            <w:tcW w:w="468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02622" w:rsidRPr="008455B7" w:rsidRDefault="00302622" w:rsidP="001756F3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№ п/п</w:t>
            </w:r>
          </w:p>
        </w:tc>
        <w:tc>
          <w:tcPr>
            <w:tcW w:w="1376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02622" w:rsidRPr="008455B7" w:rsidRDefault="00302622" w:rsidP="001756F3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Наименование населенного пункта, входящего в состав поселения</w:t>
            </w:r>
          </w:p>
        </w:tc>
        <w:tc>
          <w:tcPr>
            <w:tcW w:w="4166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302622" w:rsidRPr="008455B7" w:rsidRDefault="00302622" w:rsidP="001756F3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Существующее положение на начало 2021 года</w:t>
            </w:r>
          </w:p>
        </w:tc>
        <w:tc>
          <w:tcPr>
            <w:tcW w:w="467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02622" w:rsidRPr="008455B7" w:rsidRDefault="00302622" w:rsidP="001756F3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Первая очередь</w:t>
            </w:r>
          </w:p>
        </w:tc>
        <w:tc>
          <w:tcPr>
            <w:tcW w:w="4671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302622" w:rsidRPr="008455B7" w:rsidRDefault="00302622" w:rsidP="001756F3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Расчетный период</w:t>
            </w:r>
          </w:p>
        </w:tc>
      </w:tr>
      <w:tr w:rsidR="001756F3" w:rsidRPr="008455B7" w:rsidTr="002F5B04">
        <w:trPr>
          <w:trHeight w:val="27"/>
          <w:jc w:val="center"/>
        </w:trPr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E81" w:rsidRPr="008455B7" w:rsidRDefault="00012E81" w:rsidP="001756F3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</w:p>
        </w:tc>
        <w:tc>
          <w:tcPr>
            <w:tcW w:w="0" w:type="auto"/>
            <w:vMerge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E81" w:rsidRPr="008455B7" w:rsidRDefault="00012E81" w:rsidP="001756F3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</w:p>
        </w:tc>
        <w:tc>
          <w:tcPr>
            <w:tcW w:w="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2E81" w:rsidRPr="008455B7" w:rsidRDefault="00012E81" w:rsidP="001756F3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ТКО</w:t>
            </w:r>
          </w:p>
        </w:tc>
        <w:tc>
          <w:tcPr>
            <w:tcW w:w="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2E81" w:rsidRPr="008455B7" w:rsidRDefault="00012E81" w:rsidP="001756F3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КГО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2E81" w:rsidRPr="008455B7" w:rsidRDefault="00012E81" w:rsidP="001756F3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Итого от населения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2E81" w:rsidRPr="008455B7" w:rsidRDefault="00012E81" w:rsidP="001756F3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Итого от юридических  лиц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E81" w:rsidRPr="008455B7" w:rsidRDefault="00012E81" w:rsidP="001756F3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Итого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2E81" w:rsidRPr="008455B7" w:rsidRDefault="00012E81" w:rsidP="001756F3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ТКО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2E81" w:rsidRPr="008455B7" w:rsidRDefault="00012E81" w:rsidP="001756F3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КГО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2E81" w:rsidRPr="008455B7" w:rsidRDefault="00012E81" w:rsidP="001756F3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Итого от населения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2E81" w:rsidRPr="008455B7" w:rsidRDefault="00012E81" w:rsidP="001756F3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Итого от юридических  лиц</w:t>
            </w:r>
          </w:p>
        </w:tc>
        <w:tc>
          <w:tcPr>
            <w:tcW w:w="82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2E81" w:rsidRPr="008455B7" w:rsidRDefault="00012E81" w:rsidP="001756F3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Итого</w:t>
            </w:r>
          </w:p>
        </w:tc>
        <w:tc>
          <w:tcPr>
            <w:tcW w:w="82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2E81" w:rsidRPr="008455B7" w:rsidRDefault="00012E81" w:rsidP="001756F3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ТКО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2E81" w:rsidRPr="008455B7" w:rsidRDefault="00012E81" w:rsidP="001756F3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КГО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2E81" w:rsidRPr="008455B7" w:rsidRDefault="00012E81" w:rsidP="001756F3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Итого от населения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012E81" w:rsidRPr="008455B7" w:rsidRDefault="00012E81" w:rsidP="001756F3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Итого от юридических  лиц</w:t>
            </w:r>
          </w:p>
        </w:tc>
        <w:tc>
          <w:tcPr>
            <w:tcW w:w="82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12E81" w:rsidRPr="008455B7" w:rsidRDefault="00012E81" w:rsidP="001756F3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Итого</w:t>
            </w:r>
          </w:p>
        </w:tc>
      </w:tr>
      <w:tr w:rsidR="00096F1D" w:rsidRPr="008455B7" w:rsidTr="002F5B04">
        <w:trPr>
          <w:trHeight w:val="27"/>
          <w:jc w:val="center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1</w:t>
            </w:r>
          </w:p>
        </w:tc>
        <w:tc>
          <w:tcPr>
            <w:tcW w:w="1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с. Сахаровка</w:t>
            </w:r>
          </w:p>
        </w:tc>
        <w:tc>
          <w:tcPr>
            <w:tcW w:w="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  <w:r w:rsidRPr="008455B7">
              <w:rPr>
                <w:bCs/>
                <w:sz w:val="24"/>
                <w:lang w:eastAsia="en-US"/>
              </w:rPr>
              <w:t>-</w:t>
            </w:r>
          </w:p>
        </w:tc>
        <w:tc>
          <w:tcPr>
            <w:tcW w:w="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  <w:r w:rsidRPr="008455B7">
              <w:rPr>
                <w:bCs/>
                <w:sz w:val="24"/>
                <w:lang w:eastAsia="en-US"/>
              </w:rPr>
              <w:t>-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-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-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  <w:r w:rsidRPr="008455B7">
              <w:rPr>
                <w:bCs/>
                <w:sz w:val="24"/>
                <w:lang w:eastAsia="en-US"/>
              </w:rPr>
              <w:t>819,28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  <w:r w:rsidRPr="008455B7">
              <w:rPr>
                <w:bCs/>
                <w:sz w:val="24"/>
                <w:lang w:eastAsia="en-US"/>
              </w:rPr>
              <w:t>184,24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uppressAutoHyphens/>
              <w:ind w:firstLine="0"/>
              <w:jc w:val="center"/>
              <w:rPr>
                <w:sz w:val="24"/>
                <w:szCs w:val="20"/>
              </w:rPr>
            </w:pPr>
            <w:r w:rsidRPr="008455B7">
              <w:rPr>
                <w:sz w:val="24"/>
                <w:szCs w:val="20"/>
              </w:rPr>
              <w:t>1003,52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249,44</w:t>
            </w:r>
          </w:p>
        </w:tc>
        <w:tc>
          <w:tcPr>
            <w:tcW w:w="82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1252,96</w:t>
            </w:r>
          </w:p>
        </w:tc>
        <w:tc>
          <w:tcPr>
            <w:tcW w:w="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  <w:r w:rsidRPr="008455B7">
              <w:rPr>
                <w:bCs/>
                <w:sz w:val="24"/>
                <w:lang w:eastAsia="en-US"/>
              </w:rPr>
              <w:t>792,11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  <w:r w:rsidRPr="008455B7">
              <w:rPr>
                <w:bCs/>
                <w:sz w:val="24"/>
                <w:lang w:eastAsia="en-US"/>
              </w:rPr>
              <w:t>178,13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  <w:r w:rsidRPr="008455B7">
              <w:rPr>
                <w:bCs/>
                <w:sz w:val="24"/>
                <w:lang w:eastAsia="en-US"/>
              </w:rPr>
              <w:t>970,24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249,44</w:t>
            </w:r>
          </w:p>
        </w:tc>
        <w:tc>
          <w:tcPr>
            <w:tcW w:w="82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1219,68</w:t>
            </w:r>
          </w:p>
        </w:tc>
      </w:tr>
      <w:tr w:rsidR="00096F1D" w:rsidRPr="008455B7" w:rsidTr="002F5B04">
        <w:trPr>
          <w:trHeight w:val="27"/>
          <w:jc w:val="center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2</w:t>
            </w:r>
          </w:p>
        </w:tc>
        <w:tc>
          <w:tcPr>
            <w:tcW w:w="13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с. Речное</w:t>
            </w:r>
          </w:p>
        </w:tc>
        <w:tc>
          <w:tcPr>
            <w:tcW w:w="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  <w:r w:rsidRPr="008455B7">
              <w:rPr>
                <w:bCs/>
                <w:sz w:val="24"/>
                <w:lang w:eastAsia="en-US"/>
              </w:rPr>
              <w:t>-</w:t>
            </w:r>
          </w:p>
        </w:tc>
        <w:tc>
          <w:tcPr>
            <w:tcW w:w="5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  <w:r w:rsidRPr="008455B7">
              <w:rPr>
                <w:bCs/>
                <w:sz w:val="24"/>
                <w:lang w:eastAsia="en-US"/>
              </w:rPr>
              <w:t>-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-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-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  <w:r w:rsidRPr="008455B7">
              <w:rPr>
                <w:bCs/>
                <w:sz w:val="24"/>
                <w:lang w:eastAsia="en-US"/>
              </w:rPr>
              <w:t>562,21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  <w:r w:rsidRPr="008455B7">
              <w:rPr>
                <w:bCs/>
                <w:sz w:val="24"/>
                <w:lang w:eastAsia="en-US"/>
              </w:rPr>
              <w:t>126,43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uppressAutoHyphens/>
              <w:ind w:firstLine="0"/>
              <w:jc w:val="center"/>
              <w:rPr>
                <w:sz w:val="24"/>
                <w:szCs w:val="20"/>
              </w:rPr>
            </w:pPr>
            <w:r w:rsidRPr="008455B7">
              <w:rPr>
                <w:sz w:val="24"/>
                <w:szCs w:val="20"/>
              </w:rPr>
              <w:t>688,54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220,03</w:t>
            </w:r>
          </w:p>
        </w:tc>
        <w:tc>
          <w:tcPr>
            <w:tcW w:w="82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908,57</w:t>
            </w:r>
          </w:p>
        </w:tc>
        <w:tc>
          <w:tcPr>
            <w:tcW w:w="82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  <w:r w:rsidRPr="008455B7">
              <w:rPr>
                <w:bCs/>
                <w:sz w:val="24"/>
                <w:lang w:eastAsia="en-US"/>
              </w:rPr>
              <w:t>497,42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  <w:r w:rsidRPr="008455B7">
              <w:rPr>
                <w:bCs/>
                <w:sz w:val="24"/>
                <w:lang w:eastAsia="en-US"/>
              </w:rPr>
              <w:t>111,86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  <w:r w:rsidRPr="008455B7">
              <w:rPr>
                <w:bCs/>
                <w:sz w:val="24"/>
                <w:lang w:eastAsia="en-US"/>
              </w:rPr>
              <w:t>609,28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220,03</w:t>
            </w:r>
          </w:p>
        </w:tc>
        <w:tc>
          <w:tcPr>
            <w:tcW w:w="82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829,31</w:t>
            </w:r>
          </w:p>
        </w:tc>
      </w:tr>
      <w:tr w:rsidR="00096F1D" w:rsidRPr="008455B7" w:rsidTr="002F5B04">
        <w:trPr>
          <w:trHeight w:val="304"/>
          <w:jc w:val="center"/>
        </w:trPr>
        <w:tc>
          <w:tcPr>
            <w:tcW w:w="1844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  <w:hideMark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Всего по поселению</w:t>
            </w:r>
          </w:p>
        </w:tc>
        <w:tc>
          <w:tcPr>
            <w:tcW w:w="58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  <w:r w:rsidRPr="008455B7">
              <w:rPr>
                <w:bCs/>
                <w:sz w:val="24"/>
                <w:lang w:eastAsia="en-US"/>
              </w:rPr>
              <w:t>-</w:t>
            </w:r>
          </w:p>
        </w:tc>
        <w:tc>
          <w:tcPr>
            <w:tcW w:w="58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  <w:r w:rsidRPr="008455B7">
              <w:rPr>
                <w:bCs/>
                <w:sz w:val="24"/>
                <w:lang w:eastAsia="en-US"/>
              </w:rPr>
              <w:t>-</w:t>
            </w:r>
          </w:p>
        </w:tc>
        <w:tc>
          <w:tcPr>
            <w:tcW w:w="102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  <w:r w:rsidRPr="008455B7">
              <w:rPr>
                <w:bCs/>
                <w:sz w:val="24"/>
                <w:lang w:eastAsia="en-US"/>
              </w:rPr>
              <w:t>-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-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-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  <w:r w:rsidRPr="008455B7">
              <w:rPr>
                <w:bCs/>
                <w:sz w:val="24"/>
                <w:lang w:eastAsia="en-US"/>
              </w:rPr>
              <w:t>1381,49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  <w:r w:rsidRPr="008455B7">
              <w:rPr>
                <w:bCs/>
                <w:sz w:val="24"/>
                <w:lang w:eastAsia="en-US"/>
              </w:rPr>
              <w:t>310,67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1692,16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uppressAutoHyphens/>
              <w:ind w:firstLine="0"/>
              <w:jc w:val="center"/>
              <w:rPr>
                <w:sz w:val="24"/>
                <w:szCs w:val="20"/>
              </w:rPr>
            </w:pPr>
            <w:r w:rsidRPr="008455B7">
              <w:rPr>
                <w:sz w:val="24"/>
                <w:szCs w:val="20"/>
              </w:rPr>
              <w:t>469,47</w:t>
            </w:r>
          </w:p>
        </w:tc>
        <w:tc>
          <w:tcPr>
            <w:tcW w:w="82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  <w:r w:rsidRPr="008455B7">
              <w:rPr>
                <w:bCs/>
                <w:sz w:val="24"/>
                <w:lang w:eastAsia="en-US"/>
              </w:rPr>
              <w:t>2161,63</w:t>
            </w:r>
          </w:p>
        </w:tc>
        <w:tc>
          <w:tcPr>
            <w:tcW w:w="820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  <w:r w:rsidRPr="008455B7">
              <w:rPr>
                <w:bCs/>
                <w:sz w:val="24"/>
                <w:lang w:eastAsia="en-US"/>
              </w:rPr>
              <w:t>1289,53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  <w:r w:rsidRPr="008455B7">
              <w:rPr>
                <w:bCs/>
                <w:sz w:val="24"/>
                <w:lang w:eastAsia="en-US"/>
              </w:rPr>
              <w:t>289,99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  <w:r w:rsidRPr="008455B7">
              <w:rPr>
                <w:bCs/>
                <w:sz w:val="24"/>
                <w:lang w:eastAsia="en-US"/>
              </w:rPr>
              <w:t>1579,52</w:t>
            </w:r>
          </w:p>
        </w:tc>
        <w:tc>
          <w:tcPr>
            <w:tcW w:w="1282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469,47</w:t>
            </w:r>
          </w:p>
        </w:tc>
        <w:tc>
          <w:tcPr>
            <w:tcW w:w="820" w:type="dxa"/>
            <w:tcBorders>
              <w:top w:val="single" w:sz="4" w:space="0" w:color="000000"/>
              <w:left w:val="single" w:sz="4" w:space="0" w:color="auto"/>
              <w:bottom w:val="single" w:sz="4" w:space="0" w:color="auto"/>
              <w:right w:val="single" w:sz="4" w:space="0" w:color="000000"/>
            </w:tcBorders>
            <w:vAlign w:val="center"/>
          </w:tcPr>
          <w:p w:rsidR="00096F1D" w:rsidRPr="008455B7" w:rsidRDefault="00096F1D" w:rsidP="00096F1D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  <w:r w:rsidRPr="008455B7">
              <w:rPr>
                <w:sz w:val="24"/>
                <w:lang w:eastAsia="en-US"/>
              </w:rPr>
              <w:t>2048,99</w:t>
            </w:r>
          </w:p>
        </w:tc>
      </w:tr>
      <w:tr w:rsidR="00753F42" w:rsidRPr="008455B7" w:rsidTr="002F5B04">
        <w:trPr>
          <w:trHeight w:val="304"/>
          <w:jc w:val="center"/>
        </w:trPr>
        <w:tc>
          <w:tcPr>
            <w:tcW w:w="184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53F42" w:rsidRPr="008455B7" w:rsidRDefault="00753F42" w:rsidP="00096F1D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</w:p>
        </w:tc>
        <w:tc>
          <w:tcPr>
            <w:tcW w:w="587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53F42" w:rsidRPr="008455B7" w:rsidRDefault="00753F42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</w:p>
        </w:tc>
        <w:tc>
          <w:tcPr>
            <w:tcW w:w="58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53F42" w:rsidRPr="008455B7" w:rsidRDefault="00753F42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</w:p>
        </w:tc>
        <w:tc>
          <w:tcPr>
            <w:tcW w:w="102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53F42" w:rsidRPr="008455B7" w:rsidRDefault="00753F42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53F42" w:rsidRPr="008455B7" w:rsidRDefault="00753F42" w:rsidP="00096F1D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53F42" w:rsidRPr="008455B7" w:rsidRDefault="00753F42" w:rsidP="00096F1D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53F42" w:rsidRPr="008455B7" w:rsidRDefault="00753F42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53F42" w:rsidRPr="008455B7" w:rsidRDefault="00753F42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53F42" w:rsidRPr="008455B7" w:rsidRDefault="00753F42" w:rsidP="00096F1D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53F42" w:rsidRPr="008455B7" w:rsidRDefault="00753F42" w:rsidP="00096F1D">
            <w:pPr>
              <w:suppressAutoHyphens/>
              <w:ind w:firstLine="0"/>
              <w:jc w:val="center"/>
              <w:rPr>
                <w:sz w:val="24"/>
                <w:szCs w:val="20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53F42" w:rsidRPr="008455B7" w:rsidRDefault="00753F42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53F42" w:rsidRPr="008455B7" w:rsidRDefault="00753F42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53F42" w:rsidRPr="008455B7" w:rsidRDefault="00753F42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</w:p>
        </w:tc>
        <w:tc>
          <w:tcPr>
            <w:tcW w:w="0" w:type="auto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53F42" w:rsidRPr="008455B7" w:rsidRDefault="00753F42" w:rsidP="00096F1D">
            <w:pPr>
              <w:spacing w:line="256" w:lineRule="auto"/>
              <w:ind w:firstLine="0"/>
              <w:jc w:val="center"/>
              <w:rPr>
                <w:bCs/>
                <w:sz w:val="24"/>
                <w:lang w:eastAsia="en-US"/>
              </w:rPr>
            </w:pPr>
          </w:p>
        </w:tc>
        <w:tc>
          <w:tcPr>
            <w:tcW w:w="1282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53F42" w:rsidRPr="008455B7" w:rsidRDefault="00753F42" w:rsidP="00096F1D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</w:p>
        </w:tc>
        <w:tc>
          <w:tcPr>
            <w:tcW w:w="820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53F42" w:rsidRPr="008455B7" w:rsidRDefault="00753F42" w:rsidP="00096F1D">
            <w:pPr>
              <w:spacing w:line="256" w:lineRule="auto"/>
              <w:ind w:firstLine="0"/>
              <w:jc w:val="center"/>
              <w:rPr>
                <w:sz w:val="24"/>
                <w:lang w:eastAsia="en-US"/>
              </w:rPr>
            </w:pPr>
          </w:p>
        </w:tc>
      </w:tr>
    </w:tbl>
    <w:p w:rsidR="00012E81" w:rsidRPr="008455B7" w:rsidRDefault="00012E81" w:rsidP="00012E81">
      <w:pPr>
        <w:tabs>
          <w:tab w:val="left" w:pos="1134"/>
        </w:tabs>
        <w:suppressAutoHyphens/>
        <w:ind w:firstLine="0"/>
        <w:rPr>
          <w:szCs w:val="28"/>
          <w:lang w:eastAsia="en-US"/>
        </w:rPr>
        <w:sectPr w:rsidR="00012E81" w:rsidRPr="008455B7" w:rsidSect="00C06841">
          <w:pgSz w:w="16838" w:h="11906" w:orient="landscape"/>
          <w:pgMar w:top="851" w:right="851" w:bottom="851" w:left="1134" w:header="708" w:footer="708" w:gutter="0"/>
          <w:cols w:space="708"/>
          <w:docGrid w:linePitch="381"/>
        </w:sectPr>
      </w:pPr>
    </w:p>
    <w:p w:rsidR="00E37ADA" w:rsidRPr="008455B7" w:rsidRDefault="00E37ADA" w:rsidP="00D13D91">
      <w:pPr>
        <w:pStyle w:val="3"/>
        <w:tabs>
          <w:tab w:val="num" w:pos="0"/>
        </w:tabs>
        <w:suppressAutoHyphens/>
        <w:rPr>
          <w:bCs w:val="0"/>
        </w:rPr>
      </w:pPr>
      <w:bookmarkStart w:id="150" w:name="_Toc93309466"/>
      <w:bookmarkStart w:id="151" w:name="_Toc154287944"/>
      <w:r w:rsidRPr="008455B7">
        <w:rPr>
          <w:bCs w:val="0"/>
        </w:rPr>
        <w:lastRenderedPageBreak/>
        <w:t>Газоснабжение</w:t>
      </w:r>
      <w:bookmarkEnd w:id="150"/>
      <w:bookmarkEnd w:id="151"/>
    </w:p>
    <w:p w:rsidR="00E37ADA" w:rsidRPr="008455B7" w:rsidRDefault="00E37ADA" w:rsidP="00384DEB">
      <w:pPr>
        <w:pStyle w:val="28"/>
        <w:suppressAutoHyphens/>
        <w:spacing w:after="0" w:line="240" w:lineRule="auto"/>
        <w:ind w:left="0" w:firstLine="720"/>
        <w:rPr>
          <w:szCs w:val="28"/>
          <w:u w:val="single"/>
        </w:rPr>
      </w:pPr>
      <w:r w:rsidRPr="008455B7">
        <w:rPr>
          <w:szCs w:val="28"/>
          <w:u w:val="single"/>
        </w:rPr>
        <w:t>Расчетные расходы</w:t>
      </w:r>
    </w:p>
    <w:p w:rsidR="00E37ADA" w:rsidRPr="008455B7" w:rsidRDefault="00E37ADA" w:rsidP="00384DEB">
      <w:pPr>
        <w:pStyle w:val="28"/>
        <w:suppressAutoHyphens/>
        <w:spacing w:after="0" w:line="240" w:lineRule="auto"/>
        <w:ind w:left="0" w:firstLine="720"/>
        <w:rPr>
          <w:szCs w:val="28"/>
        </w:rPr>
      </w:pPr>
      <w:r w:rsidRPr="008455B7">
        <w:rPr>
          <w:szCs w:val="28"/>
        </w:rPr>
        <w:t>Расходы газа для отопления от местных генераторов тепла усадебной застройки определены в соответствии с тепловыми нагрузками.</w:t>
      </w:r>
    </w:p>
    <w:p w:rsidR="00E37ADA" w:rsidRPr="008455B7" w:rsidRDefault="00E37ADA" w:rsidP="00384DEB">
      <w:pPr>
        <w:pStyle w:val="28"/>
        <w:suppressAutoHyphens/>
        <w:spacing w:after="0" w:line="240" w:lineRule="auto"/>
        <w:ind w:left="0" w:firstLine="720"/>
        <w:rPr>
          <w:szCs w:val="28"/>
        </w:rPr>
      </w:pPr>
      <w:r w:rsidRPr="008455B7">
        <w:rPr>
          <w:szCs w:val="28"/>
        </w:rPr>
        <w:t>Потребность в газе на коммунально-бытовые нужды населения на первую очередь (20</w:t>
      </w:r>
      <w:r w:rsidR="001C3C04" w:rsidRPr="008455B7">
        <w:rPr>
          <w:szCs w:val="28"/>
          <w:lang w:val="ru-RU"/>
        </w:rPr>
        <w:t>31</w:t>
      </w:r>
      <w:r w:rsidRPr="008455B7">
        <w:rPr>
          <w:szCs w:val="28"/>
        </w:rPr>
        <w:t>г.) и на расчетный срок (20</w:t>
      </w:r>
      <w:r w:rsidR="001C3C04" w:rsidRPr="008455B7">
        <w:rPr>
          <w:szCs w:val="28"/>
          <w:lang w:val="ru-RU"/>
        </w:rPr>
        <w:t>41</w:t>
      </w:r>
      <w:r w:rsidRPr="008455B7">
        <w:rPr>
          <w:szCs w:val="28"/>
        </w:rPr>
        <w:t>г.) представлены в таблице 3.</w:t>
      </w:r>
      <w:r w:rsidR="0084309D" w:rsidRPr="008455B7">
        <w:rPr>
          <w:szCs w:val="28"/>
          <w:lang w:val="ru-RU"/>
        </w:rPr>
        <w:t>8</w:t>
      </w:r>
      <w:r w:rsidRPr="008455B7">
        <w:rPr>
          <w:szCs w:val="28"/>
        </w:rPr>
        <w:t>.</w:t>
      </w:r>
      <w:r w:rsidR="007F695B" w:rsidRPr="008455B7">
        <w:rPr>
          <w:szCs w:val="28"/>
          <w:lang w:val="ru-RU"/>
        </w:rPr>
        <w:t>4</w:t>
      </w:r>
      <w:r w:rsidR="008A2B02" w:rsidRPr="008455B7">
        <w:rPr>
          <w:szCs w:val="28"/>
          <w:lang w:val="ru-RU"/>
        </w:rPr>
        <w:t>.1.</w:t>
      </w:r>
      <w:r w:rsidRPr="008455B7">
        <w:rPr>
          <w:szCs w:val="28"/>
        </w:rPr>
        <w:t xml:space="preserve"> </w:t>
      </w:r>
    </w:p>
    <w:p w:rsidR="00E37ADA" w:rsidRPr="008455B7" w:rsidRDefault="00E37ADA" w:rsidP="00384DEB">
      <w:pPr>
        <w:suppressAutoHyphens/>
        <w:jc w:val="center"/>
        <w:rPr>
          <w:i/>
          <w:szCs w:val="28"/>
        </w:rPr>
      </w:pPr>
      <w:r w:rsidRPr="008455B7">
        <w:rPr>
          <w:i/>
          <w:szCs w:val="28"/>
        </w:rPr>
        <w:t xml:space="preserve">Потребность в газе на коммунально-бытовые нужды  населения </w:t>
      </w:r>
      <w:r w:rsidR="001C3C04" w:rsidRPr="008455B7">
        <w:rPr>
          <w:i/>
          <w:szCs w:val="28"/>
        </w:rPr>
        <w:t>Сахаровского</w:t>
      </w:r>
      <w:r w:rsidRPr="008455B7">
        <w:rPr>
          <w:i/>
          <w:szCs w:val="28"/>
        </w:rPr>
        <w:t xml:space="preserve"> сельского поселения</w:t>
      </w:r>
    </w:p>
    <w:p w:rsidR="008A2B02" w:rsidRPr="008455B7" w:rsidRDefault="008A2B02" w:rsidP="00384DEB">
      <w:pPr>
        <w:suppressAutoHyphens/>
        <w:jc w:val="right"/>
        <w:rPr>
          <w:szCs w:val="28"/>
        </w:rPr>
      </w:pPr>
      <w:r w:rsidRPr="008455B7">
        <w:rPr>
          <w:szCs w:val="28"/>
        </w:rPr>
        <w:t>Таблица 3.</w:t>
      </w:r>
      <w:r w:rsidR="0084309D" w:rsidRPr="008455B7">
        <w:rPr>
          <w:szCs w:val="28"/>
        </w:rPr>
        <w:t>8</w:t>
      </w:r>
      <w:r w:rsidRPr="008455B7">
        <w:rPr>
          <w:szCs w:val="28"/>
        </w:rPr>
        <w:t>.</w:t>
      </w:r>
      <w:r w:rsidR="007F695B" w:rsidRPr="008455B7">
        <w:rPr>
          <w:szCs w:val="28"/>
        </w:rPr>
        <w:t>4</w:t>
      </w:r>
      <w:r w:rsidRPr="008455B7">
        <w:rPr>
          <w:szCs w:val="28"/>
        </w:rPr>
        <w:t>.1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3198"/>
        <w:gridCol w:w="2323"/>
        <w:gridCol w:w="2252"/>
        <w:gridCol w:w="2364"/>
      </w:tblGrid>
      <w:tr w:rsidR="00E37ADA" w:rsidRPr="008455B7" w:rsidTr="00A73E62">
        <w:trPr>
          <w:tblHeader/>
        </w:trPr>
        <w:tc>
          <w:tcPr>
            <w:tcW w:w="1577" w:type="pct"/>
            <w:vMerge w:val="restart"/>
          </w:tcPr>
          <w:p w:rsidR="00E37ADA" w:rsidRPr="008455B7" w:rsidRDefault="00E37ADA" w:rsidP="00384DEB">
            <w:pPr>
              <w:pStyle w:val="affffb"/>
              <w:suppressAutoHyphens/>
              <w:spacing w:after="0"/>
              <w:jc w:val="center"/>
              <w:rPr>
                <w:b/>
                <w:sz w:val="24"/>
                <w:szCs w:val="24"/>
              </w:rPr>
            </w:pPr>
            <w:r w:rsidRPr="008455B7">
              <w:rPr>
                <w:b/>
                <w:sz w:val="24"/>
                <w:szCs w:val="24"/>
              </w:rPr>
              <w:t>Наименование сельских</w:t>
            </w:r>
          </w:p>
          <w:p w:rsidR="00E37ADA" w:rsidRPr="008455B7" w:rsidRDefault="00E37ADA" w:rsidP="00384DEB">
            <w:pPr>
              <w:pStyle w:val="affffb"/>
              <w:suppressAutoHyphens/>
              <w:spacing w:after="0"/>
              <w:jc w:val="center"/>
              <w:rPr>
                <w:b/>
                <w:sz w:val="24"/>
                <w:szCs w:val="24"/>
              </w:rPr>
            </w:pPr>
            <w:r w:rsidRPr="008455B7">
              <w:rPr>
                <w:b/>
                <w:sz w:val="24"/>
                <w:szCs w:val="24"/>
              </w:rPr>
              <w:t>поселений</w:t>
            </w:r>
          </w:p>
        </w:tc>
        <w:tc>
          <w:tcPr>
            <w:tcW w:w="3423" w:type="pct"/>
            <w:gridSpan w:val="3"/>
          </w:tcPr>
          <w:p w:rsidR="00E37ADA" w:rsidRPr="008455B7" w:rsidRDefault="00E37ADA" w:rsidP="00384DEB">
            <w:pPr>
              <w:pStyle w:val="affffb"/>
              <w:suppressAutoHyphens/>
              <w:spacing w:after="0"/>
              <w:jc w:val="center"/>
              <w:rPr>
                <w:b/>
                <w:sz w:val="24"/>
                <w:szCs w:val="24"/>
              </w:rPr>
            </w:pPr>
            <w:r w:rsidRPr="008455B7">
              <w:rPr>
                <w:b/>
                <w:sz w:val="24"/>
                <w:szCs w:val="24"/>
              </w:rPr>
              <w:t>Годовой расход газа, тыс. нм</w:t>
            </w:r>
            <w:r w:rsidRPr="008455B7">
              <w:rPr>
                <w:b/>
                <w:sz w:val="24"/>
                <w:szCs w:val="24"/>
                <w:vertAlign w:val="superscript"/>
              </w:rPr>
              <w:t>3</w:t>
            </w:r>
            <w:r w:rsidRPr="008455B7">
              <w:rPr>
                <w:b/>
                <w:sz w:val="24"/>
                <w:szCs w:val="24"/>
              </w:rPr>
              <w:t>/год</w:t>
            </w:r>
          </w:p>
        </w:tc>
      </w:tr>
      <w:tr w:rsidR="00E37ADA" w:rsidRPr="008455B7" w:rsidTr="00A73E62">
        <w:trPr>
          <w:tblHeader/>
        </w:trPr>
        <w:tc>
          <w:tcPr>
            <w:tcW w:w="1577" w:type="pct"/>
            <w:vMerge/>
          </w:tcPr>
          <w:p w:rsidR="00E37ADA" w:rsidRPr="008455B7" w:rsidRDefault="00E37ADA" w:rsidP="00384DEB">
            <w:pPr>
              <w:pStyle w:val="affffb"/>
              <w:suppressAutoHyphens/>
              <w:spacing w:after="0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146" w:type="pct"/>
            <w:vAlign w:val="center"/>
          </w:tcPr>
          <w:p w:rsidR="00E37ADA" w:rsidRPr="008455B7" w:rsidRDefault="00E37ADA" w:rsidP="00384DEB">
            <w:pPr>
              <w:pStyle w:val="affffb"/>
              <w:suppressAutoHyphens/>
              <w:spacing w:after="0"/>
              <w:jc w:val="center"/>
              <w:rPr>
                <w:b/>
                <w:sz w:val="24"/>
                <w:szCs w:val="24"/>
              </w:rPr>
            </w:pPr>
            <w:r w:rsidRPr="008455B7">
              <w:rPr>
                <w:b/>
                <w:sz w:val="24"/>
                <w:szCs w:val="24"/>
              </w:rPr>
              <w:t>Исходный год</w:t>
            </w:r>
          </w:p>
        </w:tc>
        <w:tc>
          <w:tcPr>
            <w:tcW w:w="1111" w:type="pct"/>
            <w:vAlign w:val="center"/>
          </w:tcPr>
          <w:p w:rsidR="00E37ADA" w:rsidRPr="008455B7" w:rsidRDefault="00E37ADA" w:rsidP="00384DEB">
            <w:pPr>
              <w:pStyle w:val="affffb"/>
              <w:suppressAutoHyphens/>
              <w:spacing w:after="0"/>
              <w:jc w:val="center"/>
              <w:rPr>
                <w:b/>
                <w:sz w:val="24"/>
                <w:szCs w:val="24"/>
              </w:rPr>
            </w:pPr>
            <w:r w:rsidRPr="008455B7">
              <w:rPr>
                <w:b/>
                <w:sz w:val="24"/>
                <w:szCs w:val="24"/>
                <w:lang w:val="en-US"/>
              </w:rPr>
              <w:t>I</w:t>
            </w:r>
            <w:r w:rsidRPr="008455B7">
              <w:rPr>
                <w:b/>
                <w:sz w:val="24"/>
                <w:szCs w:val="24"/>
              </w:rPr>
              <w:t>-я очередь</w:t>
            </w:r>
          </w:p>
          <w:p w:rsidR="00E37ADA" w:rsidRPr="008455B7" w:rsidRDefault="00E37ADA" w:rsidP="001A452D">
            <w:pPr>
              <w:pStyle w:val="affffb"/>
              <w:suppressAutoHyphens/>
              <w:spacing w:after="0"/>
              <w:jc w:val="center"/>
              <w:rPr>
                <w:b/>
                <w:sz w:val="24"/>
                <w:szCs w:val="24"/>
              </w:rPr>
            </w:pPr>
            <w:r w:rsidRPr="008455B7">
              <w:rPr>
                <w:b/>
                <w:sz w:val="24"/>
                <w:szCs w:val="24"/>
              </w:rPr>
              <w:t>(20</w:t>
            </w:r>
            <w:r w:rsidR="001A452D" w:rsidRPr="008455B7">
              <w:rPr>
                <w:b/>
                <w:sz w:val="24"/>
                <w:szCs w:val="24"/>
              </w:rPr>
              <w:t>31</w:t>
            </w:r>
            <w:r w:rsidRPr="008455B7">
              <w:rPr>
                <w:b/>
                <w:sz w:val="24"/>
                <w:szCs w:val="24"/>
              </w:rPr>
              <w:t xml:space="preserve"> год)</w:t>
            </w:r>
          </w:p>
        </w:tc>
        <w:tc>
          <w:tcPr>
            <w:tcW w:w="1166" w:type="pct"/>
            <w:vAlign w:val="center"/>
          </w:tcPr>
          <w:p w:rsidR="00E37ADA" w:rsidRPr="008455B7" w:rsidRDefault="00E37ADA" w:rsidP="00384DEB">
            <w:pPr>
              <w:pStyle w:val="affffb"/>
              <w:suppressAutoHyphens/>
              <w:spacing w:after="0"/>
              <w:jc w:val="center"/>
              <w:rPr>
                <w:b/>
                <w:sz w:val="24"/>
                <w:szCs w:val="24"/>
              </w:rPr>
            </w:pPr>
            <w:r w:rsidRPr="008455B7">
              <w:rPr>
                <w:b/>
                <w:sz w:val="24"/>
                <w:szCs w:val="24"/>
              </w:rPr>
              <w:t>Расчетный срок</w:t>
            </w:r>
          </w:p>
          <w:p w:rsidR="00E37ADA" w:rsidRPr="008455B7" w:rsidRDefault="00E37ADA" w:rsidP="001A452D">
            <w:pPr>
              <w:pStyle w:val="affffb"/>
              <w:suppressAutoHyphens/>
              <w:spacing w:after="0"/>
              <w:jc w:val="center"/>
              <w:rPr>
                <w:b/>
                <w:sz w:val="24"/>
                <w:szCs w:val="24"/>
              </w:rPr>
            </w:pPr>
            <w:r w:rsidRPr="008455B7">
              <w:rPr>
                <w:b/>
                <w:sz w:val="24"/>
                <w:szCs w:val="24"/>
              </w:rPr>
              <w:t>(20</w:t>
            </w:r>
            <w:r w:rsidR="001A452D" w:rsidRPr="008455B7">
              <w:rPr>
                <w:b/>
                <w:sz w:val="24"/>
                <w:szCs w:val="24"/>
              </w:rPr>
              <w:t>41</w:t>
            </w:r>
            <w:r w:rsidRPr="008455B7">
              <w:rPr>
                <w:b/>
                <w:sz w:val="24"/>
                <w:szCs w:val="24"/>
              </w:rPr>
              <w:t xml:space="preserve"> год)</w:t>
            </w:r>
          </w:p>
        </w:tc>
      </w:tr>
      <w:tr w:rsidR="00774C8E" w:rsidRPr="008455B7" w:rsidTr="00A73E62">
        <w:tc>
          <w:tcPr>
            <w:tcW w:w="1577" w:type="pct"/>
          </w:tcPr>
          <w:p w:rsidR="00774C8E" w:rsidRPr="008455B7" w:rsidRDefault="001C3C04" w:rsidP="00384DEB">
            <w:pPr>
              <w:pStyle w:val="affffb"/>
              <w:suppressAutoHyphens/>
              <w:spacing w:after="0"/>
              <w:rPr>
                <w:b/>
                <w:sz w:val="24"/>
                <w:szCs w:val="24"/>
              </w:rPr>
            </w:pPr>
            <w:r w:rsidRPr="008455B7">
              <w:rPr>
                <w:b/>
                <w:sz w:val="24"/>
                <w:szCs w:val="24"/>
              </w:rPr>
              <w:t xml:space="preserve">Сахаровское </w:t>
            </w:r>
            <w:r w:rsidR="00774C8E" w:rsidRPr="008455B7">
              <w:rPr>
                <w:b/>
                <w:sz w:val="24"/>
                <w:szCs w:val="24"/>
              </w:rPr>
              <w:t>СП</w:t>
            </w:r>
          </w:p>
        </w:tc>
        <w:tc>
          <w:tcPr>
            <w:tcW w:w="1146" w:type="pct"/>
            <w:vAlign w:val="center"/>
          </w:tcPr>
          <w:p w:rsidR="00774C8E" w:rsidRPr="008455B7" w:rsidRDefault="007F695B" w:rsidP="00384DEB">
            <w:pPr>
              <w:tabs>
                <w:tab w:val="left" w:pos="0"/>
              </w:tabs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154,22</w:t>
            </w:r>
          </w:p>
        </w:tc>
        <w:tc>
          <w:tcPr>
            <w:tcW w:w="1111" w:type="pct"/>
            <w:vAlign w:val="center"/>
          </w:tcPr>
          <w:p w:rsidR="00774C8E" w:rsidRPr="008455B7" w:rsidRDefault="007F695B" w:rsidP="00384DEB">
            <w:pPr>
              <w:tabs>
                <w:tab w:val="left" w:pos="0"/>
              </w:tabs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145,42</w:t>
            </w:r>
          </w:p>
        </w:tc>
        <w:tc>
          <w:tcPr>
            <w:tcW w:w="1166" w:type="pct"/>
            <w:vAlign w:val="center"/>
          </w:tcPr>
          <w:p w:rsidR="00774C8E" w:rsidRPr="008455B7" w:rsidRDefault="007F695B" w:rsidP="00384DEB">
            <w:pPr>
              <w:tabs>
                <w:tab w:val="left" w:pos="0"/>
              </w:tabs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135,74</w:t>
            </w:r>
          </w:p>
        </w:tc>
      </w:tr>
      <w:tr w:rsidR="00774C8E" w:rsidRPr="008455B7" w:rsidTr="00613655">
        <w:tc>
          <w:tcPr>
            <w:tcW w:w="1577" w:type="pct"/>
            <w:vAlign w:val="center"/>
          </w:tcPr>
          <w:p w:rsidR="00774C8E" w:rsidRPr="008455B7" w:rsidRDefault="00774C8E" w:rsidP="001A452D">
            <w:pPr>
              <w:tabs>
                <w:tab w:val="left" w:pos="0"/>
              </w:tabs>
              <w:suppressAutoHyphens/>
              <w:ind w:firstLine="0"/>
              <w:jc w:val="left"/>
              <w:rPr>
                <w:sz w:val="24"/>
              </w:rPr>
            </w:pPr>
            <w:r w:rsidRPr="008455B7">
              <w:rPr>
                <w:sz w:val="24"/>
              </w:rPr>
              <w:t>с.</w:t>
            </w:r>
            <w:r w:rsidR="001A452D" w:rsidRPr="008455B7">
              <w:rPr>
                <w:sz w:val="24"/>
              </w:rPr>
              <w:t>Сахаровка</w:t>
            </w:r>
          </w:p>
        </w:tc>
        <w:tc>
          <w:tcPr>
            <w:tcW w:w="1146" w:type="pct"/>
            <w:vAlign w:val="center"/>
          </w:tcPr>
          <w:p w:rsidR="00774C8E" w:rsidRPr="008455B7" w:rsidRDefault="007F695B" w:rsidP="00384DEB">
            <w:pPr>
              <w:tabs>
                <w:tab w:val="left" w:pos="0"/>
              </w:tabs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88,66</w:t>
            </w:r>
          </w:p>
        </w:tc>
        <w:tc>
          <w:tcPr>
            <w:tcW w:w="1111" w:type="pct"/>
            <w:vAlign w:val="center"/>
          </w:tcPr>
          <w:p w:rsidR="00774C8E" w:rsidRPr="008455B7" w:rsidRDefault="007F695B" w:rsidP="00384DEB">
            <w:pPr>
              <w:tabs>
                <w:tab w:val="left" w:pos="0"/>
              </w:tabs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86,24</w:t>
            </w:r>
          </w:p>
        </w:tc>
        <w:tc>
          <w:tcPr>
            <w:tcW w:w="1166" w:type="pct"/>
            <w:vAlign w:val="center"/>
          </w:tcPr>
          <w:p w:rsidR="00774C8E" w:rsidRPr="008455B7" w:rsidRDefault="007F695B" w:rsidP="00384DEB">
            <w:pPr>
              <w:tabs>
                <w:tab w:val="left" w:pos="0"/>
              </w:tabs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83,38</w:t>
            </w:r>
          </w:p>
        </w:tc>
      </w:tr>
      <w:tr w:rsidR="00774C8E" w:rsidRPr="008455B7" w:rsidTr="00613655">
        <w:tc>
          <w:tcPr>
            <w:tcW w:w="1577" w:type="pct"/>
            <w:vAlign w:val="center"/>
          </w:tcPr>
          <w:p w:rsidR="00774C8E" w:rsidRPr="008455B7" w:rsidRDefault="00774C8E" w:rsidP="001A452D">
            <w:pPr>
              <w:tabs>
                <w:tab w:val="left" w:pos="0"/>
              </w:tabs>
              <w:suppressAutoHyphens/>
              <w:ind w:firstLine="0"/>
              <w:jc w:val="left"/>
              <w:rPr>
                <w:sz w:val="24"/>
              </w:rPr>
            </w:pPr>
            <w:r w:rsidRPr="008455B7">
              <w:rPr>
                <w:sz w:val="24"/>
              </w:rPr>
              <w:t>с.</w:t>
            </w:r>
            <w:r w:rsidR="001A452D" w:rsidRPr="008455B7">
              <w:rPr>
                <w:sz w:val="24"/>
              </w:rPr>
              <w:t>Речное</w:t>
            </w:r>
          </w:p>
        </w:tc>
        <w:tc>
          <w:tcPr>
            <w:tcW w:w="1146" w:type="pct"/>
            <w:vAlign w:val="center"/>
          </w:tcPr>
          <w:p w:rsidR="00774C8E" w:rsidRPr="008455B7" w:rsidRDefault="007F695B" w:rsidP="00384DEB">
            <w:pPr>
              <w:tabs>
                <w:tab w:val="left" w:pos="0"/>
              </w:tabs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65,56</w:t>
            </w:r>
          </w:p>
        </w:tc>
        <w:tc>
          <w:tcPr>
            <w:tcW w:w="1111" w:type="pct"/>
            <w:vAlign w:val="center"/>
          </w:tcPr>
          <w:p w:rsidR="00774C8E" w:rsidRPr="008455B7" w:rsidRDefault="007F695B" w:rsidP="00384DEB">
            <w:pPr>
              <w:tabs>
                <w:tab w:val="left" w:pos="0"/>
              </w:tabs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59,18</w:t>
            </w:r>
          </w:p>
        </w:tc>
        <w:tc>
          <w:tcPr>
            <w:tcW w:w="1166" w:type="pct"/>
            <w:vAlign w:val="center"/>
          </w:tcPr>
          <w:p w:rsidR="00774C8E" w:rsidRPr="008455B7" w:rsidRDefault="007F695B" w:rsidP="00384DEB">
            <w:pPr>
              <w:tabs>
                <w:tab w:val="left" w:pos="0"/>
              </w:tabs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52,36</w:t>
            </w:r>
          </w:p>
        </w:tc>
      </w:tr>
    </w:tbl>
    <w:p w:rsidR="00E37ADA" w:rsidRPr="008455B7" w:rsidRDefault="00E37ADA" w:rsidP="00384DEB">
      <w:pPr>
        <w:pStyle w:val="28"/>
        <w:suppressAutoHyphens/>
        <w:spacing w:after="0" w:line="240" w:lineRule="auto"/>
        <w:ind w:left="0" w:firstLine="720"/>
        <w:rPr>
          <w:szCs w:val="28"/>
        </w:rPr>
      </w:pPr>
      <w:r w:rsidRPr="008455B7">
        <w:rPr>
          <w:szCs w:val="28"/>
        </w:rPr>
        <w:t>Проектом предусматривается максимальное использование существующей системы газопроводов, позволяющей стабильное газоснабжение всех объектов.</w:t>
      </w:r>
    </w:p>
    <w:p w:rsidR="00E72265" w:rsidRPr="00B35A52" w:rsidRDefault="00E72265" w:rsidP="00E72265">
      <w:pPr>
        <w:rPr>
          <w:szCs w:val="28"/>
        </w:rPr>
      </w:pPr>
      <w:r w:rsidRPr="00B35A52">
        <w:rPr>
          <w:szCs w:val="28"/>
        </w:rPr>
        <w:t>В соответствии с требованиями «Правил безопасности сетей газораспределения и газопотребления» (утв. Приказом Федеральной службы по экологическому, технологическому и атомному надзору от 15.12.2020 №531), сроки эксплуатации газопроводов устанавливаются на основе расчетов и указываются в проектной документации.</w:t>
      </w:r>
    </w:p>
    <w:p w:rsidR="00E37ADA" w:rsidRPr="008455B7" w:rsidRDefault="00E37ADA" w:rsidP="00384DEB">
      <w:pPr>
        <w:pStyle w:val="28"/>
        <w:suppressAutoHyphens/>
        <w:spacing w:after="0" w:line="240" w:lineRule="auto"/>
        <w:ind w:left="0" w:firstLine="720"/>
        <w:rPr>
          <w:szCs w:val="28"/>
        </w:rPr>
      </w:pPr>
      <w:r w:rsidRPr="008455B7">
        <w:rPr>
          <w:szCs w:val="28"/>
        </w:rPr>
        <w:t xml:space="preserve">Ввиду отсутствия данных по диагностированию о техническом состоянии газопроводов и установлении ресурса их дальнейшей эксплуатации, в технических решениях предусматривается максимальное сохранение и использование действующих газопроводов. </w:t>
      </w:r>
    </w:p>
    <w:p w:rsidR="00E37ADA" w:rsidRPr="008455B7" w:rsidRDefault="00E37ADA" w:rsidP="00384DEB">
      <w:pPr>
        <w:pStyle w:val="28"/>
        <w:suppressAutoHyphens/>
        <w:spacing w:after="0" w:line="240" w:lineRule="auto"/>
        <w:ind w:left="0" w:firstLine="720"/>
        <w:rPr>
          <w:szCs w:val="28"/>
        </w:rPr>
      </w:pPr>
      <w:r w:rsidRPr="008455B7">
        <w:rPr>
          <w:szCs w:val="28"/>
        </w:rPr>
        <w:t>Проектом предлагаются организационные мероприятия, направленные на отказ от использования устаревших и неэффективных технологий и переход на принципы наилучших доступных технологий и внедрение современных инновационных технологий.</w:t>
      </w:r>
    </w:p>
    <w:p w:rsidR="000E397F" w:rsidRPr="008455B7" w:rsidRDefault="000E397F" w:rsidP="000E397F">
      <w:pPr>
        <w:spacing w:line="276" w:lineRule="auto"/>
        <w:rPr>
          <w:szCs w:val="28"/>
        </w:rPr>
      </w:pPr>
      <w:r w:rsidRPr="008455B7">
        <w:rPr>
          <w:szCs w:val="28"/>
        </w:rPr>
        <w:t>Согласно Программе комплексного развития и модернизации систем коммунальной инфраструктуры Сахаровского сельского поселения на 2015 - 2025 гг.,  в 2015-2020, 2020-2025 годах планируется выполнение следующих организационно-технических мероприятий:</w:t>
      </w:r>
    </w:p>
    <w:p w:rsidR="000E397F" w:rsidRPr="008455B7" w:rsidRDefault="000E397F" w:rsidP="000E397F">
      <w:pPr>
        <w:spacing w:line="276" w:lineRule="auto"/>
        <w:rPr>
          <w:szCs w:val="28"/>
        </w:rPr>
      </w:pPr>
      <w:r w:rsidRPr="008455B7">
        <w:rPr>
          <w:szCs w:val="28"/>
        </w:rPr>
        <w:t>1.Приведение зон минимально допустимых расстояний и охранных зон транзитных трубопроводов к требованиям нормативно-технических документов.</w:t>
      </w:r>
    </w:p>
    <w:p w:rsidR="000E397F" w:rsidRPr="008455B7" w:rsidRDefault="000E397F" w:rsidP="000E397F">
      <w:pPr>
        <w:spacing w:line="276" w:lineRule="auto"/>
        <w:rPr>
          <w:szCs w:val="28"/>
        </w:rPr>
      </w:pPr>
      <w:r w:rsidRPr="008455B7">
        <w:rPr>
          <w:szCs w:val="28"/>
        </w:rPr>
        <w:t>2.Повышение  экономической эффективности газотранспортной системы. Внедрение ресурсосберегающих технологий.</w:t>
      </w:r>
    </w:p>
    <w:p w:rsidR="000E397F" w:rsidRPr="008455B7" w:rsidRDefault="000E397F" w:rsidP="000E397F">
      <w:pPr>
        <w:spacing w:line="276" w:lineRule="auto"/>
        <w:rPr>
          <w:szCs w:val="28"/>
        </w:rPr>
      </w:pPr>
      <w:r w:rsidRPr="008455B7">
        <w:rPr>
          <w:szCs w:val="28"/>
        </w:rPr>
        <w:t>3.Организация системы мониторинга внедрения и совершенствования диспетчеризации  и автоматизации управления районными сетями и сооружениями транспортировки и распределения природного газа.</w:t>
      </w:r>
    </w:p>
    <w:p w:rsidR="000E397F" w:rsidRPr="008455B7" w:rsidRDefault="000E397F" w:rsidP="000E397F">
      <w:pPr>
        <w:spacing w:line="276" w:lineRule="auto"/>
        <w:rPr>
          <w:szCs w:val="28"/>
        </w:rPr>
      </w:pPr>
      <w:r w:rsidRPr="008455B7">
        <w:rPr>
          <w:szCs w:val="28"/>
        </w:rPr>
        <w:t>4.Повсеместное внедрение приборов учета потребляемого природного газа.</w:t>
      </w:r>
    </w:p>
    <w:p w:rsidR="000E397F" w:rsidRPr="008455B7" w:rsidRDefault="000E397F" w:rsidP="000E397F">
      <w:pPr>
        <w:spacing w:line="276" w:lineRule="auto"/>
        <w:rPr>
          <w:szCs w:val="28"/>
        </w:rPr>
      </w:pPr>
      <w:r w:rsidRPr="008455B7">
        <w:rPr>
          <w:szCs w:val="28"/>
        </w:rPr>
        <w:lastRenderedPageBreak/>
        <w:t>5.Совершенствование системы мониторинга выполнения регламентов по проведению ремонтных и профилактических работ районных сетей и сооружений транспортировки и распределения природного газа.</w:t>
      </w:r>
    </w:p>
    <w:p w:rsidR="008D0F36" w:rsidRPr="008455B7" w:rsidRDefault="008D0F36" w:rsidP="000E397F">
      <w:pPr>
        <w:spacing w:line="276" w:lineRule="auto"/>
        <w:rPr>
          <w:szCs w:val="28"/>
        </w:rPr>
      </w:pPr>
      <w:r w:rsidRPr="008455B7">
        <w:rPr>
          <w:szCs w:val="28"/>
        </w:rPr>
        <w:t>Также необходимо предусмотреть проведение сетей газоснабжения к планируемой селитебной территории.</w:t>
      </w:r>
    </w:p>
    <w:p w:rsidR="00E37ADA" w:rsidRPr="008455B7" w:rsidRDefault="00E37ADA" w:rsidP="008D0F36">
      <w:pPr>
        <w:pStyle w:val="3"/>
        <w:suppressAutoHyphens/>
        <w:rPr>
          <w:bCs w:val="0"/>
        </w:rPr>
      </w:pPr>
      <w:bookmarkStart w:id="152" w:name="_Toc93309467"/>
      <w:bookmarkStart w:id="153" w:name="_Toc154287945"/>
      <w:r w:rsidRPr="008455B7">
        <w:rPr>
          <w:bCs w:val="0"/>
        </w:rPr>
        <w:t>Электроснабжение</w:t>
      </w:r>
      <w:bookmarkEnd w:id="152"/>
      <w:bookmarkEnd w:id="153"/>
    </w:p>
    <w:p w:rsidR="00E37ADA" w:rsidRPr="008455B7" w:rsidRDefault="00E37ADA" w:rsidP="00384DEB">
      <w:pPr>
        <w:suppressAutoHyphens/>
        <w:rPr>
          <w:szCs w:val="28"/>
          <w:u w:val="single"/>
        </w:rPr>
      </w:pPr>
      <w:r w:rsidRPr="008455B7">
        <w:rPr>
          <w:szCs w:val="28"/>
          <w:u w:val="single"/>
        </w:rPr>
        <w:t>Расчет электрических нагрузок</w:t>
      </w:r>
    </w:p>
    <w:p w:rsidR="00E37ADA" w:rsidRPr="008455B7" w:rsidRDefault="00E37ADA" w:rsidP="00384DEB">
      <w:pPr>
        <w:suppressAutoHyphens/>
        <w:rPr>
          <w:szCs w:val="28"/>
        </w:rPr>
      </w:pPr>
      <w:r w:rsidRPr="008455B7">
        <w:rPr>
          <w:szCs w:val="28"/>
        </w:rPr>
        <w:t xml:space="preserve">Электрические нагрузки по проекту планировки коммунально-бытового сектора (КБС) </w:t>
      </w:r>
      <w:r w:rsidR="001A452D" w:rsidRPr="008455B7">
        <w:rPr>
          <w:szCs w:val="28"/>
        </w:rPr>
        <w:t>Сахаровского</w:t>
      </w:r>
      <w:r w:rsidRPr="008455B7">
        <w:rPr>
          <w:szCs w:val="28"/>
        </w:rPr>
        <w:t xml:space="preserve"> сельского поселения определены в два срока:</w:t>
      </w:r>
    </w:p>
    <w:p w:rsidR="00E37ADA" w:rsidRPr="008455B7" w:rsidRDefault="00E37ADA" w:rsidP="00384DEB">
      <w:pPr>
        <w:suppressAutoHyphens/>
        <w:rPr>
          <w:szCs w:val="28"/>
        </w:rPr>
      </w:pPr>
      <w:r w:rsidRPr="008455B7">
        <w:rPr>
          <w:szCs w:val="28"/>
        </w:rPr>
        <w:t>- первая очередь – 20</w:t>
      </w:r>
      <w:r w:rsidR="001A452D" w:rsidRPr="008455B7">
        <w:rPr>
          <w:szCs w:val="28"/>
        </w:rPr>
        <w:t>31</w:t>
      </w:r>
      <w:r w:rsidRPr="008455B7">
        <w:rPr>
          <w:szCs w:val="28"/>
        </w:rPr>
        <w:t xml:space="preserve"> г.;</w:t>
      </w:r>
    </w:p>
    <w:p w:rsidR="00E37ADA" w:rsidRPr="008455B7" w:rsidRDefault="00E37ADA" w:rsidP="00384DEB">
      <w:pPr>
        <w:suppressAutoHyphens/>
        <w:rPr>
          <w:szCs w:val="28"/>
        </w:rPr>
      </w:pPr>
      <w:r w:rsidRPr="008455B7">
        <w:rPr>
          <w:szCs w:val="28"/>
        </w:rPr>
        <w:t>- расчетный срок – 20</w:t>
      </w:r>
      <w:r w:rsidR="001A452D" w:rsidRPr="008455B7">
        <w:rPr>
          <w:szCs w:val="28"/>
        </w:rPr>
        <w:t>41</w:t>
      </w:r>
      <w:r w:rsidRPr="008455B7">
        <w:rPr>
          <w:szCs w:val="28"/>
        </w:rPr>
        <w:t xml:space="preserve"> г.</w:t>
      </w:r>
    </w:p>
    <w:p w:rsidR="00E37ADA" w:rsidRPr="008455B7" w:rsidRDefault="00E37ADA" w:rsidP="00384DEB">
      <w:pPr>
        <w:suppressAutoHyphens/>
        <w:rPr>
          <w:szCs w:val="28"/>
        </w:rPr>
      </w:pPr>
      <w:r w:rsidRPr="008455B7">
        <w:rPr>
          <w:szCs w:val="28"/>
        </w:rPr>
        <w:t>Расчет электрических нагрузок хозяйственно-бытовых и коммунальных нужд произведен по укрупненным нормам электропотребления на одного жителя согласно РД 34.20.185-94 (изм. 1999) “Инструкция по проектированию городских электрических сетей”.</w:t>
      </w:r>
    </w:p>
    <w:p w:rsidR="00E37ADA" w:rsidRPr="008455B7" w:rsidRDefault="00E37ADA" w:rsidP="00384DEB">
      <w:pPr>
        <w:suppressAutoHyphens/>
        <w:rPr>
          <w:szCs w:val="28"/>
        </w:rPr>
      </w:pPr>
      <w:r w:rsidRPr="008455B7">
        <w:rPr>
          <w:szCs w:val="28"/>
        </w:rPr>
        <w:t>Годовое электропотребление коммунально-бытового сектора рассчитано согласно РД 34.20.185-94, табл.2.4.4. "Укрупненные показатели расхода электроэнергии коммунально-бытовых потребителей и годового числа часов использования мак</w:t>
      </w:r>
      <w:r w:rsidR="007F695B" w:rsidRPr="008455B7">
        <w:rPr>
          <w:szCs w:val="28"/>
        </w:rPr>
        <w:t>симума электрической нагрузки".</w:t>
      </w:r>
    </w:p>
    <w:p w:rsidR="00E37ADA" w:rsidRPr="008455B7" w:rsidRDefault="00E37ADA" w:rsidP="00384DEB">
      <w:pPr>
        <w:suppressAutoHyphens/>
        <w:rPr>
          <w:szCs w:val="28"/>
        </w:rPr>
      </w:pPr>
      <w:r w:rsidRPr="008455B7">
        <w:rPr>
          <w:szCs w:val="28"/>
        </w:rPr>
        <w:t xml:space="preserve">Приведенные укрупненные показатели предусматривают электропотребление жилыми и общественными зданиями, предприятиями коммунально-бытового обслуживания, объектами транспортного обслуживания, наружным освещением. Эти данные не учитывают применения в жилых зданиях кондиционирования, электроотопления и электроводонагрева. </w:t>
      </w:r>
    </w:p>
    <w:p w:rsidR="00850243" w:rsidRPr="008455B7" w:rsidRDefault="00850243" w:rsidP="00384DEB">
      <w:pPr>
        <w:suppressAutoHyphens/>
        <w:rPr>
          <w:szCs w:val="28"/>
        </w:rPr>
      </w:pPr>
      <w:r w:rsidRPr="008455B7">
        <w:rPr>
          <w:szCs w:val="28"/>
        </w:rPr>
        <w:t>Расчетная мощность коммунально-бытового сектора рассчитана согласно РД 34.20.185-94, табл.2.4.3. "Укрупненные показатели удельной расчетной коммунально-бытовой нагрузки". Приведенные в таблице показатели учитывают нагрузки: жилых и общественных зда</w:t>
      </w:r>
      <w:r w:rsidR="00BF534B" w:rsidRPr="008455B7">
        <w:rPr>
          <w:szCs w:val="28"/>
        </w:rPr>
        <w:t>ний (административных, учебных</w:t>
      </w:r>
      <w:r w:rsidRPr="008455B7">
        <w:rPr>
          <w:szCs w:val="28"/>
        </w:rPr>
        <w:t>, лечебных, торго</w:t>
      </w:r>
      <w:r w:rsidR="00BF534B" w:rsidRPr="008455B7">
        <w:rPr>
          <w:szCs w:val="28"/>
        </w:rPr>
        <w:t>вых), коммунальных предприятий</w:t>
      </w:r>
      <w:r w:rsidRPr="008455B7">
        <w:rPr>
          <w:szCs w:val="28"/>
        </w:rPr>
        <w:t>, наружного освещения. Также в таблице учтены различные мелкопромышленные потребители питающиеся, как правило, по поселковым распределительным сетям.</w:t>
      </w:r>
    </w:p>
    <w:p w:rsidR="00850243" w:rsidRPr="008455B7" w:rsidRDefault="00850243" w:rsidP="00384DEB">
      <w:pPr>
        <w:suppressAutoHyphens/>
        <w:rPr>
          <w:szCs w:val="28"/>
        </w:rPr>
      </w:pPr>
      <w:r w:rsidRPr="008455B7">
        <w:rPr>
          <w:szCs w:val="28"/>
        </w:rPr>
        <w:t>Расчет электрических нагрузок предприятий необходимо произвести по проектам электроснабжения данных предприятий или соответствующих аналогов.</w:t>
      </w:r>
    </w:p>
    <w:p w:rsidR="00473D11" w:rsidRPr="008455B7" w:rsidRDefault="00473D11" w:rsidP="00384DEB">
      <w:pPr>
        <w:suppressAutoHyphens/>
        <w:rPr>
          <w:szCs w:val="28"/>
        </w:rPr>
      </w:pPr>
      <w:r w:rsidRPr="008455B7">
        <w:rPr>
          <w:szCs w:val="28"/>
        </w:rPr>
        <w:t>Генеральным планом предлагается строительство сетей электроснабжения на проектную территорию.</w:t>
      </w:r>
    </w:p>
    <w:p w:rsidR="009A0228" w:rsidRPr="008455B7" w:rsidRDefault="009A0228" w:rsidP="00384DEB">
      <w:pPr>
        <w:suppressAutoHyphens/>
        <w:rPr>
          <w:szCs w:val="28"/>
        </w:rPr>
      </w:pPr>
    </w:p>
    <w:p w:rsidR="00850243" w:rsidRPr="008455B7" w:rsidRDefault="00850243" w:rsidP="00384DEB">
      <w:pPr>
        <w:suppressAutoHyphens/>
        <w:jc w:val="center"/>
        <w:rPr>
          <w:i/>
          <w:szCs w:val="28"/>
        </w:rPr>
      </w:pPr>
      <w:r w:rsidRPr="008455B7">
        <w:rPr>
          <w:i/>
          <w:szCs w:val="28"/>
        </w:rPr>
        <w:t>Годовое электропотребление мощности КБС и мелкопромышленных предприятий, тыс. кВт.ч/год</w:t>
      </w:r>
    </w:p>
    <w:p w:rsidR="00850243" w:rsidRPr="008455B7" w:rsidRDefault="00850243" w:rsidP="00384DEB">
      <w:pPr>
        <w:suppressAutoHyphens/>
        <w:jc w:val="right"/>
        <w:rPr>
          <w:szCs w:val="28"/>
          <w:lang w:val="en-US"/>
        </w:rPr>
      </w:pPr>
      <w:r w:rsidRPr="008455B7">
        <w:rPr>
          <w:szCs w:val="28"/>
        </w:rPr>
        <w:t>Таблица 3.</w:t>
      </w:r>
      <w:r w:rsidR="0084309D" w:rsidRPr="008455B7">
        <w:rPr>
          <w:szCs w:val="28"/>
        </w:rPr>
        <w:t>8</w:t>
      </w:r>
      <w:r w:rsidRPr="008455B7">
        <w:rPr>
          <w:szCs w:val="28"/>
        </w:rPr>
        <w:t>.</w:t>
      </w:r>
      <w:r w:rsidR="007F695B" w:rsidRPr="008455B7">
        <w:rPr>
          <w:szCs w:val="28"/>
        </w:rPr>
        <w:t>5</w:t>
      </w:r>
      <w:r w:rsidRPr="008455B7">
        <w:rPr>
          <w:szCs w:val="28"/>
          <w:lang w:val="en-US"/>
        </w:rPr>
        <w:t>.1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47"/>
        <w:gridCol w:w="2238"/>
        <w:gridCol w:w="2601"/>
        <w:gridCol w:w="2451"/>
      </w:tblGrid>
      <w:tr w:rsidR="00850243" w:rsidRPr="008455B7" w:rsidTr="005E2A6D">
        <w:trPr>
          <w:tblHeader/>
        </w:trPr>
        <w:tc>
          <w:tcPr>
            <w:tcW w:w="1404" w:type="pct"/>
            <w:vMerge w:val="restart"/>
            <w:vAlign w:val="center"/>
          </w:tcPr>
          <w:p w:rsidR="00850243" w:rsidRPr="008455B7" w:rsidRDefault="00850243" w:rsidP="00384DEB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Населенные пункты</w:t>
            </w:r>
          </w:p>
        </w:tc>
        <w:tc>
          <w:tcPr>
            <w:tcW w:w="3596" w:type="pct"/>
            <w:gridSpan w:val="3"/>
            <w:vAlign w:val="center"/>
          </w:tcPr>
          <w:p w:rsidR="00850243" w:rsidRPr="008455B7" w:rsidRDefault="00850243" w:rsidP="00384DEB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Годовое электропотребление, тыс. кВт.ч/год</w:t>
            </w:r>
          </w:p>
        </w:tc>
      </w:tr>
      <w:tr w:rsidR="00850243" w:rsidRPr="008455B7" w:rsidTr="005E2A6D">
        <w:trPr>
          <w:tblHeader/>
        </w:trPr>
        <w:tc>
          <w:tcPr>
            <w:tcW w:w="1404" w:type="pct"/>
            <w:vMerge/>
            <w:vAlign w:val="center"/>
          </w:tcPr>
          <w:p w:rsidR="00850243" w:rsidRPr="008455B7" w:rsidRDefault="00850243" w:rsidP="00384DEB">
            <w:pPr>
              <w:suppressAutoHyphens/>
              <w:ind w:firstLine="0"/>
              <w:jc w:val="center"/>
              <w:rPr>
                <w:sz w:val="24"/>
              </w:rPr>
            </w:pPr>
          </w:p>
        </w:tc>
        <w:tc>
          <w:tcPr>
            <w:tcW w:w="1104" w:type="pct"/>
            <w:vAlign w:val="center"/>
          </w:tcPr>
          <w:p w:rsidR="00850243" w:rsidRPr="008455B7" w:rsidRDefault="00850243" w:rsidP="00384DEB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Исходный год</w:t>
            </w:r>
          </w:p>
        </w:tc>
        <w:tc>
          <w:tcPr>
            <w:tcW w:w="1283" w:type="pct"/>
            <w:vAlign w:val="center"/>
          </w:tcPr>
          <w:p w:rsidR="00850243" w:rsidRPr="008455B7" w:rsidRDefault="00850243" w:rsidP="001A452D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Первая очередь 20</w:t>
            </w:r>
            <w:r w:rsidR="001A452D" w:rsidRPr="008455B7">
              <w:rPr>
                <w:sz w:val="24"/>
              </w:rPr>
              <w:t>31</w:t>
            </w:r>
            <w:r w:rsidRPr="008455B7">
              <w:rPr>
                <w:sz w:val="24"/>
              </w:rPr>
              <w:t>г.</w:t>
            </w:r>
          </w:p>
        </w:tc>
        <w:tc>
          <w:tcPr>
            <w:tcW w:w="1209" w:type="pct"/>
            <w:vAlign w:val="center"/>
          </w:tcPr>
          <w:p w:rsidR="00850243" w:rsidRPr="008455B7" w:rsidRDefault="00850243" w:rsidP="001A452D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Расчетный срок 20</w:t>
            </w:r>
            <w:r w:rsidR="001A452D" w:rsidRPr="008455B7">
              <w:rPr>
                <w:sz w:val="24"/>
              </w:rPr>
              <w:t>41</w:t>
            </w:r>
            <w:r w:rsidRPr="008455B7">
              <w:rPr>
                <w:sz w:val="24"/>
              </w:rPr>
              <w:t>г.</w:t>
            </w:r>
          </w:p>
        </w:tc>
      </w:tr>
      <w:tr w:rsidR="00850243" w:rsidRPr="008455B7" w:rsidTr="005E2A6D">
        <w:tc>
          <w:tcPr>
            <w:tcW w:w="1404" w:type="pct"/>
          </w:tcPr>
          <w:p w:rsidR="00850243" w:rsidRPr="008455B7" w:rsidRDefault="001A452D" w:rsidP="00384DEB">
            <w:pPr>
              <w:pStyle w:val="affffb"/>
              <w:suppressAutoHyphens/>
              <w:spacing w:after="0"/>
              <w:rPr>
                <w:b/>
                <w:sz w:val="24"/>
                <w:szCs w:val="24"/>
              </w:rPr>
            </w:pPr>
            <w:r w:rsidRPr="008455B7">
              <w:rPr>
                <w:b/>
                <w:sz w:val="24"/>
                <w:szCs w:val="24"/>
              </w:rPr>
              <w:t>Сахаровское</w:t>
            </w:r>
            <w:r w:rsidR="00850243" w:rsidRPr="008455B7">
              <w:rPr>
                <w:b/>
                <w:sz w:val="24"/>
                <w:szCs w:val="24"/>
              </w:rPr>
              <w:t xml:space="preserve"> СП</w:t>
            </w:r>
          </w:p>
        </w:tc>
        <w:tc>
          <w:tcPr>
            <w:tcW w:w="1104" w:type="pct"/>
            <w:vAlign w:val="center"/>
          </w:tcPr>
          <w:p w:rsidR="00850243" w:rsidRPr="008455B7" w:rsidRDefault="007F695B" w:rsidP="00384DEB">
            <w:pPr>
              <w:tabs>
                <w:tab w:val="left" w:pos="0"/>
              </w:tabs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1521,17</w:t>
            </w:r>
          </w:p>
        </w:tc>
        <w:tc>
          <w:tcPr>
            <w:tcW w:w="1283" w:type="pct"/>
            <w:vAlign w:val="center"/>
          </w:tcPr>
          <w:p w:rsidR="00850243" w:rsidRPr="008455B7" w:rsidRDefault="007F695B" w:rsidP="00384DEB">
            <w:pPr>
              <w:tabs>
                <w:tab w:val="left" w:pos="0"/>
              </w:tabs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1434,37</w:t>
            </w:r>
          </w:p>
        </w:tc>
        <w:tc>
          <w:tcPr>
            <w:tcW w:w="1209" w:type="pct"/>
            <w:vAlign w:val="center"/>
          </w:tcPr>
          <w:p w:rsidR="00850243" w:rsidRPr="008455B7" w:rsidRDefault="007F695B" w:rsidP="00384DEB">
            <w:pPr>
              <w:tabs>
                <w:tab w:val="left" w:pos="0"/>
              </w:tabs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1338,89</w:t>
            </w:r>
          </w:p>
        </w:tc>
      </w:tr>
      <w:tr w:rsidR="00850243" w:rsidRPr="008455B7" w:rsidTr="005E2A6D">
        <w:tc>
          <w:tcPr>
            <w:tcW w:w="1404" w:type="pct"/>
            <w:vAlign w:val="center"/>
          </w:tcPr>
          <w:p w:rsidR="00850243" w:rsidRPr="008455B7" w:rsidRDefault="00850243" w:rsidP="001A452D">
            <w:pPr>
              <w:tabs>
                <w:tab w:val="left" w:pos="0"/>
              </w:tabs>
              <w:suppressAutoHyphens/>
              <w:ind w:firstLine="0"/>
              <w:jc w:val="left"/>
              <w:rPr>
                <w:sz w:val="24"/>
              </w:rPr>
            </w:pPr>
            <w:r w:rsidRPr="008455B7">
              <w:rPr>
                <w:sz w:val="24"/>
              </w:rPr>
              <w:t>с.</w:t>
            </w:r>
            <w:r w:rsidR="001A452D" w:rsidRPr="008455B7">
              <w:rPr>
                <w:sz w:val="24"/>
              </w:rPr>
              <w:t>Сахаровка</w:t>
            </w:r>
          </w:p>
        </w:tc>
        <w:tc>
          <w:tcPr>
            <w:tcW w:w="1104" w:type="pct"/>
            <w:vAlign w:val="center"/>
          </w:tcPr>
          <w:p w:rsidR="00850243" w:rsidRPr="008455B7" w:rsidRDefault="007F695B" w:rsidP="00384DEB">
            <w:pPr>
              <w:tabs>
                <w:tab w:val="left" w:pos="0"/>
              </w:tabs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874,51</w:t>
            </w:r>
          </w:p>
        </w:tc>
        <w:tc>
          <w:tcPr>
            <w:tcW w:w="1283" w:type="pct"/>
            <w:vAlign w:val="center"/>
          </w:tcPr>
          <w:p w:rsidR="00850243" w:rsidRPr="008455B7" w:rsidRDefault="007F695B" w:rsidP="00384DEB">
            <w:pPr>
              <w:tabs>
                <w:tab w:val="left" w:pos="0"/>
              </w:tabs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850,64</w:t>
            </w:r>
          </w:p>
        </w:tc>
        <w:tc>
          <w:tcPr>
            <w:tcW w:w="1209" w:type="pct"/>
            <w:vAlign w:val="center"/>
          </w:tcPr>
          <w:p w:rsidR="00850243" w:rsidRPr="008455B7" w:rsidRDefault="007F695B" w:rsidP="00384DEB">
            <w:pPr>
              <w:tabs>
                <w:tab w:val="left" w:pos="0"/>
              </w:tabs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822,43</w:t>
            </w:r>
          </w:p>
        </w:tc>
      </w:tr>
      <w:tr w:rsidR="00850243" w:rsidRPr="008455B7" w:rsidTr="007F695B">
        <w:trPr>
          <w:trHeight w:val="70"/>
        </w:trPr>
        <w:tc>
          <w:tcPr>
            <w:tcW w:w="1404" w:type="pct"/>
            <w:vAlign w:val="center"/>
          </w:tcPr>
          <w:p w:rsidR="00850243" w:rsidRPr="008455B7" w:rsidRDefault="00850243" w:rsidP="001A452D">
            <w:pPr>
              <w:tabs>
                <w:tab w:val="left" w:pos="0"/>
              </w:tabs>
              <w:suppressAutoHyphens/>
              <w:ind w:firstLine="0"/>
              <w:jc w:val="left"/>
              <w:rPr>
                <w:sz w:val="24"/>
              </w:rPr>
            </w:pPr>
            <w:r w:rsidRPr="008455B7">
              <w:rPr>
                <w:sz w:val="24"/>
              </w:rPr>
              <w:lastRenderedPageBreak/>
              <w:t>с.</w:t>
            </w:r>
            <w:r w:rsidR="001A452D" w:rsidRPr="008455B7">
              <w:rPr>
                <w:sz w:val="24"/>
              </w:rPr>
              <w:t>Речное</w:t>
            </w:r>
          </w:p>
        </w:tc>
        <w:tc>
          <w:tcPr>
            <w:tcW w:w="1104" w:type="pct"/>
            <w:vAlign w:val="center"/>
          </w:tcPr>
          <w:p w:rsidR="00850243" w:rsidRPr="008455B7" w:rsidRDefault="007F695B" w:rsidP="00384DEB">
            <w:pPr>
              <w:tabs>
                <w:tab w:val="left" w:pos="0"/>
              </w:tabs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646,66</w:t>
            </w:r>
          </w:p>
        </w:tc>
        <w:tc>
          <w:tcPr>
            <w:tcW w:w="1283" w:type="pct"/>
            <w:vAlign w:val="center"/>
          </w:tcPr>
          <w:p w:rsidR="00850243" w:rsidRPr="008455B7" w:rsidRDefault="007F695B" w:rsidP="00384DEB">
            <w:pPr>
              <w:tabs>
                <w:tab w:val="left" w:pos="0"/>
              </w:tabs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583,73</w:t>
            </w:r>
          </w:p>
        </w:tc>
        <w:tc>
          <w:tcPr>
            <w:tcW w:w="1209" w:type="pct"/>
            <w:vAlign w:val="center"/>
          </w:tcPr>
          <w:p w:rsidR="00850243" w:rsidRPr="008455B7" w:rsidRDefault="007F695B" w:rsidP="00384DEB">
            <w:pPr>
              <w:tabs>
                <w:tab w:val="left" w:pos="0"/>
              </w:tabs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516,46</w:t>
            </w:r>
          </w:p>
        </w:tc>
      </w:tr>
    </w:tbl>
    <w:p w:rsidR="00850243" w:rsidRPr="008455B7" w:rsidRDefault="00850243" w:rsidP="00384DEB">
      <w:pPr>
        <w:suppressAutoHyphens/>
      </w:pPr>
    </w:p>
    <w:p w:rsidR="00850243" w:rsidRPr="008455B7" w:rsidRDefault="00850243" w:rsidP="00384DEB">
      <w:pPr>
        <w:suppressAutoHyphens/>
        <w:jc w:val="center"/>
        <w:rPr>
          <w:i/>
          <w:szCs w:val="28"/>
        </w:rPr>
      </w:pPr>
      <w:r w:rsidRPr="008455B7">
        <w:rPr>
          <w:i/>
          <w:szCs w:val="28"/>
        </w:rPr>
        <w:t>Расчетная мощностиь КБС и мелкопромышленных предприятий, кВт</w:t>
      </w:r>
    </w:p>
    <w:p w:rsidR="00850243" w:rsidRPr="008455B7" w:rsidRDefault="00850243" w:rsidP="00384DEB">
      <w:pPr>
        <w:suppressAutoHyphens/>
        <w:jc w:val="right"/>
        <w:rPr>
          <w:szCs w:val="28"/>
          <w:lang w:val="en-US"/>
        </w:rPr>
      </w:pPr>
      <w:r w:rsidRPr="008455B7">
        <w:rPr>
          <w:szCs w:val="28"/>
        </w:rPr>
        <w:t>Таблица 3.</w:t>
      </w:r>
      <w:r w:rsidR="0084309D" w:rsidRPr="008455B7">
        <w:rPr>
          <w:szCs w:val="28"/>
        </w:rPr>
        <w:t>8</w:t>
      </w:r>
      <w:r w:rsidRPr="008455B7">
        <w:rPr>
          <w:szCs w:val="28"/>
        </w:rPr>
        <w:t>.</w:t>
      </w:r>
      <w:r w:rsidR="007F695B" w:rsidRPr="008455B7">
        <w:rPr>
          <w:szCs w:val="28"/>
        </w:rPr>
        <w:t>5</w:t>
      </w:r>
      <w:r w:rsidRPr="008455B7">
        <w:rPr>
          <w:szCs w:val="28"/>
          <w:lang w:val="en-US"/>
        </w:rPr>
        <w:t>.2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47"/>
        <w:gridCol w:w="2238"/>
        <w:gridCol w:w="2601"/>
        <w:gridCol w:w="2451"/>
      </w:tblGrid>
      <w:tr w:rsidR="00850243" w:rsidRPr="008455B7" w:rsidTr="005E2A6D">
        <w:trPr>
          <w:tblHeader/>
        </w:trPr>
        <w:tc>
          <w:tcPr>
            <w:tcW w:w="1404" w:type="pct"/>
            <w:vMerge w:val="restart"/>
            <w:vAlign w:val="center"/>
          </w:tcPr>
          <w:p w:rsidR="00850243" w:rsidRPr="008455B7" w:rsidRDefault="00850243" w:rsidP="00384DEB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Населенные пункты</w:t>
            </w:r>
          </w:p>
        </w:tc>
        <w:tc>
          <w:tcPr>
            <w:tcW w:w="3596" w:type="pct"/>
            <w:gridSpan w:val="3"/>
            <w:vAlign w:val="center"/>
          </w:tcPr>
          <w:p w:rsidR="00850243" w:rsidRPr="008455B7" w:rsidRDefault="00850243" w:rsidP="00384DEB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Расчетная мощность, кВт</w:t>
            </w:r>
          </w:p>
        </w:tc>
      </w:tr>
      <w:tr w:rsidR="00850243" w:rsidRPr="008455B7" w:rsidTr="005E2A6D">
        <w:trPr>
          <w:tblHeader/>
        </w:trPr>
        <w:tc>
          <w:tcPr>
            <w:tcW w:w="1404" w:type="pct"/>
            <w:vMerge/>
            <w:vAlign w:val="center"/>
          </w:tcPr>
          <w:p w:rsidR="00850243" w:rsidRPr="008455B7" w:rsidRDefault="00850243" w:rsidP="00384DEB">
            <w:pPr>
              <w:suppressAutoHyphens/>
              <w:ind w:firstLine="0"/>
              <w:jc w:val="center"/>
              <w:rPr>
                <w:sz w:val="24"/>
              </w:rPr>
            </w:pPr>
          </w:p>
        </w:tc>
        <w:tc>
          <w:tcPr>
            <w:tcW w:w="1104" w:type="pct"/>
            <w:vAlign w:val="center"/>
          </w:tcPr>
          <w:p w:rsidR="00850243" w:rsidRPr="008455B7" w:rsidRDefault="00850243" w:rsidP="00384DEB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Исходный год</w:t>
            </w:r>
          </w:p>
        </w:tc>
        <w:tc>
          <w:tcPr>
            <w:tcW w:w="1283" w:type="pct"/>
            <w:vAlign w:val="center"/>
          </w:tcPr>
          <w:p w:rsidR="00850243" w:rsidRPr="008455B7" w:rsidRDefault="00850243" w:rsidP="00BF534B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Первая очередь 20</w:t>
            </w:r>
            <w:r w:rsidR="00BF534B" w:rsidRPr="008455B7">
              <w:rPr>
                <w:sz w:val="24"/>
              </w:rPr>
              <w:t>31</w:t>
            </w:r>
            <w:r w:rsidRPr="008455B7">
              <w:rPr>
                <w:sz w:val="24"/>
              </w:rPr>
              <w:t>г.</w:t>
            </w:r>
          </w:p>
        </w:tc>
        <w:tc>
          <w:tcPr>
            <w:tcW w:w="1209" w:type="pct"/>
            <w:vAlign w:val="center"/>
          </w:tcPr>
          <w:p w:rsidR="00850243" w:rsidRPr="008455B7" w:rsidRDefault="00850243" w:rsidP="00BF534B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Расчетный срок 20</w:t>
            </w:r>
            <w:r w:rsidR="00BF534B" w:rsidRPr="008455B7">
              <w:rPr>
                <w:sz w:val="24"/>
              </w:rPr>
              <w:t>41</w:t>
            </w:r>
            <w:r w:rsidRPr="008455B7">
              <w:rPr>
                <w:sz w:val="24"/>
              </w:rPr>
              <w:t>г.</w:t>
            </w:r>
          </w:p>
        </w:tc>
      </w:tr>
      <w:tr w:rsidR="00850243" w:rsidRPr="008455B7" w:rsidTr="005E2A6D">
        <w:trPr>
          <w:trHeight w:val="179"/>
        </w:trPr>
        <w:tc>
          <w:tcPr>
            <w:tcW w:w="1404" w:type="pct"/>
          </w:tcPr>
          <w:p w:rsidR="00850243" w:rsidRPr="008455B7" w:rsidRDefault="00BF534B" w:rsidP="00384DEB">
            <w:pPr>
              <w:pStyle w:val="affffb"/>
              <w:suppressAutoHyphens/>
              <w:spacing w:after="0"/>
              <w:rPr>
                <w:b/>
                <w:sz w:val="24"/>
                <w:szCs w:val="24"/>
              </w:rPr>
            </w:pPr>
            <w:r w:rsidRPr="008455B7">
              <w:rPr>
                <w:b/>
                <w:sz w:val="24"/>
                <w:szCs w:val="24"/>
              </w:rPr>
              <w:t>Сахаровское</w:t>
            </w:r>
            <w:r w:rsidR="00850243" w:rsidRPr="008455B7">
              <w:rPr>
                <w:b/>
                <w:sz w:val="24"/>
                <w:szCs w:val="24"/>
              </w:rPr>
              <w:t xml:space="preserve"> СП</w:t>
            </w:r>
          </w:p>
        </w:tc>
        <w:tc>
          <w:tcPr>
            <w:tcW w:w="1104" w:type="pct"/>
            <w:vAlign w:val="center"/>
          </w:tcPr>
          <w:p w:rsidR="00850243" w:rsidRPr="008455B7" w:rsidRDefault="00F2033D" w:rsidP="00384DEB">
            <w:pPr>
              <w:tabs>
                <w:tab w:val="left" w:pos="0"/>
              </w:tabs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294,42</w:t>
            </w:r>
          </w:p>
        </w:tc>
        <w:tc>
          <w:tcPr>
            <w:tcW w:w="1283" w:type="pct"/>
            <w:vAlign w:val="center"/>
          </w:tcPr>
          <w:p w:rsidR="00850243" w:rsidRPr="008455B7" w:rsidRDefault="00F2033D" w:rsidP="00384DEB">
            <w:pPr>
              <w:tabs>
                <w:tab w:val="left" w:pos="0"/>
              </w:tabs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277,62</w:t>
            </w:r>
          </w:p>
        </w:tc>
        <w:tc>
          <w:tcPr>
            <w:tcW w:w="1209" w:type="pct"/>
            <w:vAlign w:val="center"/>
          </w:tcPr>
          <w:p w:rsidR="00850243" w:rsidRPr="008455B7" w:rsidRDefault="00F2033D" w:rsidP="00384DEB">
            <w:pPr>
              <w:tabs>
                <w:tab w:val="left" w:pos="0"/>
              </w:tabs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259,14</w:t>
            </w:r>
          </w:p>
        </w:tc>
      </w:tr>
      <w:tr w:rsidR="00850243" w:rsidRPr="008455B7" w:rsidTr="00F2033D">
        <w:trPr>
          <w:trHeight w:val="70"/>
        </w:trPr>
        <w:tc>
          <w:tcPr>
            <w:tcW w:w="1404" w:type="pct"/>
            <w:vAlign w:val="center"/>
          </w:tcPr>
          <w:p w:rsidR="00850243" w:rsidRPr="008455B7" w:rsidRDefault="00850243" w:rsidP="00BF534B">
            <w:pPr>
              <w:tabs>
                <w:tab w:val="left" w:pos="0"/>
              </w:tabs>
              <w:suppressAutoHyphens/>
              <w:ind w:firstLine="0"/>
              <w:jc w:val="left"/>
              <w:rPr>
                <w:sz w:val="24"/>
              </w:rPr>
            </w:pPr>
            <w:r w:rsidRPr="008455B7">
              <w:rPr>
                <w:sz w:val="24"/>
              </w:rPr>
              <w:t>с.</w:t>
            </w:r>
            <w:r w:rsidR="00BF534B" w:rsidRPr="008455B7">
              <w:rPr>
                <w:sz w:val="24"/>
              </w:rPr>
              <w:t>Сахаровка</w:t>
            </w:r>
          </w:p>
        </w:tc>
        <w:tc>
          <w:tcPr>
            <w:tcW w:w="1104" w:type="pct"/>
            <w:vAlign w:val="center"/>
          </w:tcPr>
          <w:p w:rsidR="00850243" w:rsidRPr="008455B7" w:rsidRDefault="00F2033D" w:rsidP="00384DEB">
            <w:pPr>
              <w:tabs>
                <w:tab w:val="left" w:pos="0"/>
              </w:tabs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169,26</w:t>
            </w:r>
          </w:p>
        </w:tc>
        <w:tc>
          <w:tcPr>
            <w:tcW w:w="1283" w:type="pct"/>
            <w:vAlign w:val="center"/>
          </w:tcPr>
          <w:p w:rsidR="00850243" w:rsidRPr="008455B7" w:rsidRDefault="00F2033D" w:rsidP="00384DEB">
            <w:pPr>
              <w:tabs>
                <w:tab w:val="left" w:pos="0"/>
              </w:tabs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164,64</w:t>
            </w:r>
          </w:p>
        </w:tc>
        <w:tc>
          <w:tcPr>
            <w:tcW w:w="1209" w:type="pct"/>
            <w:vAlign w:val="center"/>
          </w:tcPr>
          <w:p w:rsidR="00850243" w:rsidRPr="008455B7" w:rsidRDefault="00F2033D" w:rsidP="00384DEB">
            <w:pPr>
              <w:tabs>
                <w:tab w:val="left" w:pos="0"/>
              </w:tabs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159,18</w:t>
            </w:r>
          </w:p>
        </w:tc>
      </w:tr>
      <w:tr w:rsidR="00850243" w:rsidRPr="008455B7" w:rsidTr="005E2A6D">
        <w:tc>
          <w:tcPr>
            <w:tcW w:w="1404" w:type="pct"/>
            <w:vAlign w:val="center"/>
          </w:tcPr>
          <w:p w:rsidR="00850243" w:rsidRPr="008455B7" w:rsidRDefault="00850243" w:rsidP="00BF534B">
            <w:pPr>
              <w:tabs>
                <w:tab w:val="left" w:pos="0"/>
              </w:tabs>
              <w:suppressAutoHyphens/>
              <w:ind w:firstLine="0"/>
              <w:jc w:val="left"/>
              <w:rPr>
                <w:sz w:val="24"/>
              </w:rPr>
            </w:pPr>
            <w:r w:rsidRPr="008455B7">
              <w:rPr>
                <w:sz w:val="24"/>
              </w:rPr>
              <w:t>с.</w:t>
            </w:r>
            <w:r w:rsidR="00BF534B" w:rsidRPr="008455B7">
              <w:rPr>
                <w:sz w:val="24"/>
              </w:rPr>
              <w:t>Речное</w:t>
            </w:r>
          </w:p>
        </w:tc>
        <w:tc>
          <w:tcPr>
            <w:tcW w:w="1104" w:type="pct"/>
            <w:vAlign w:val="center"/>
          </w:tcPr>
          <w:p w:rsidR="00850243" w:rsidRPr="008455B7" w:rsidRDefault="00F2033D" w:rsidP="00384DEB">
            <w:pPr>
              <w:tabs>
                <w:tab w:val="left" w:pos="0"/>
              </w:tabs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125,16</w:t>
            </w:r>
          </w:p>
        </w:tc>
        <w:tc>
          <w:tcPr>
            <w:tcW w:w="1283" w:type="pct"/>
            <w:vAlign w:val="center"/>
          </w:tcPr>
          <w:p w:rsidR="00850243" w:rsidRPr="008455B7" w:rsidRDefault="00F2033D" w:rsidP="00384DEB">
            <w:pPr>
              <w:tabs>
                <w:tab w:val="left" w:pos="0"/>
              </w:tabs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112,98</w:t>
            </w:r>
          </w:p>
        </w:tc>
        <w:tc>
          <w:tcPr>
            <w:tcW w:w="1209" w:type="pct"/>
            <w:vAlign w:val="center"/>
          </w:tcPr>
          <w:p w:rsidR="00850243" w:rsidRPr="008455B7" w:rsidRDefault="00F2033D" w:rsidP="00384DEB">
            <w:pPr>
              <w:tabs>
                <w:tab w:val="left" w:pos="0"/>
              </w:tabs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99,96</w:t>
            </w:r>
          </w:p>
        </w:tc>
      </w:tr>
    </w:tbl>
    <w:p w:rsidR="00850243" w:rsidRPr="008455B7" w:rsidRDefault="00850243" w:rsidP="00384DEB">
      <w:pPr>
        <w:suppressAutoHyphens/>
        <w:jc w:val="right"/>
        <w:rPr>
          <w:szCs w:val="28"/>
        </w:rPr>
      </w:pPr>
    </w:p>
    <w:p w:rsidR="00850243" w:rsidRPr="008455B7" w:rsidRDefault="00850243" w:rsidP="00384DEB">
      <w:pPr>
        <w:suppressAutoHyphens/>
        <w:jc w:val="center"/>
        <w:rPr>
          <w:i/>
          <w:szCs w:val="28"/>
        </w:rPr>
      </w:pPr>
      <w:r w:rsidRPr="008455B7">
        <w:rPr>
          <w:i/>
          <w:szCs w:val="28"/>
        </w:rPr>
        <w:t>Трансформаторная мощность КБС и мелкопромышленных предприятий, кВА</w:t>
      </w:r>
    </w:p>
    <w:p w:rsidR="00850243" w:rsidRPr="008455B7" w:rsidRDefault="00850243" w:rsidP="00384DEB">
      <w:pPr>
        <w:suppressAutoHyphens/>
        <w:jc w:val="right"/>
        <w:rPr>
          <w:szCs w:val="28"/>
          <w:lang w:val="en-US"/>
        </w:rPr>
      </w:pPr>
      <w:r w:rsidRPr="008455B7">
        <w:rPr>
          <w:szCs w:val="28"/>
        </w:rPr>
        <w:t>Таблица 3.</w:t>
      </w:r>
      <w:r w:rsidR="0084309D" w:rsidRPr="008455B7">
        <w:rPr>
          <w:szCs w:val="28"/>
        </w:rPr>
        <w:t>8</w:t>
      </w:r>
      <w:r w:rsidRPr="008455B7">
        <w:rPr>
          <w:szCs w:val="28"/>
        </w:rPr>
        <w:t>.</w:t>
      </w:r>
      <w:r w:rsidR="00F2033D" w:rsidRPr="008455B7">
        <w:rPr>
          <w:szCs w:val="28"/>
        </w:rPr>
        <w:t>5</w:t>
      </w:r>
      <w:r w:rsidRPr="008455B7">
        <w:rPr>
          <w:szCs w:val="28"/>
          <w:lang w:val="en-US"/>
        </w:rPr>
        <w:t>.3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47"/>
        <w:gridCol w:w="2238"/>
        <w:gridCol w:w="2601"/>
        <w:gridCol w:w="2451"/>
      </w:tblGrid>
      <w:tr w:rsidR="00850243" w:rsidRPr="008455B7" w:rsidTr="005E2A6D">
        <w:trPr>
          <w:tblHeader/>
        </w:trPr>
        <w:tc>
          <w:tcPr>
            <w:tcW w:w="1404" w:type="pct"/>
            <w:vMerge w:val="restart"/>
            <w:vAlign w:val="center"/>
          </w:tcPr>
          <w:p w:rsidR="00850243" w:rsidRPr="008455B7" w:rsidRDefault="00850243" w:rsidP="00384DEB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Населенные пункты</w:t>
            </w:r>
          </w:p>
        </w:tc>
        <w:tc>
          <w:tcPr>
            <w:tcW w:w="3596" w:type="pct"/>
            <w:gridSpan w:val="3"/>
            <w:vAlign w:val="center"/>
          </w:tcPr>
          <w:p w:rsidR="00850243" w:rsidRPr="008455B7" w:rsidRDefault="00850243" w:rsidP="00384DEB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Трансфоматорная мощность, кВА</w:t>
            </w:r>
          </w:p>
        </w:tc>
      </w:tr>
      <w:tr w:rsidR="00850243" w:rsidRPr="008455B7" w:rsidTr="005E2A6D">
        <w:trPr>
          <w:trHeight w:val="658"/>
          <w:tblHeader/>
        </w:trPr>
        <w:tc>
          <w:tcPr>
            <w:tcW w:w="1404" w:type="pct"/>
            <w:vMerge/>
            <w:vAlign w:val="center"/>
          </w:tcPr>
          <w:p w:rsidR="00850243" w:rsidRPr="008455B7" w:rsidRDefault="00850243" w:rsidP="00384DEB">
            <w:pPr>
              <w:suppressAutoHyphens/>
              <w:ind w:firstLine="0"/>
              <w:jc w:val="center"/>
              <w:rPr>
                <w:sz w:val="24"/>
              </w:rPr>
            </w:pPr>
          </w:p>
        </w:tc>
        <w:tc>
          <w:tcPr>
            <w:tcW w:w="1104" w:type="pct"/>
            <w:vAlign w:val="center"/>
          </w:tcPr>
          <w:p w:rsidR="00850243" w:rsidRPr="008455B7" w:rsidRDefault="00850243" w:rsidP="00384DEB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Исходный год</w:t>
            </w:r>
          </w:p>
        </w:tc>
        <w:tc>
          <w:tcPr>
            <w:tcW w:w="1283" w:type="pct"/>
            <w:vAlign w:val="center"/>
          </w:tcPr>
          <w:p w:rsidR="00850243" w:rsidRPr="008455B7" w:rsidRDefault="00850243" w:rsidP="00BF534B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Первая очередь 20</w:t>
            </w:r>
            <w:r w:rsidR="00BF534B" w:rsidRPr="008455B7">
              <w:rPr>
                <w:sz w:val="24"/>
              </w:rPr>
              <w:t>31</w:t>
            </w:r>
            <w:r w:rsidRPr="008455B7">
              <w:rPr>
                <w:sz w:val="24"/>
              </w:rPr>
              <w:t>г.</w:t>
            </w:r>
          </w:p>
        </w:tc>
        <w:tc>
          <w:tcPr>
            <w:tcW w:w="1209" w:type="pct"/>
            <w:vAlign w:val="center"/>
          </w:tcPr>
          <w:p w:rsidR="00850243" w:rsidRPr="008455B7" w:rsidRDefault="00850243" w:rsidP="00BF534B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Расчетный срок 20</w:t>
            </w:r>
            <w:r w:rsidR="00BF534B" w:rsidRPr="008455B7">
              <w:rPr>
                <w:sz w:val="24"/>
              </w:rPr>
              <w:t>41</w:t>
            </w:r>
            <w:r w:rsidRPr="008455B7">
              <w:rPr>
                <w:sz w:val="24"/>
              </w:rPr>
              <w:t>г.</w:t>
            </w:r>
          </w:p>
        </w:tc>
      </w:tr>
      <w:tr w:rsidR="00BF534B" w:rsidRPr="008455B7" w:rsidTr="005E2A6D">
        <w:tc>
          <w:tcPr>
            <w:tcW w:w="1404" w:type="pct"/>
          </w:tcPr>
          <w:p w:rsidR="00BF534B" w:rsidRPr="008455B7" w:rsidRDefault="00BF534B" w:rsidP="00BF534B">
            <w:pPr>
              <w:pStyle w:val="affffb"/>
              <w:suppressAutoHyphens/>
              <w:spacing w:after="0"/>
              <w:rPr>
                <w:b/>
                <w:sz w:val="24"/>
                <w:szCs w:val="24"/>
              </w:rPr>
            </w:pPr>
            <w:r w:rsidRPr="008455B7">
              <w:rPr>
                <w:b/>
                <w:sz w:val="24"/>
                <w:szCs w:val="24"/>
              </w:rPr>
              <w:t>Сахаровское СП</w:t>
            </w:r>
          </w:p>
        </w:tc>
        <w:tc>
          <w:tcPr>
            <w:tcW w:w="1104" w:type="pct"/>
            <w:vAlign w:val="center"/>
          </w:tcPr>
          <w:p w:rsidR="00BF534B" w:rsidRPr="008455B7" w:rsidRDefault="00F2033D" w:rsidP="00BF534B">
            <w:pPr>
              <w:tabs>
                <w:tab w:val="left" w:pos="0"/>
              </w:tabs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346,4</w:t>
            </w:r>
          </w:p>
        </w:tc>
        <w:tc>
          <w:tcPr>
            <w:tcW w:w="1283" w:type="pct"/>
            <w:vAlign w:val="center"/>
          </w:tcPr>
          <w:p w:rsidR="00BF534B" w:rsidRPr="008455B7" w:rsidRDefault="00F2033D" w:rsidP="00BF534B">
            <w:pPr>
              <w:tabs>
                <w:tab w:val="left" w:pos="0"/>
              </w:tabs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326,6</w:t>
            </w:r>
          </w:p>
        </w:tc>
        <w:tc>
          <w:tcPr>
            <w:tcW w:w="1209" w:type="pct"/>
            <w:vAlign w:val="center"/>
          </w:tcPr>
          <w:p w:rsidR="00BF534B" w:rsidRPr="008455B7" w:rsidRDefault="00F2033D" w:rsidP="00BF534B">
            <w:pPr>
              <w:tabs>
                <w:tab w:val="left" w:pos="0"/>
              </w:tabs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304,9</w:t>
            </w:r>
          </w:p>
        </w:tc>
      </w:tr>
      <w:tr w:rsidR="00BF534B" w:rsidRPr="008455B7" w:rsidTr="005E2A6D">
        <w:trPr>
          <w:trHeight w:val="85"/>
        </w:trPr>
        <w:tc>
          <w:tcPr>
            <w:tcW w:w="1404" w:type="pct"/>
            <w:vAlign w:val="center"/>
          </w:tcPr>
          <w:p w:rsidR="00BF534B" w:rsidRPr="008455B7" w:rsidRDefault="00BF534B" w:rsidP="00BF534B">
            <w:pPr>
              <w:tabs>
                <w:tab w:val="left" w:pos="0"/>
              </w:tabs>
              <w:suppressAutoHyphens/>
              <w:ind w:firstLine="0"/>
              <w:jc w:val="left"/>
              <w:rPr>
                <w:sz w:val="24"/>
              </w:rPr>
            </w:pPr>
            <w:r w:rsidRPr="008455B7">
              <w:rPr>
                <w:sz w:val="24"/>
              </w:rPr>
              <w:t>с.Сахаровка</w:t>
            </w:r>
          </w:p>
        </w:tc>
        <w:tc>
          <w:tcPr>
            <w:tcW w:w="1104" w:type="pct"/>
            <w:vAlign w:val="center"/>
          </w:tcPr>
          <w:p w:rsidR="00BF534B" w:rsidRPr="008455B7" w:rsidRDefault="00F2033D" w:rsidP="00BF534B">
            <w:pPr>
              <w:tabs>
                <w:tab w:val="left" w:pos="0"/>
              </w:tabs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199,1</w:t>
            </w:r>
          </w:p>
        </w:tc>
        <w:tc>
          <w:tcPr>
            <w:tcW w:w="1283" w:type="pct"/>
            <w:vAlign w:val="center"/>
          </w:tcPr>
          <w:p w:rsidR="00BF534B" w:rsidRPr="008455B7" w:rsidRDefault="00F2033D" w:rsidP="00BF534B">
            <w:pPr>
              <w:tabs>
                <w:tab w:val="left" w:pos="0"/>
              </w:tabs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193,7</w:t>
            </w:r>
          </w:p>
        </w:tc>
        <w:tc>
          <w:tcPr>
            <w:tcW w:w="1209" w:type="pct"/>
            <w:vAlign w:val="center"/>
          </w:tcPr>
          <w:p w:rsidR="00BF534B" w:rsidRPr="008455B7" w:rsidRDefault="00F2033D" w:rsidP="00BF534B">
            <w:pPr>
              <w:tabs>
                <w:tab w:val="left" w:pos="0"/>
              </w:tabs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187,3</w:t>
            </w:r>
          </w:p>
        </w:tc>
      </w:tr>
      <w:tr w:rsidR="00BF534B" w:rsidRPr="008455B7" w:rsidTr="00562507">
        <w:trPr>
          <w:trHeight w:val="77"/>
        </w:trPr>
        <w:tc>
          <w:tcPr>
            <w:tcW w:w="1404" w:type="pct"/>
            <w:vAlign w:val="center"/>
          </w:tcPr>
          <w:p w:rsidR="00BF534B" w:rsidRPr="008455B7" w:rsidRDefault="00BF534B" w:rsidP="00BF534B">
            <w:pPr>
              <w:tabs>
                <w:tab w:val="left" w:pos="0"/>
              </w:tabs>
              <w:suppressAutoHyphens/>
              <w:ind w:firstLine="0"/>
              <w:jc w:val="left"/>
              <w:rPr>
                <w:sz w:val="24"/>
              </w:rPr>
            </w:pPr>
            <w:r w:rsidRPr="008455B7">
              <w:rPr>
                <w:sz w:val="24"/>
              </w:rPr>
              <w:t>с.Речное</w:t>
            </w:r>
          </w:p>
        </w:tc>
        <w:tc>
          <w:tcPr>
            <w:tcW w:w="1104" w:type="pct"/>
            <w:vAlign w:val="center"/>
          </w:tcPr>
          <w:p w:rsidR="00BF534B" w:rsidRPr="008455B7" w:rsidRDefault="00F2033D" w:rsidP="00BF534B">
            <w:pPr>
              <w:tabs>
                <w:tab w:val="left" w:pos="0"/>
              </w:tabs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147,2</w:t>
            </w:r>
          </w:p>
        </w:tc>
        <w:tc>
          <w:tcPr>
            <w:tcW w:w="1283" w:type="pct"/>
            <w:vAlign w:val="center"/>
          </w:tcPr>
          <w:p w:rsidR="00BF534B" w:rsidRPr="008455B7" w:rsidRDefault="00F2033D" w:rsidP="00BF534B">
            <w:pPr>
              <w:tabs>
                <w:tab w:val="left" w:pos="0"/>
              </w:tabs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132,9</w:t>
            </w:r>
          </w:p>
        </w:tc>
        <w:tc>
          <w:tcPr>
            <w:tcW w:w="1209" w:type="pct"/>
            <w:vAlign w:val="center"/>
          </w:tcPr>
          <w:p w:rsidR="00BF534B" w:rsidRPr="008455B7" w:rsidRDefault="00F2033D" w:rsidP="00BF534B">
            <w:pPr>
              <w:tabs>
                <w:tab w:val="left" w:pos="0"/>
              </w:tabs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117,6</w:t>
            </w:r>
          </w:p>
        </w:tc>
      </w:tr>
    </w:tbl>
    <w:p w:rsidR="00850243" w:rsidRPr="008455B7" w:rsidRDefault="00850243" w:rsidP="00384DEB">
      <w:pPr>
        <w:suppressAutoHyphens/>
      </w:pPr>
    </w:p>
    <w:p w:rsidR="00850243" w:rsidRPr="008455B7" w:rsidRDefault="00850243" w:rsidP="00384DEB">
      <w:pPr>
        <w:suppressAutoHyphens/>
        <w:rPr>
          <w:szCs w:val="28"/>
        </w:rPr>
      </w:pPr>
      <w:r w:rsidRPr="008455B7">
        <w:rPr>
          <w:szCs w:val="28"/>
        </w:rPr>
        <w:t xml:space="preserve">Показания электропотребления, мощности и трансформаторной мощности коммунально-бытового сектора по срокам (I очередь и расчетный срок), а также </w:t>
      </w:r>
      <w:r w:rsidR="00EA76D9" w:rsidRPr="008455B7">
        <w:rPr>
          <w:szCs w:val="28"/>
        </w:rPr>
        <w:t>снижение</w:t>
      </w:r>
      <w:r w:rsidRPr="008455B7">
        <w:rPr>
          <w:szCs w:val="28"/>
        </w:rPr>
        <w:t xml:space="preserve"> электропотребления на первую очередь и на расчетный срок, с учетом </w:t>
      </w:r>
      <w:r w:rsidR="00EA76D9" w:rsidRPr="008455B7">
        <w:rPr>
          <w:szCs w:val="28"/>
        </w:rPr>
        <w:t>уменьшения</w:t>
      </w:r>
      <w:r w:rsidRPr="008455B7">
        <w:rPr>
          <w:szCs w:val="28"/>
        </w:rPr>
        <w:t xml:space="preserve"> населения приведены в таблице 3.8.6.4</w:t>
      </w:r>
    </w:p>
    <w:p w:rsidR="00850243" w:rsidRPr="008455B7" w:rsidRDefault="00850243" w:rsidP="00384DEB">
      <w:pPr>
        <w:suppressAutoHyphens/>
        <w:jc w:val="right"/>
        <w:rPr>
          <w:szCs w:val="28"/>
        </w:rPr>
      </w:pPr>
      <w:r w:rsidRPr="008455B7">
        <w:rPr>
          <w:szCs w:val="28"/>
        </w:rPr>
        <w:t>Таблица 3.</w:t>
      </w:r>
      <w:r w:rsidR="0084309D" w:rsidRPr="008455B7">
        <w:rPr>
          <w:szCs w:val="28"/>
        </w:rPr>
        <w:t>8</w:t>
      </w:r>
      <w:r w:rsidRPr="008455B7">
        <w:rPr>
          <w:szCs w:val="28"/>
        </w:rPr>
        <w:t>.</w:t>
      </w:r>
      <w:r w:rsidR="00753F42" w:rsidRPr="008455B7">
        <w:rPr>
          <w:szCs w:val="28"/>
        </w:rPr>
        <w:t>5</w:t>
      </w:r>
      <w:r w:rsidRPr="008455B7">
        <w:rPr>
          <w:szCs w:val="28"/>
        </w:rPr>
        <w:t>.4</w:t>
      </w:r>
    </w:p>
    <w:tbl>
      <w:tblPr>
        <w:tblW w:w="4947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81"/>
        <w:gridCol w:w="1366"/>
        <w:gridCol w:w="1743"/>
        <w:gridCol w:w="1551"/>
        <w:gridCol w:w="2289"/>
      </w:tblGrid>
      <w:tr w:rsidR="00850243" w:rsidRPr="008455B7" w:rsidTr="005E2A6D">
        <w:trPr>
          <w:tblHeader/>
          <w:jc w:val="center"/>
        </w:trPr>
        <w:tc>
          <w:tcPr>
            <w:tcW w:w="1536" w:type="pct"/>
            <w:tcBorders>
              <w:top w:val="single" w:sz="4" w:space="0" w:color="auto"/>
            </w:tcBorders>
            <w:vAlign w:val="center"/>
          </w:tcPr>
          <w:p w:rsidR="00850243" w:rsidRPr="008455B7" w:rsidRDefault="00850243" w:rsidP="00384DEB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Наименование</w:t>
            </w:r>
          </w:p>
        </w:tc>
        <w:tc>
          <w:tcPr>
            <w:tcW w:w="681" w:type="pct"/>
            <w:tcBorders>
              <w:top w:val="single" w:sz="4" w:space="0" w:color="auto"/>
            </w:tcBorders>
            <w:vAlign w:val="center"/>
          </w:tcPr>
          <w:p w:rsidR="00850243" w:rsidRPr="008455B7" w:rsidRDefault="00850243" w:rsidP="00384DEB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Исходный</w:t>
            </w:r>
          </w:p>
          <w:p w:rsidR="00850243" w:rsidRPr="008455B7" w:rsidRDefault="00850243" w:rsidP="00384DEB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 xml:space="preserve">год </w:t>
            </w:r>
          </w:p>
        </w:tc>
        <w:tc>
          <w:tcPr>
            <w:tcW w:w="869" w:type="pct"/>
            <w:tcBorders>
              <w:top w:val="single" w:sz="4" w:space="0" w:color="auto"/>
            </w:tcBorders>
            <w:vAlign w:val="center"/>
          </w:tcPr>
          <w:p w:rsidR="00850243" w:rsidRPr="008455B7" w:rsidRDefault="00850243" w:rsidP="00BF534B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Первая очередь 20</w:t>
            </w:r>
            <w:r w:rsidR="00BF534B" w:rsidRPr="008455B7">
              <w:rPr>
                <w:sz w:val="24"/>
              </w:rPr>
              <w:t>31</w:t>
            </w:r>
            <w:r w:rsidRPr="008455B7">
              <w:rPr>
                <w:sz w:val="24"/>
              </w:rPr>
              <w:t>г.</w:t>
            </w:r>
          </w:p>
        </w:tc>
        <w:tc>
          <w:tcPr>
            <w:tcW w:w="773" w:type="pct"/>
            <w:tcBorders>
              <w:top w:val="single" w:sz="4" w:space="0" w:color="auto"/>
            </w:tcBorders>
            <w:vAlign w:val="center"/>
          </w:tcPr>
          <w:p w:rsidR="00850243" w:rsidRPr="008455B7" w:rsidRDefault="00850243" w:rsidP="00BF534B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Расчетный срок 20</w:t>
            </w:r>
            <w:r w:rsidR="00BF534B" w:rsidRPr="008455B7">
              <w:rPr>
                <w:sz w:val="24"/>
              </w:rPr>
              <w:t>41</w:t>
            </w:r>
            <w:r w:rsidRPr="008455B7">
              <w:rPr>
                <w:sz w:val="24"/>
              </w:rPr>
              <w:t>.</w:t>
            </w:r>
          </w:p>
        </w:tc>
        <w:tc>
          <w:tcPr>
            <w:tcW w:w="1141" w:type="pct"/>
            <w:tcBorders>
              <w:top w:val="single" w:sz="4" w:space="0" w:color="auto"/>
            </w:tcBorders>
            <w:vAlign w:val="center"/>
          </w:tcPr>
          <w:p w:rsidR="00850243" w:rsidRPr="008455B7" w:rsidRDefault="00EA76D9" w:rsidP="00BF534B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Снижение</w:t>
            </w:r>
            <w:r w:rsidR="00850243" w:rsidRPr="008455B7">
              <w:rPr>
                <w:sz w:val="24"/>
              </w:rPr>
              <w:t xml:space="preserve"> на 20</w:t>
            </w:r>
            <w:r w:rsidR="00BF534B" w:rsidRPr="008455B7">
              <w:rPr>
                <w:sz w:val="24"/>
              </w:rPr>
              <w:t>41</w:t>
            </w:r>
            <w:r w:rsidR="00850243" w:rsidRPr="008455B7">
              <w:rPr>
                <w:sz w:val="24"/>
              </w:rPr>
              <w:t xml:space="preserve"> г. относит. исходного года</w:t>
            </w:r>
          </w:p>
        </w:tc>
      </w:tr>
      <w:tr w:rsidR="00EA76D9" w:rsidRPr="008455B7" w:rsidTr="005E2A6D">
        <w:trPr>
          <w:jc w:val="center"/>
        </w:trPr>
        <w:tc>
          <w:tcPr>
            <w:tcW w:w="1536" w:type="pct"/>
          </w:tcPr>
          <w:p w:rsidR="00EA76D9" w:rsidRPr="008455B7" w:rsidRDefault="00EA76D9" w:rsidP="00EA76D9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1. Годовое электр-ние тыс.кВт*час/год</w:t>
            </w:r>
          </w:p>
        </w:tc>
        <w:tc>
          <w:tcPr>
            <w:tcW w:w="681" w:type="pct"/>
            <w:vAlign w:val="center"/>
          </w:tcPr>
          <w:p w:rsidR="00EA76D9" w:rsidRPr="008455B7" w:rsidRDefault="00EA76D9" w:rsidP="00EA76D9">
            <w:pPr>
              <w:tabs>
                <w:tab w:val="left" w:pos="0"/>
              </w:tabs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1521,17</w:t>
            </w:r>
          </w:p>
        </w:tc>
        <w:tc>
          <w:tcPr>
            <w:tcW w:w="869" w:type="pct"/>
            <w:vAlign w:val="center"/>
          </w:tcPr>
          <w:p w:rsidR="00EA76D9" w:rsidRPr="008455B7" w:rsidRDefault="00EA76D9" w:rsidP="00EA76D9">
            <w:pPr>
              <w:tabs>
                <w:tab w:val="left" w:pos="0"/>
              </w:tabs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1434,37</w:t>
            </w:r>
          </w:p>
        </w:tc>
        <w:tc>
          <w:tcPr>
            <w:tcW w:w="773" w:type="pct"/>
            <w:vAlign w:val="center"/>
          </w:tcPr>
          <w:p w:rsidR="00EA76D9" w:rsidRPr="008455B7" w:rsidRDefault="00EA76D9" w:rsidP="00EA76D9">
            <w:pPr>
              <w:tabs>
                <w:tab w:val="left" w:pos="0"/>
              </w:tabs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1338,89</w:t>
            </w:r>
          </w:p>
        </w:tc>
        <w:tc>
          <w:tcPr>
            <w:tcW w:w="1141" w:type="pct"/>
            <w:vAlign w:val="center"/>
          </w:tcPr>
          <w:p w:rsidR="00EA76D9" w:rsidRPr="008455B7" w:rsidRDefault="00EA76D9" w:rsidP="00EA76D9">
            <w:pPr>
              <w:tabs>
                <w:tab w:val="left" w:pos="0"/>
              </w:tabs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182,28</w:t>
            </w:r>
          </w:p>
        </w:tc>
      </w:tr>
      <w:tr w:rsidR="00EA76D9" w:rsidRPr="008455B7" w:rsidTr="005E2A6D">
        <w:trPr>
          <w:jc w:val="center"/>
        </w:trPr>
        <w:tc>
          <w:tcPr>
            <w:tcW w:w="1536" w:type="pct"/>
          </w:tcPr>
          <w:p w:rsidR="00EA76D9" w:rsidRPr="008455B7" w:rsidRDefault="00EA76D9" w:rsidP="00EA76D9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2.Расчетная мощность,кВт</w:t>
            </w:r>
          </w:p>
        </w:tc>
        <w:tc>
          <w:tcPr>
            <w:tcW w:w="681" w:type="pct"/>
            <w:vAlign w:val="center"/>
          </w:tcPr>
          <w:p w:rsidR="00EA76D9" w:rsidRPr="008455B7" w:rsidRDefault="00EA76D9" w:rsidP="00EA76D9">
            <w:pPr>
              <w:tabs>
                <w:tab w:val="left" w:pos="0"/>
              </w:tabs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294,42</w:t>
            </w:r>
          </w:p>
        </w:tc>
        <w:tc>
          <w:tcPr>
            <w:tcW w:w="869" w:type="pct"/>
            <w:vAlign w:val="center"/>
          </w:tcPr>
          <w:p w:rsidR="00EA76D9" w:rsidRPr="008455B7" w:rsidRDefault="00EA76D9" w:rsidP="00EA76D9">
            <w:pPr>
              <w:tabs>
                <w:tab w:val="left" w:pos="0"/>
              </w:tabs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277,62</w:t>
            </w:r>
          </w:p>
        </w:tc>
        <w:tc>
          <w:tcPr>
            <w:tcW w:w="773" w:type="pct"/>
            <w:vAlign w:val="center"/>
          </w:tcPr>
          <w:p w:rsidR="00EA76D9" w:rsidRPr="008455B7" w:rsidRDefault="00EA76D9" w:rsidP="00EA76D9">
            <w:pPr>
              <w:tabs>
                <w:tab w:val="left" w:pos="0"/>
              </w:tabs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259,14</w:t>
            </w:r>
          </w:p>
        </w:tc>
        <w:tc>
          <w:tcPr>
            <w:tcW w:w="1141" w:type="pct"/>
            <w:vAlign w:val="center"/>
          </w:tcPr>
          <w:p w:rsidR="00EA76D9" w:rsidRPr="008455B7" w:rsidRDefault="00EA76D9" w:rsidP="00EA76D9">
            <w:pPr>
              <w:tabs>
                <w:tab w:val="left" w:pos="0"/>
              </w:tabs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35,28</w:t>
            </w:r>
          </w:p>
        </w:tc>
      </w:tr>
      <w:tr w:rsidR="00EA76D9" w:rsidRPr="008455B7" w:rsidTr="005E2A6D">
        <w:trPr>
          <w:jc w:val="center"/>
        </w:trPr>
        <w:tc>
          <w:tcPr>
            <w:tcW w:w="1536" w:type="pct"/>
          </w:tcPr>
          <w:p w:rsidR="00EA76D9" w:rsidRPr="008455B7" w:rsidRDefault="00EA76D9" w:rsidP="00EA76D9">
            <w:pPr>
              <w:suppressAutoHyphens/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3.Трансформаторная мощность, кВА</w:t>
            </w:r>
          </w:p>
        </w:tc>
        <w:tc>
          <w:tcPr>
            <w:tcW w:w="681" w:type="pct"/>
            <w:vAlign w:val="center"/>
          </w:tcPr>
          <w:p w:rsidR="00EA76D9" w:rsidRPr="008455B7" w:rsidRDefault="00EA76D9" w:rsidP="00EA76D9">
            <w:pPr>
              <w:tabs>
                <w:tab w:val="left" w:pos="0"/>
              </w:tabs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346,4</w:t>
            </w:r>
          </w:p>
        </w:tc>
        <w:tc>
          <w:tcPr>
            <w:tcW w:w="869" w:type="pct"/>
            <w:vAlign w:val="center"/>
          </w:tcPr>
          <w:p w:rsidR="00EA76D9" w:rsidRPr="008455B7" w:rsidRDefault="00EA76D9" w:rsidP="00EA76D9">
            <w:pPr>
              <w:tabs>
                <w:tab w:val="left" w:pos="0"/>
              </w:tabs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326,6</w:t>
            </w:r>
          </w:p>
        </w:tc>
        <w:tc>
          <w:tcPr>
            <w:tcW w:w="773" w:type="pct"/>
            <w:vAlign w:val="center"/>
          </w:tcPr>
          <w:p w:rsidR="00EA76D9" w:rsidRPr="008455B7" w:rsidRDefault="00EA76D9" w:rsidP="00EA76D9">
            <w:pPr>
              <w:tabs>
                <w:tab w:val="left" w:pos="0"/>
              </w:tabs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304,9</w:t>
            </w:r>
          </w:p>
        </w:tc>
        <w:tc>
          <w:tcPr>
            <w:tcW w:w="1141" w:type="pct"/>
            <w:vAlign w:val="center"/>
          </w:tcPr>
          <w:p w:rsidR="00EA76D9" w:rsidRPr="008455B7" w:rsidRDefault="00EA76D9" w:rsidP="00EA76D9">
            <w:pPr>
              <w:tabs>
                <w:tab w:val="left" w:pos="0"/>
              </w:tabs>
              <w:suppressAutoHyphens/>
              <w:ind w:firstLine="0"/>
              <w:jc w:val="center"/>
              <w:rPr>
                <w:b/>
                <w:sz w:val="24"/>
              </w:rPr>
            </w:pPr>
            <w:r w:rsidRPr="008455B7">
              <w:rPr>
                <w:b/>
                <w:sz w:val="24"/>
              </w:rPr>
              <w:t>41,5</w:t>
            </w:r>
          </w:p>
        </w:tc>
      </w:tr>
    </w:tbl>
    <w:p w:rsidR="00850243" w:rsidRPr="008455B7" w:rsidRDefault="00850243" w:rsidP="00384DEB">
      <w:pPr>
        <w:suppressAutoHyphens/>
        <w:rPr>
          <w:szCs w:val="28"/>
          <w:u w:val="single"/>
        </w:rPr>
      </w:pPr>
    </w:p>
    <w:p w:rsidR="00E37ADA" w:rsidRPr="008455B7" w:rsidRDefault="00E37ADA" w:rsidP="005D6679">
      <w:pPr>
        <w:pStyle w:val="3"/>
        <w:suppressAutoHyphens/>
        <w:rPr>
          <w:bCs w:val="0"/>
        </w:rPr>
      </w:pPr>
      <w:bookmarkStart w:id="154" w:name="_Toc93309468"/>
      <w:bookmarkStart w:id="155" w:name="_Toc154287946"/>
      <w:r w:rsidRPr="008455B7">
        <w:rPr>
          <w:bCs w:val="0"/>
        </w:rPr>
        <w:t>Слаботочные сети</w:t>
      </w:r>
      <w:bookmarkEnd w:id="154"/>
      <w:bookmarkEnd w:id="155"/>
    </w:p>
    <w:p w:rsidR="00530E3A" w:rsidRPr="00B35A52" w:rsidRDefault="00530E3A" w:rsidP="00530E3A">
      <w:pPr>
        <w:rPr>
          <w:szCs w:val="28"/>
          <w:u w:val="single"/>
        </w:rPr>
      </w:pPr>
      <w:r w:rsidRPr="00B35A52">
        <w:rPr>
          <w:szCs w:val="28"/>
          <w:u w:val="single"/>
        </w:rPr>
        <w:t xml:space="preserve">Телефонизация </w:t>
      </w:r>
    </w:p>
    <w:p w:rsidR="00530E3A" w:rsidRPr="00B35A52" w:rsidRDefault="00530E3A" w:rsidP="00530E3A">
      <w:pPr>
        <w:rPr>
          <w:szCs w:val="28"/>
        </w:rPr>
      </w:pPr>
      <w:r w:rsidRPr="00B35A52">
        <w:rPr>
          <w:szCs w:val="28"/>
        </w:rPr>
        <w:t>Развитие телефонной сети общего пользования должно вестись из условия 100% удовлетворения заявок на данный вид связи.</w:t>
      </w:r>
    </w:p>
    <w:p w:rsidR="00530E3A" w:rsidRPr="00B35A52" w:rsidRDefault="00530E3A" w:rsidP="00530E3A">
      <w:pPr>
        <w:rPr>
          <w:szCs w:val="28"/>
        </w:rPr>
      </w:pPr>
      <w:r w:rsidRPr="00B35A52">
        <w:rPr>
          <w:szCs w:val="28"/>
        </w:rPr>
        <w:t>Проектом предлагается:</w:t>
      </w:r>
    </w:p>
    <w:p w:rsidR="00530E3A" w:rsidRPr="00B35A52" w:rsidRDefault="00530E3A" w:rsidP="00530E3A">
      <w:pPr>
        <w:rPr>
          <w:szCs w:val="28"/>
        </w:rPr>
      </w:pPr>
      <w:r w:rsidRPr="00B35A52">
        <w:rPr>
          <w:szCs w:val="28"/>
        </w:rPr>
        <w:t>- развитие оптико-волоконной связи, сотовой связи, IP-телефонии, сети Internet;</w:t>
      </w:r>
    </w:p>
    <w:p w:rsidR="00530E3A" w:rsidRPr="00B35A52" w:rsidRDefault="00530E3A" w:rsidP="00530E3A">
      <w:pPr>
        <w:rPr>
          <w:szCs w:val="28"/>
        </w:rPr>
      </w:pPr>
      <w:r w:rsidRPr="00B35A52">
        <w:rPr>
          <w:szCs w:val="28"/>
        </w:rPr>
        <w:lastRenderedPageBreak/>
        <w:t>- внедрение новейших технологических достижений в области средств связи включая спутниковую связь и цифровое телерадиовещание.</w:t>
      </w:r>
    </w:p>
    <w:p w:rsidR="00530E3A" w:rsidRPr="00B35A52" w:rsidRDefault="00530E3A" w:rsidP="00530E3A">
      <w:pPr>
        <w:rPr>
          <w:szCs w:val="28"/>
        </w:rPr>
      </w:pPr>
      <w:r w:rsidRPr="00B35A52">
        <w:rPr>
          <w:szCs w:val="28"/>
        </w:rPr>
        <w:t>Рекомендуется установка дополнительных базовых станций стандарта GSM для расширения зоны охвата в муниципальном образовании.</w:t>
      </w:r>
    </w:p>
    <w:p w:rsidR="00530E3A" w:rsidRPr="00B35A52" w:rsidRDefault="00530E3A" w:rsidP="00530E3A">
      <w:pPr>
        <w:rPr>
          <w:szCs w:val="28"/>
          <w:u w:val="single"/>
        </w:rPr>
      </w:pPr>
      <w:r w:rsidRPr="00B35A52">
        <w:rPr>
          <w:szCs w:val="28"/>
          <w:u w:val="single"/>
        </w:rPr>
        <w:t xml:space="preserve">Радиофикация </w:t>
      </w:r>
    </w:p>
    <w:p w:rsidR="00530E3A" w:rsidRPr="00B35A52" w:rsidRDefault="00530E3A" w:rsidP="00530E3A">
      <w:pPr>
        <w:rPr>
          <w:szCs w:val="28"/>
        </w:rPr>
      </w:pPr>
      <w:r w:rsidRPr="00B35A52">
        <w:rPr>
          <w:szCs w:val="28"/>
        </w:rPr>
        <w:t xml:space="preserve">Для радиофикации сельского поселения следует рассмотреть строительство радиоузла, обеспечивающего подачу радиосигнала и строительство распределительных фидеров по стоечной радиолинии с подключением существующего и проектируемого жилья и объектов соцкультбыта. </w:t>
      </w:r>
    </w:p>
    <w:p w:rsidR="00530E3A" w:rsidRPr="00B35A52" w:rsidRDefault="00530E3A" w:rsidP="00530E3A">
      <w:pPr>
        <w:rPr>
          <w:szCs w:val="28"/>
          <w:u w:val="single"/>
        </w:rPr>
      </w:pPr>
      <w:r w:rsidRPr="00B35A52">
        <w:rPr>
          <w:szCs w:val="28"/>
          <w:u w:val="single"/>
        </w:rPr>
        <w:t xml:space="preserve">Телевидение </w:t>
      </w:r>
    </w:p>
    <w:p w:rsidR="00530E3A" w:rsidRPr="00B35A52" w:rsidRDefault="00530E3A" w:rsidP="00530E3A">
      <w:pPr>
        <w:rPr>
          <w:szCs w:val="28"/>
        </w:rPr>
      </w:pPr>
      <w:r w:rsidRPr="00B35A52">
        <w:rPr>
          <w:szCs w:val="28"/>
        </w:rPr>
        <w:t>В Республике Татарстан создана региональная сеть цифрового эфирно-кабельного телевидения с использованием стандарта цифрового эфирного вещания DVB-T. В качестве транспортной сети используется зоновая волоконно-оптическая сеть ОАО «ВолгаТелеком».</w:t>
      </w:r>
    </w:p>
    <w:p w:rsidR="00530E3A" w:rsidRPr="00B35A52" w:rsidRDefault="00530E3A" w:rsidP="00530E3A">
      <w:pPr>
        <w:rPr>
          <w:szCs w:val="28"/>
        </w:rPr>
      </w:pPr>
      <w:r w:rsidRPr="00B35A52">
        <w:rPr>
          <w:szCs w:val="28"/>
        </w:rPr>
        <w:t xml:space="preserve">Сеть цифрового телевидения имеет ряд преимуществ перед аналоговыми сетями, как по количеству передаваемых программ (не менее 10), так и по качеству передачи изображения, звука, приему ТВ сигналов. Это позволяет осуществлять прием не менее 10 программ на одну дециметровую антенну, использовать передатчики меньшей мощности по сравнению с аналоговыми передатчиками, а также обеспечивает возможность сопряжения сетей телевещания с компьютерными сетями.  </w:t>
      </w:r>
    </w:p>
    <w:p w:rsidR="001E16DD" w:rsidRPr="008455B7" w:rsidRDefault="001E16DD" w:rsidP="00384DEB">
      <w:pPr>
        <w:suppressAutoHyphens/>
        <w:rPr>
          <w:i/>
          <w:iCs/>
        </w:rPr>
        <w:sectPr w:rsidR="001E16DD" w:rsidRPr="008455B7" w:rsidSect="00C06841">
          <w:pgSz w:w="11906" w:h="16838"/>
          <w:pgMar w:top="851" w:right="851" w:bottom="851" w:left="1134" w:header="708" w:footer="708" w:gutter="0"/>
          <w:cols w:space="708"/>
          <w:docGrid w:linePitch="360"/>
        </w:sectPr>
      </w:pPr>
    </w:p>
    <w:p w:rsidR="001E16DD" w:rsidRPr="008455B7" w:rsidRDefault="004C1A98" w:rsidP="004C1A98">
      <w:pPr>
        <w:keepNext/>
        <w:tabs>
          <w:tab w:val="left" w:pos="708"/>
        </w:tabs>
        <w:suppressAutoHyphens/>
        <w:spacing w:before="100" w:beforeAutospacing="1" w:after="100" w:afterAutospacing="1"/>
        <w:ind w:firstLine="0"/>
        <w:contextualSpacing/>
        <w:jc w:val="center"/>
        <w:outlineLvl w:val="2"/>
        <w:rPr>
          <w:b/>
          <w:bCs/>
          <w:iCs/>
          <w:szCs w:val="28"/>
        </w:rPr>
      </w:pPr>
      <w:bookmarkStart w:id="156" w:name="_Toc93309469"/>
      <w:bookmarkStart w:id="157" w:name="_Toc154287947"/>
      <w:bookmarkStart w:id="158" w:name="_Toc383615872"/>
      <w:r w:rsidRPr="008455B7">
        <w:rPr>
          <w:b/>
          <w:iCs/>
          <w:szCs w:val="28"/>
        </w:rPr>
        <w:lastRenderedPageBreak/>
        <w:t>3.</w:t>
      </w:r>
      <w:r w:rsidR="0084309D" w:rsidRPr="008455B7">
        <w:rPr>
          <w:b/>
          <w:iCs/>
          <w:szCs w:val="28"/>
        </w:rPr>
        <w:t>8</w:t>
      </w:r>
      <w:r w:rsidRPr="008455B7">
        <w:rPr>
          <w:b/>
          <w:iCs/>
          <w:szCs w:val="28"/>
        </w:rPr>
        <w:t xml:space="preserve">.7. </w:t>
      </w:r>
      <w:r w:rsidR="001E16DD" w:rsidRPr="008455B7">
        <w:rPr>
          <w:b/>
          <w:iCs/>
          <w:szCs w:val="28"/>
        </w:rPr>
        <w:t>Мероприятия по развитию инженерной инфраструктуры</w:t>
      </w:r>
      <w:bookmarkEnd w:id="156"/>
      <w:bookmarkEnd w:id="157"/>
    </w:p>
    <w:p w:rsidR="001E16DD" w:rsidRPr="008455B7" w:rsidRDefault="001E16DD" w:rsidP="00384DEB">
      <w:pPr>
        <w:suppressAutoHyphens/>
        <w:spacing w:before="100" w:after="100"/>
        <w:ind w:firstLine="0"/>
        <w:jc w:val="center"/>
        <w:rPr>
          <w:rFonts w:eastAsia="Calibri"/>
          <w:szCs w:val="28"/>
        </w:rPr>
      </w:pPr>
      <w:r w:rsidRPr="008455B7">
        <w:rPr>
          <w:rFonts w:eastAsia="Calibri"/>
          <w:i/>
          <w:szCs w:val="28"/>
        </w:rPr>
        <w:t>Перечень мероприятий по водоснабжению</w:t>
      </w:r>
    </w:p>
    <w:p w:rsidR="001E16DD" w:rsidRPr="008455B7" w:rsidRDefault="001E16DD" w:rsidP="00384DEB">
      <w:pPr>
        <w:suppressAutoHyphens/>
        <w:spacing w:before="100" w:after="100"/>
        <w:ind w:firstLine="0"/>
        <w:jc w:val="right"/>
        <w:rPr>
          <w:rFonts w:eastAsia="Calibri"/>
          <w:szCs w:val="28"/>
        </w:rPr>
      </w:pPr>
      <w:r w:rsidRPr="008455B7">
        <w:rPr>
          <w:rFonts w:eastAsia="Calibri"/>
          <w:szCs w:val="28"/>
        </w:rPr>
        <w:t>Таблица 3.8.</w:t>
      </w:r>
      <w:r w:rsidR="0084309D" w:rsidRPr="008455B7">
        <w:rPr>
          <w:rFonts w:eastAsia="Calibri"/>
          <w:szCs w:val="28"/>
        </w:rPr>
        <w:t>7</w:t>
      </w:r>
      <w:r w:rsidRPr="008455B7">
        <w:rPr>
          <w:rFonts w:eastAsia="Calibri"/>
          <w:szCs w:val="28"/>
        </w:rPr>
        <w:t>.1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5"/>
        <w:gridCol w:w="2309"/>
        <w:gridCol w:w="1896"/>
        <w:gridCol w:w="2043"/>
        <w:gridCol w:w="1748"/>
        <w:gridCol w:w="1459"/>
        <w:gridCol w:w="1507"/>
        <w:gridCol w:w="1353"/>
        <w:gridCol w:w="2179"/>
      </w:tblGrid>
      <w:tr w:rsidR="001E16DD" w:rsidRPr="008455B7" w:rsidTr="001E16DD">
        <w:trPr>
          <w:cantSplit/>
          <w:tblHeader/>
        </w:trPr>
        <w:tc>
          <w:tcPr>
            <w:tcW w:w="191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№ п/п</w:t>
            </w:r>
          </w:p>
        </w:tc>
        <w:tc>
          <w:tcPr>
            <w:tcW w:w="76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Местоположение</w:t>
            </w:r>
          </w:p>
        </w:tc>
        <w:tc>
          <w:tcPr>
            <w:tcW w:w="62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Наименование объекта</w:t>
            </w:r>
          </w:p>
        </w:tc>
        <w:tc>
          <w:tcPr>
            <w:tcW w:w="6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Вид мероприятия</w:t>
            </w:r>
          </w:p>
        </w:tc>
        <w:tc>
          <w:tcPr>
            <w:tcW w:w="58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Ед. измерения</w:t>
            </w:r>
          </w:p>
        </w:tc>
        <w:tc>
          <w:tcPr>
            <w:tcW w:w="484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Мощность</w:t>
            </w:r>
          </w:p>
        </w:tc>
        <w:tc>
          <w:tcPr>
            <w:tcW w:w="949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Сроки реализации</w:t>
            </w:r>
          </w:p>
        </w:tc>
        <w:tc>
          <w:tcPr>
            <w:tcW w:w="72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Источник мероприятия</w:t>
            </w:r>
          </w:p>
        </w:tc>
      </w:tr>
      <w:tr w:rsidR="001E16DD" w:rsidRPr="008455B7" w:rsidTr="001E16DD">
        <w:trPr>
          <w:cantSplit/>
          <w:tblHeader/>
        </w:trPr>
        <w:tc>
          <w:tcPr>
            <w:tcW w:w="191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rPr>
                <w:sz w:val="22"/>
                <w:szCs w:val="22"/>
              </w:rPr>
            </w:pPr>
          </w:p>
        </w:tc>
        <w:tc>
          <w:tcPr>
            <w:tcW w:w="76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rPr>
                <w:sz w:val="22"/>
                <w:szCs w:val="22"/>
              </w:rPr>
            </w:pPr>
          </w:p>
        </w:tc>
        <w:tc>
          <w:tcPr>
            <w:tcW w:w="62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rPr>
                <w:sz w:val="22"/>
                <w:szCs w:val="22"/>
              </w:rPr>
            </w:pPr>
          </w:p>
        </w:tc>
        <w:tc>
          <w:tcPr>
            <w:tcW w:w="6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rPr>
                <w:sz w:val="22"/>
                <w:szCs w:val="22"/>
              </w:rPr>
            </w:pPr>
          </w:p>
        </w:tc>
        <w:tc>
          <w:tcPr>
            <w:tcW w:w="58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rPr>
                <w:sz w:val="22"/>
                <w:szCs w:val="22"/>
              </w:rPr>
            </w:pPr>
          </w:p>
        </w:tc>
        <w:tc>
          <w:tcPr>
            <w:tcW w:w="484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rPr>
                <w:sz w:val="22"/>
                <w:szCs w:val="22"/>
              </w:rPr>
            </w:pP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A32FDE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Первая очередь (до 20</w:t>
            </w:r>
            <w:r w:rsidR="00A32FDE" w:rsidRPr="008455B7">
              <w:rPr>
                <w:sz w:val="22"/>
                <w:szCs w:val="22"/>
              </w:rPr>
              <w:t>31</w:t>
            </w:r>
            <w:r w:rsidRPr="008455B7">
              <w:rPr>
                <w:sz w:val="22"/>
                <w:szCs w:val="22"/>
              </w:rPr>
              <w:t xml:space="preserve"> г.)</w:t>
            </w:r>
          </w:p>
        </w:tc>
        <w:tc>
          <w:tcPr>
            <w:tcW w:w="4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Расчетный срок</w:t>
            </w:r>
          </w:p>
          <w:p w:rsidR="001E16DD" w:rsidRPr="008455B7" w:rsidRDefault="001E16DD" w:rsidP="00A32FDE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 xml:space="preserve"> (20</w:t>
            </w:r>
            <w:r w:rsidR="00A32FDE" w:rsidRPr="008455B7">
              <w:rPr>
                <w:sz w:val="22"/>
                <w:szCs w:val="22"/>
              </w:rPr>
              <w:t>31</w:t>
            </w:r>
            <w:r w:rsidRPr="008455B7">
              <w:rPr>
                <w:sz w:val="22"/>
                <w:szCs w:val="22"/>
              </w:rPr>
              <w:t>-20</w:t>
            </w:r>
            <w:r w:rsidR="00A32FDE" w:rsidRPr="008455B7">
              <w:rPr>
                <w:sz w:val="22"/>
                <w:szCs w:val="22"/>
              </w:rPr>
              <w:t>41</w:t>
            </w:r>
            <w:r w:rsidRPr="008455B7">
              <w:rPr>
                <w:sz w:val="22"/>
                <w:szCs w:val="22"/>
              </w:rPr>
              <w:t xml:space="preserve"> гг.)</w:t>
            </w:r>
          </w:p>
        </w:tc>
        <w:tc>
          <w:tcPr>
            <w:tcW w:w="72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rPr>
                <w:sz w:val="22"/>
                <w:szCs w:val="22"/>
              </w:rPr>
            </w:pPr>
          </w:p>
        </w:tc>
      </w:tr>
      <w:tr w:rsidR="00A32FDE" w:rsidRPr="008455B7" w:rsidTr="009F7F77">
        <w:trPr>
          <w:cantSplit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A32FDE" w:rsidRPr="008455B7" w:rsidRDefault="00A32FDE" w:rsidP="00A32FDE">
            <w:pPr>
              <w:suppressAutoHyphens/>
              <w:ind w:firstLine="0"/>
              <w:jc w:val="center"/>
              <w:rPr>
                <w:b/>
                <w:sz w:val="22"/>
                <w:szCs w:val="22"/>
              </w:rPr>
            </w:pPr>
            <w:r w:rsidRPr="008455B7">
              <w:rPr>
                <w:i/>
                <w:caps/>
                <w:sz w:val="22"/>
                <w:szCs w:val="22"/>
              </w:rPr>
              <w:t>МЕРОПРИЯТИЯ Местного (ПОСЕЛЕНЧЕСКОГО) значения</w:t>
            </w:r>
          </w:p>
        </w:tc>
      </w:tr>
      <w:tr w:rsidR="001E16DD" w:rsidRPr="008455B7" w:rsidTr="001E16DD">
        <w:trPr>
          <w:cantSplit/>
        </w:trPr>
        <w:tc>
          <w:tcPr>
            <w:tcW w:w="1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6DD" w:rsidRPr="008455B7" w:rsidRDefault="00A32FDE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1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6DD" w:rsidRPr="008455B7" w:rsidRDefault="00A32FDE" w:rsidP="00A32FDE">
            <w:pPr>
              <w:suppressAutoHyphens/>
              <w:ind w:firstLine="16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Сахаровское СП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6DD" w:rsidRPr="008455B7" w:rsidRDefault="001E16DD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rFonts w:eastAsia="Calibri"/>
                <w:sz w:val="22"/>
                <w:szCs w:val="22"/>
              </w:rPr>
              <w:t>Сети водоснабжения</w:t>
            </w:r>
          </w:p>
        </w:tc>
        <w:tc>
          <w:tcPr>
            <w:tcW w:w="6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6DD" w:rsidRPr="008455B7" w:rsidRDefault="00A32FDE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Реконструкция водопроводной сети</w:t>
            </w: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6DD" w:rsidRPr="008455B7" w:rsidRDefault="001E16DD" w:rsidP="008F116B">
            <w:pPr>
              <w:numPr>
                <w:ilvl w:val="0"/>
                <w:numId w:val="82"/>
              </w:numPr>
              <w:tabs>
                <w:tab w:val="left" w:pos="351"/>
              </w:tabs>
              <w:suppressAutoHyphens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км.</w:t>
            </w:r>
          </w:p>
        </w:tc>
        <w:tc>
          <w:tcPr>
            <w:tcW w:w="4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6DD" w:rsidRPr="008455B7" w:rsidRDefault="001E16DD" w:rsidP="008F116B">
            <w:pPr>
              <w:numPr>
                <w:ilvl w:val="0"/>
                <w:numId w:val="82"/>
              </w:numPr>
              <w:tabs>
                <w:tab w:val="left" w:pos="351"/>
              </w:tabs>
              <w:suppressAutoHyphens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6DD" w:rsidRPr="008455B7" w:rsidRDefault="001E16DD" w:rsidP="008F116B">
            <w:pPr>
              <w:numPr>
                <w:ilvl w:val="0"/>
                <w:numId w:val="82"/>
              </w:numPr>
              <w:tabs>
                <w:tab w:val="left" w:pos="351"/>
              </w:tabs>
              <w:suppressAutoHyphens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+</w:t>
            </w:r>
          </w:p>
        </w:tc>
        <w:tc>
          <w:tcPr>
            <w:tcW w:w="4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6DD" w:rsidRPr="008455B7" w:rsidRDefault="00A32FDE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-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FDE" w:rsidRPr="008455B7" w:rsidRDefault="00A32FDE" w:rsidP="00A32FDE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Схема водоснабжения и водоотведения Сахаровского сельского поселения Алексеевского муниципального района</w:t>
            </w:r>
          </w:p>
          <w:p w:rsidR="001E16DD" w:rsidRPr="008455B7" w:rsidRDefault="00A32FDE" w:rsidP="00A32FDE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Республики Татарстан на период до 2025 года</w:t>
            </w:r>
          </w:p>
        </w:tc>
      </w:tr>
      <w:tr w:rsidR="001E16DD" w:rsidRPr="008455B7" w:rsidTr="001E16DD">
        <w:trPr>
          <w:cantSplit/>
        </w:trPr>
        <w:tc>
          <w:tcPr>
            <w:tcW w:w="19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6DD" w:rsidRPr="008455B7" w:rsidRDefault="00A32FDE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2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6DD" w:rsidRPr="008455B7" w:rsidRDefault="00A32FDE" w:rsidP="008F116B">
            <w:pPr>
              <w:numPr>
                <w:ilvl w:val="0"/>
                <w:numId w:val="82"/>
              </w:numPr>
              <w:tabs>
                <w:tab w:val="left" w:pos="351"/>
              </w:tabs>
              <w:suppressAutoHyphens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Сахаровское СП</w:t>
            </w:r>
          </w:p>
        </w:tc>
        <w:tc>
          <w:tcPr>
            <w:tcW w:w="62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6DD" w:rsidRPr="008455B7" w:rsidRDefault="00A32FDE" w:rsidP="008F116B">
            <w:pPr>
              <w:numPr>
                <w:ilvl w:val="0"/>
                <w:numId w:val="82"/>
              </w:numPr>
              <w:tabs>
                <w:tab w:val="left" w:pos="351"/>
              </w:tabs>
              <w:suppressAutoHyphens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Скважины</w:t>
            </w:r>
          </w:p>
        </w:tc>
        <w:tc>
          <w:tcPr>
            <w:tcW w:w="6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6DD" w:rsidRPr="008455B7" w:rsidRDefault="00A32FDE" w:rsidP="008F116B">
            <w:pPr>
              <w:numPr>
                <w:ilvl w:val="0"/>
                <w:numId w:val="82"/>
              </w:numPr>
              <w:tabs>
                <w:tab w:val="left" w:pos="351"/>
              </w:tabs>
              <w:suppressAutoHyphens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Капитальный ремонт скважины</w:t>
            </w:r>
          </w:p>
        </w:tc>
        <w:tc>
          <w:tcPr>
            <w:tcW w:w="5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6DD" w:rsidRPr="008455B7" w:rsidRDefault="001E16DD" w:rsidP="008F116B">
            <w:pPr>
              <w:numPr>
                <w:ilvl w:val="0"/>
                <w:numId w:val="82"/>
              </w:numPr>
              <w:tabs>
                <w:tab w:val="left" w:pos="351"/>
              </w:tabs>
              <w:suppressAutoHyphens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шт</w:t>
            </w:r>
            <w:r w:rsidR="00A32FDE" w:rsidRPr="008455B7">
              <w:rPr>
                <w:sz w:val="22"/>
                <w:szCs w:val="22"/>
              </w:rPr>
              <w:t>.</w:t>
            </w:r>
          </w:p>
        </w:tc>
        <w:tc>
          <w:tcPr>
            <w:tcW w:w="4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6DD" w:rsidRPr="008455B7" w:rsidRDefault="001E16DD" w:rsidP="008F116B">
            <w:pPr>
              <w:numPr>
                <w:ilvl w:val="0"/>
                <w:numId w:val="82"/>
              </w:numPr>
              <w:tabs>
                <w:tab w:val="left" w:pos="351"/>
              </w:tabs>
              <w:suppressAutoHyphens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-</w:t>
            </w:r>
          </w:p>
        </w:tc>
        <w:tc>
          <w:tcPr>
            <w:tcW w:w="5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6DD" w:rsidRPr="008455B7" w:rsidRDefault="001E16DD" w:rsidP="008F116B">
            <w:pPr>
              <w:numPr>
                <w:ilvl w:val="0"/>
                <w:numId w:val="82"/>
              </w:numPr>
              <w:tabs>
                <w:tab w:val="left" w:pos="351"/>
              </w:tabs>
              <w:suppressAutoHyphens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+</w:t>
            </w:r>
          </w:p>
        </w:tc>
        <w:tc>
          <w:tcPr>
            <w:tcW w:w="44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E16DD" w:rsidRPr="008455B7" w:rsidRDefault="00A32FDE" w:rsidP="008F116B">
            <w:pPr>
              <w:numPr>
                <w:ilvl w:val="0"/>
                <w:numId w:val="82"/>
              </w:numPr>
              <w:tabs>
                <w:tab w:val="left" w:pos="351"/>
              </w:tabs>
              <w:suppressAutoHyphens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-</w:t>
            </w:r>
          </w:p>
        </w:tc>
        <w:tc>
          <w:tcPr>
            <w:tcW w:w="72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32FDE" w:rsidRPr="008455B7" w:rsidRDefault="00A32FDE" w:rsidP="00A32FDE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Схема водоснабжения и водоотведения Сахаровского сельского поселения Алексеевского муниципального района</w:t>
            </w:r>
          </w:p>
          <w:p w:rsidR="001E16DD" w:rsidRPr="008455B7" w:rsidRDefault="00A32FDE" w:rsidP="00A32FDE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Республики Татарстан на период до 2025 года</w:t>
            </w:r>
          </w:p>
        </w:tc>
      </w:tr>
    </w:tbl>
    <w:p w:rsidR="004C1A98" w:rsidRPr="008455B7" w:rsidRDefault="004C1A98" w:rsidP="00384DEB">
      <w:pPr>
        <w:suppressAutoHyphens/>
        <w:rPr>
          <w:rFonts w:eastAsia="Calibri"/>
        </w:rPr>
        <w:sectPr w:rsidR="004C1A98" w:rsidRPr="008455B7" w:rsidSect="00C06841">
          <w:pgSz w:w="16838" w:h="11906" w:orient="landscape"/>
          <w:pgMar w:top="851" w:right="851" w:bottom="851" w:left="1134" w:header="709" w:footer="709" w:gutter="0"/>
          <w:cols w:space="708"/>
          <w:docGrid w:linePitch="360"/>
        </w:sectPr>
      </w:pPr>
    </w:p>
    <w:p w:rsidR="001E16DD" w:rsidRPr="008455B7" w:rsidRDefault="001E16DD" w:rsidP="00384DEB">
      <w:pPr>
        <w:suppressAutoHyphens/>
        <w:spacing w:after="200" w:line="276" w:lineRule="auto"/>
        <w:ind w:firstLine="0"/>
        <w:jc w:val="center"/>
      </w:pPr>
      <w:r w:rsidRPr="008455B7">
        <w:rPr>
          <w:i/>
        </w:rPr>
        <w:lastRenderedPageBreak/>
        <w:t>Перечень мероприятий по инфраструктуре обращения с отходами</w:t>
      </w:r>
    </w:p>
    <w:p w:rsidR="001E16DD" w:rsidRPr="008455B7" w:rsidRDefault="001E16DD" w:rsidP="00384DEB">
      <w:pPr>
        <w:suppressAutoHyphens/>
        <w:jc w:val="right"/>
      </w:pPr>
      <w:r w:rsidRPr="008455B7">
        <w:t>Таблица 3.8.</w:t>
      </w:r>
      <w:r w:rsidR="0084309D" w:rsidRPr="008455B7">
        <w:t>7</w:t>
      </w:r>
      <w:r w:rsidRPr="008455B7">
        <w:t>.</w:t>
      </w:r>
      <w:r w:rsidR="004C1A98" w:rsidRPr="008455B7">
        <w:t>2</w:t>
      </w:r>
    </w:p>
    <w:tbl>
      <w:tblPr>
        <w:tblW w:w="506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75"/>
        <w:gridCol w:w="2309"/>
        <w:gridCol w:w="2094"/>
        <w:gridCol w:w="2042"/>
        <w:gridCol w:w="1749"/>
        <w:gridCol w:w="1459"/>
        <w:gridCol w:w="1508"/>
        <w:gridCol w:w="1352"/>
        <w:gridCol w:w="2177"/>
      </w:tblGrid>
      <w:tr w:rsidR="001E16DD" w:rsidRPr="008455B7" w:rsidTr="004C1A98">
        <w:trPr>
          <w:cantSplit/>
          <w:tblHeader/>
        </w:trPr>
        <w:tc>
          <w:tcPr>
            <w:tcW w:w="18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№ п/п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Местоположение</w:t>
            </w:r>
          </w:p>
        </w:tc>
        <w:tc>
          <w:tcPr>
            <w:tcW w:w="686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Наименование объекта</w:t>
            </w:r>
          </w:p>
        </w:tc>
        <w:tc>
          <w:tcPr>
            <w:tcW w:w="669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Вид мероприятия</w:t>
            </w:r>
          </w:p>
        </w:tc>
        <w:tc>
          <w:tcPr>
            <w:tcW w:w="57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Ед. измерения</w:t>
            </w:r>
          </w:p>
        </w:tc>
        <w:tc>
          <w:tcPr>
            <w:tcW w:w="478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Мощность</w:t>
            </w:r>
          </w:p>
        </w:tc>
        <w:tc>
          <w:tcPr>
            <w:tcW w:w="93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Сроки реализации</w:t>
            </w:r>
          </w:p>
        </w:tc>
        <w:tc>
          <w:tcPr>
            <w:tcW w:w="71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Источник мероприятия</w:t>
            </w:r>
          </w:p>
        </w:tc>
      </w:tr>
      <w:tr w:rsidR="001E16DD" w:rsidRPr="008455B7" w:rsidTr="004C1A98">
        <w:trPr>
          <w:cantSplit/>
          <w:tblHeader/>
        </w:trPr>
        <w:tc>
          <w:tcPr>
            <w:tcW w:w="18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rPr>
                <w:sz w:val="22"/>
                <w:szCs w:val="22"/>
              </w:rPr>
            </w:pPr>
          </w:p>
        </w:tc>
        <w:tc>
          <w:tcPr>
            <w:tcW w:w="75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rPr>
                <w:sz w:val="22"/>
                <w:szCs w:val="22"/>
              </w:rPr>
            </w:pPr>
          </w:p>
        </w:tc>
        <w:tc>
          <w:tcPr>
            <w:tcW w:w="686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rPr>
                <w:sz w:val="22"/>
                <w:szCs w:val="22"/>
              </w:rPr>
            </w:pPr>
          </w:p>
        </w:tc>
        <w:tc>
          <w:tcPr>
            <w:tcW w:w="669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rPr>
                <w:sz w:val="22"/>
                <w:szCs w:val="22"/>
              </w:rPr>
            </w:pPr>
          </w:p>
        </w:tc>
        <w:tc>
          <w:tcPr>
            <w:tcW w:w="57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rPr>
                <w:sz w:val="22"/>
                <w:szCs w:val="22"/>
              </w:rPr>
            </w:pPr>
          </w:p>
        </w:tc>
        <w:tc>
          <w:tcPr>
            <w:tcW w:w="478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rPr>
                <w:sz w:val="22"/>
                <w:szCs w:val="22"/>
              </w:rPr>
            </w:pPr>
          </w:p>
        </w:tc>
        <w:tc>
          <w:tcPr>
            <w:tcW w:w="4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936214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Первая очередь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936214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Расчетный срок</w:t>
            </w:r>
          </w:p>
        </w:tc>
        <w:tc>
          <w:tcPr>
            <w:tcW w:w="71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rPr>
                <w:sz w:val="22"/>
                <w:szCs w:val="22"/>
              </w:rPr>
            </w:pPr>
          </w:p>
        </w:tc>
      </w:tr>
      <w:tr w:rsidR="001E16DD" w:rsidRPr="008455B7" w:rsidTr="001E16DD">
        <w:trPr>
          <w:cantSplit/>
        </w:trPr>
        <w:tc>
          <w:tcPr>
            <w:tcW w:w="5000" w:type="pct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4C1A98">
            <w:pPr>
              <w:suppressAutoHyphens/>
              <w:ind w:firstLine="0"/>
              <w:jc w:val="center"/>
              <w:rPr>
                <w:b/>
                <w:sz w:val="22"/>
                <w:szCs w:val="22"/>
              </w:rPr>
            </w:pPr>
            <w:r w:rsidRPr="008455B7">
              <w:rPr>
                <w:i/>
                <w:caps/>
                <w:sz w:val="22"/>
                <w:szCs w:val="22"/>
              </w:rPr>
              <w:t>МЕРОПРИЯТИЯ Местного (</w:t>
            </w:r>
            <w:r w:rsidR="004C1A98" w:rsidRPr="008455B7">
              <w:rPr>
                <w:i/>
                <w:caps/>
                <w:sz w:val="22"/>
                <w:szCs w:val="22"/>
              </w:rPr>
              <w:t>ПОСЕЛЕНЧЕСКОГО</w:t>
            </w:r>
            <w:r w:rsidRPr="008455B7">
              <w:rPr>
                <w:i/>
                <w:caps/>
                <w:sz w:val="22"/>
                <w:szCs w:val="22"/>
              </w:rPr>
              <w:t>) значения</w:t>
            </w:r>
          </w:p>
        </w:tc>
      </w:tr>
      <w:tr w:rsidR="001E16DD" w:rsidRPr="008455B7" w:rsidTr="004C1A98">
        <w:trPr>
          <w:cantSplit/>
        </w:trPr>
        <w:tc>
          <w:tcPr>
            <w:tcW w:w="18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4C1A98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1</w:t>
            </w:r>
          </w:p>
        </w:tc>
        <w:tc>
          <w:tcPr>
            <w:tcW w:w="75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Территория сельского поселения</w:t>
            </w:r>
          </w:p>
        </w:tc>
        <w:tc>
          <w:tcPr>
            <w:tcW w:w="68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планово-регулярная санитарная очистка территории</w:t>
            </w:r>
          </w:p>
        </w:tc>
        <w:tc>
          <w:tcPr>
            <w:tcW w:w="66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Организационное</w:t>
            </w:r>
          </w:p>
        </w:tc>
        <w:tc>
          <w:tcPr>
            <w:tcW w:w="57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-</w:t>
            </w:r>
          </w:p>
        </w:tc>
        <w:tc>
          <w:tcPr>
            <w:tcW w:w="4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>-</w:t>
            </w:r>
          </w:p>
        </w:tc>
        <w:tc>
          <w:tcPr>
            <w:tcW w:w="49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b/>
                <w:sz w:val="22"/>
                <w:szCs w:val="22"/>
              </w:rPr>
              <w:t>+</w:t>
            </w:r>
          </w:p>
        </w:tc>
        <w:tc>
          <w:tcPr>
            <w:tcW w:w="4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E16DD" w:rsidRPr="008455B7" w:rsidRDefault="001E16DD" w:rsidP="00384DEB">
            <w:pPr>
              <w:suppressAutoHyphens/>
              <w:ind w:firstLine="0"/>
              <w:jc w:val="center"/>
              <w:rPr>
                <w:b/>
                <w:sz w:val="22"/>
                <w:szCs w:val="22"/>
              </w:rPr>
            </w:pPr>
            <w:r w:rsidRPr="008455B7">
              <w:rPr>
                <w:b/>
                <w:sz w:val="22"/>
                <w:szCs w:val="22"/>
              </w:rPr>
              <w:t>+</w:t>
            </w:r>
          </w:p>
        </w:tc>
        <w:tc>
          <w:tcPr>
            <w:tcW w:w="71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E16DD" w:rsidRPr="008455B7" w:rsidRDefault="001E16DD" w:rsidP="004C1A98">
            <w:pPr>
              <w:suppressAutoHyphens/>
              <w:ind w:firstLine="0"/>
              <w:jc w:val="center"/>
              <w:rPr>
                <w:sz w:val="22"/>
                <w:szCs w:val="22"/>
              </w:rPr>
            </w:pPr>
            <w:r w:rsidRPr="008455B7">
              <w:rPr>
                <w:sz w:val="22"/>
                <w:szCs w:val="22"/>
              </w:rPr>
              <w:t xml:space="preserve">Генеральный план </w:t>
            </w:r>
            <w:r w:rsidR="004C1A98" w:rsidRPr="008455B7">
              <w:rPr>
                <w:sz w:val="22"/>
                <w:szCs w:val="22"/>
              </w:rPr>
              <w:t>Сахаровского</w:t>
            </w:r>
            <w:r w:rsidRPr="008455B7">
              <w:rPr>
                <w:sz w:val="22"/>
                <w:szCs w:val="22"/>
              </w:rPr>
              <w:t xml:space="preserve"> сельского поселения</w:t>
            </w:r>
          </w:p>
        </w:tc>
      </w:tr>
    </w:tbl>
    <w:p w:rsidR="001E16DD" w:rsidRPr="008455B7" w:rsidRDefault="001E16DD" w:rsidP="00384DEB">
      <w:pPr>
        <w:suppressAutoHyphens/>
      </w:pPr>
    </w:p>
    <w:bookmarkEnd w:id="158"/>
    <w:p w:rsidR="001E16DD" w:rsidRPr="008455B7" w:rsidRDefault="001E16DD" w:rsidP="004C1A98">
      <w:pPr>
        <w:suppressAutoHyphens/>
        <w:spacing w:after="200" w:line="276" w:lineRule="auto"/>
        <w:ind w:firstLine="0"/>
        <w:jc w:val="left"/>
        <w:rPr>
          <w:szCs w:val="28"/>
        </w:rPr>
      </w:pPr>
    </w:p>
    <w:p w:rsidR="001E16DD" w:rsidRPr="008455B7" w:rsidRDefault="001E16DD" w:rsidP="00384DEB">
      <w:pPr>
        <w:suppressAutoHyphens/>
        <w:ind w:firstLine="0"/>
      </w:pPr>
    </w:p>
    <w:p w:rsidR="001E16DD" w:rsidRPr="008455B7" w:rsidRDefault="001E16DD" w:rsidP="004C1A98">
      <w:pPr>
        <w:suppressAutoHyphens/>
        <w:jc w:val="center"/>
        <w:rPr>
          <w:b/>
          <w:bCs/>
          <w:i/>
        </w:rPr>
        <w:sectPr w:rsidR="001E16DD" w:rsidRPr="008455B7" w:rsidSect="00C06841">
          <w:pgSz w:w="16838" w:h="11906" w:orient="landscape"/>
          <w:pgMar w:top="851" w:right="851" w:bottom="851" w:left="1134" w:header="709" w:footer="709" w:gutter="0"/>
          <w:cols w:space="708"/>
          <w:docGrid w:linePitch="360"/>
        </w:sectPr>
      </w:pPr>
    </w:p>
    <w:p w:rsidR="00F26BD8" w:rsidRPr="008455B7" w:rsidRDefault="007420D0" w:rsidP="00011047">
      <w:pPr>
        <w:pStyle w:val="10"/>
        <w:tabs>
          <w:tab w:val="clear" w:pos="432"/>
          <w:tab w:val="num" w:pos="200"/>
        </w:tabs>
        <w:suppressAutoHyphens/>
        <w:spacing w:before="0"/>
        <w:ind w:left="0" w:firstLine="0"/>
        <w:rPr>
          <w:bCs w:val="0"/>
          <w:kern w:val="0"/>
          <w:szCs w:val="28"/>
        </w:rPr>
      </w:pPr>
      <w:hyperlink w:anchor="_Toc260476347" w:history="1">
        <w:bookmarkStart w:id="159" w:name="_Toc93309479"/>
        <w:bookmarkStart w:id="160" w:name="_Toc154287948"/>
        <w:r w:rsidR="00F26BD8" w:rsidRPr="008455B7">
          <w:rPr>
            <w:bCs w:val="0"/>
            <w:kern w:val="0"/>
            <w:szCs w:val="28"/>
          </w:rPr>
          <w:t>ТЕХНИКО-ЭКОНОМИЧЕСКИЕ ПОКАЗАТЕЛИ</w:t>
        </w:r>
        <w:bookmarkEnd w:id="159"/>
        <w:bookmarkEnd w:id="160"/>
      </w:hyperlink>
    </w:p>
    <w:p w:rsidR="000D3FF0" w:rsidRPr="008455B7" w:rsidRDefault="000D3FF0" w:rsidP="00384DEB">
      <w:pPr>
        <w:pStyle w:val="affd"/>
        <w:suppressAutoHyphens/>
      </w:pPr>
      <w:r w:rsidRPr="008455B7">
        <w:t>Таблица 4.1</w:t>
      </w:r>
    </w:p>
    <w:p w:rsidR="000D3FF0" w:rsidRPr="008455B7" w:rsidRDefault="000D3FF0" w:rsidP="00384DEB">
      <w:pPr>
        <w:pStyle w:val="aff7"/>
        <w:suppressAutoHyphens/>
      </w:pPr>
      <w:r w:rsidRPr="008455B7">
        <w:t xml:space="preserve">Баланс использования территории </w:t>
      </w:r>
      <w:r w:rsidR="00F807F3" w:rsidRPr="008455B7">
        <w:t>Сахаровского</w:t>
      </w:r>
      <w:r w:rsidRPr="008455B7">
        <w:t xml:space="preserve"> сельского поселения</w:t>
      </w:r>
      <w:r w:rsidR="00994D47" w:rsidRPr="008455B7">
        <w:t>, га</w:t>
      </w:r>
    </w:p>
    <w:tbl>
      <w:tblPr>
        <w:tblW w:w="9800" w:type="dxa"/>
        <w:jc w:val="center"/>
        <w:tblLook w:val="04A0" w:firstRow="1" w:lastRow="0" w:firstColumn="1" w:lastColumn="0" w:noHBand="0" w:noVBand="1"/>
      </w:tblPr>
      <w:tblGrid>
        <w:gridCol w:w="4232"/>
        <w:gridCol w:w="1955"/>
        <w:gridCol w:w="996"/>
        <w:gridCol w:w="1741"/>
        <w:gridCol w:w="876"/>
      </w:tblGrid>
      <w:tr w:rsidR="00DB335C" w:rsidRPr="008455B7" w:rsidTr="00DB335C">
        <w:trPr>
          <w:trHeight w:val="330"/>
          <w:jc w:val="center"/>
        </w:trPr>
        <w:tc>
          <w:tcPr>
            <w:tcW w:w="42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b/>
                <w:bCs/>
                <w:color w:val="000000"/>
                <w:sz w:val="24"/>
              </w:rPr>
            </w:pPr>
            <w:r w:rsidRPr="008455B7">
              <w:rPr>
                <w:b/>
                <w:bCs/>
                <w:color w:val="000000"/>
                <w:sz w:val="24"/>
              </w:rPr>
              <w:t>Наименование территории</w:t>
            </w:r>
          </w:p>
        </w:tc>
        <w:tc>
          <w:tcPr>
            <w:tcW w:w="298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b/>
                <w:bCs/>
                <w:color w:val="000000"/>
                <w:sz w:val="24"/>
              </w:rPr>
            </w:pPr>
            <w:r w:rsidRPr="008455B7">
              <w:rPr>
                <w:b/>
                <w:bCs/>
                <w:color w:val="000000"/>
                <w:sz w:val="24"/>
              </w:rPr>
              <w:t>Существующее положение (2021г.)</w:t>
            </w:r>
          </w:p>
        </w:tc>
        <w:tc>
          <w:tcPr>
            <w:tcW w:w="254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b/>
                <w:bCs/>
                <w:color w:val="000000"/>
                <w:sz w:val="24"/>
              </w:rPr>
            </w:pPr>
            <w:r w:rsidRPr="008455B7">
              <w:rPr>
                <w:b/>
                <w:bCs/>
                <w:color w:val="000000"/>
                <w:sz w:val="24"/>
              </w:rPr>
              <w:t>Проектное предложение (2031г.)</w:t>
            </w:r>
          </w:p>
        </w:tc>
      </w:tr>
      <w:tr w:rsidR="00DB335C" w:rsidRPr="008455B7" w:rsidTr="00DB335C">
        <w:trPr>
          <w:trHeight w:val="960"/>
          <w:jc w:val="center"/>
        </w:trPr>
        <w:tc>
          <w:tcPr>
            <w:tcW w:w="42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b/>
                <w:bCs/>
                <w:color w:val="000000"/>
                <w:sz w:val="24"/>
              </w:rPr>
            </w:pPr>
            <w:r w:rsidRPr="008455B7">
              <w:rPr>
                <w:b/>
                <w:bCs/>
                <w:color w:val="000000"/>
                <w:sz w:val="24"/>
              </w:rPr>
              <w:t>Общая площадь территории Сахаровского сельского поселения, в т.ч.: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b/>
                <w:bCs/>
                <w:color w:val="000000"/>
                <w:sz w:val="24"/>
              </w:rPr>
            </w:pPr>
            <w:r w:rsidRPr="008455B7">
              <w:rPr>
                <w:b/>
                <w:bCs/>
                <w:color w:val="000000"/>
                <w:sz w:val="24"/>
              </w:rPr>
              <w:t>9775,73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b/>
                <w:bCs/>
                <w:color w:val="000000"/>
                <w:sz w:val="24"/>
              </w:rPr>
            </w:pPr>
            <w:r w:rsidRPr="008455B7">
              <w:rPr>
                <w:b/>
                <w:bCs/>
                <w:color w:val="000000"/>
                <w:sz w:val="24"/>
              </w:rPr>
              <w:t>100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b/>
                <w:bCs/>
                <w:color w:val="000000"/>
                <w:sz w:val="24"/>
              </w:rPr>
            </w:pPr>
            <w:r w:rsidRPr="008455B7">
              <w:rPr>
                <w:b/>
                <w:bCs/>
                <w:color w:val="000000"/>
                <w:sz w:val="24"/>
              </w:rPr>
              <w:t>9775,73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b/>
                <w:bCs/>
                <w:color w:val="000000"/>
                <w:sz w:val="24"/>
              </w:rPr>
            </w:pPr>
            <w:r w:rsidRPr="008455B7">
              <w:rPr>
                <w:b/>
                <w:bCs/>
                <w:color w:val="000000"/>
                <w:sz w:val="24"/>
              </w:rPr>
              <w:t>100</w:t>
            </w:r>
          </w:p>
        </w:tc>
      </w:tr>
      <w:tr w:rsidR="00493AE9" w:rsidRPr="008455B7" w:rsidTr="00DB335C">
        <w:trPr>
          <w:trHeight w:val="645"/>
          <w:jc w:val="center"/>
        </w:trPr>
        <w:tc>
          <w:tcPr>
            <w:tcW w:w="42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3AE9" w:rsidRPr="008455B7" w:rsidRDefault="00493AE9" w:rsidP="00493AE9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Общая площадь территории населенных пунктов, в т.ч.: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3AE9" w:rsidRPr="008455B7" w:rsidRDefault="00493AE9" w:rsidP="00493AE9">
            <w:pPr>
              <w:ind w:firstLine="0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276,3227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3AE9" w:rsidRPr="008455B7" w:rsidRDefault="00493AE9" w:rsidP="00493AE9">
            <w:pPr>
              <w:ind w:firstLine="0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2,8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3AE9" w:rsidRPr="008455B7" w:rsidRDefault="00493AE9" w:rsidP="00493AE9">
            <w:pPr>
              <w:ind w:firstLine="0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276,3227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93AE9" w:rsidRPr="008455B7" w:rsidRDefault="00493AE9" w:rsidP="00493AE9">
            <w:pPr>
              <w:ind w:firstLine="0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2,8</w:t>
            </w:r>
          </w:p>
        </w:tc>
      </w:tr>
      <w:tr w:rsidR="00DB335C" w:rsidRPr="008455B7" w:rsidTr="00DB335C">
        <w:trPr>
          <w:trHeight w:val="330"/>
          <w:jc w:val="center"/>
        </w:trPr>
        <w:tc>
          <w:tcPr>
            <w:tcW w:w="42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 w:rsidRPr="008455B7">
              <w:rPr>
                <w:i/>
                <w:iCs/>
                <w:color w:val="000000"/>
                <w:sz w:val="24"/>
              </w:rPr>
              <w:t>с.Сахаровка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493AE9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>
              <w:rPr>
                <w:i/>
                <w:iCs/>
                <w:color w:val="000000"/>
                <w:sz w:val="24"/>
              </w:rPr>
              <w:t>124,1637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1,3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493AE9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>
              <w:rPr>
                <w:i/>
                <w:iCs/>
                <w:color w:val="000000"/>
                <w:sz w:val="24"/>
              </w:rPr>
              <w:t>124,1637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1,3</w:t>
            </w:r>
          </w:p>
        </w:tc>
      </w:tr>
      <w:tr w:rsidR="00DB335C" w:rsidRPr="008455B7" w:rsidTr="00DB335C">
        <w:trPr>
          <w:trHeight w:val="330"/>
          <w:jc w:val="center"/>
        </w:trPr>
        <w:tc>
          <w:tcPr>
            <w:tcW w:w="42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 w:rsidRPr="008455B7">
              <w:rPr>
                <w:i/>
                <w:iCs/>
                <w:color w:val="000000"/>
                <w:sz w:val="24"/>
              </w:rPr>
              <w:t>с.Речное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493AE9" w:rsidP="008455B7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>
              <w:rPr>
                <w:i/>
                <w:iCs/>
                <w:color w:val="000000"/>
                <w:sz w:val="24"/>
              </w:rPr>
              <w:t>152,1590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493AE9" w:rsidP="00DB335C">
            <w:pPr>
              <w:ind w:firstLine="0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1,6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493AE9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>
              <w:rPr>
                <w:i/>
                <w:iCs/>
                <w:color w:val="000000"/>
                <w:sz w:val="24"/>
              </w:rPr>
              <w:t>152,1590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1,6</w:t>
            </w:r>
          </w:p>
        </w:tc>
      </w:tr>
      <w:tr w:rsidR="00DB335C" w:rsidRPr="008455B7" w:rsidTr="00DB335C">
        <w:trPr>
          <w:trHeight w:val="960"/>
          <w:jc w:val="center"/>
        </w:trPr>
        <w:tc>
          <w:tcPr>
            <w:tcW w:w="42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Производственные зоны, зоны инженерной и транспортной инфраструктур, в том числе: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28,96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0,3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511F8B" w:rsidP="00DB335C">
            <w:pPr>
              <w:ind w:firstLine="0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126,42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511F8B" w:rsidP="00DB335C">
            <w:pPr>
              <w:ind w:firstLine="0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1,3</w:t>
            </w:r>
          </w:p>
        </w:tc>
      </w:tr>
      <w:tr w:rsidR="00DB335C" w:rsidRPr="008455B7" w:rsidTr="00DB335C">
        <w:trPr>
          <w:trHeight w:val="330"/>
          <w:jc w:val="center"/>
        </w:trPr>
        <w:tc>
          <w:tcPr>
            <w:tcW w:w="42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 w:rsidRPr="008455B7">
              <w:rPr>
                <w:i/>
                <w:iCs/>
                <w:color w:val="000000"/>
                <w:sz w:val="24"/>
              </w:rPr>
              <w:t>производственная зона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 w:rsidRPr="008455B7">
              <w:rPr>
                <w:i/>
                <w:iCs/>
                <w:color w:val="000000"/>
                <w:sz w:val="24"/>
              </w:rPr>
              <w:t>12,09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0,1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54205B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>
              <w:rPr>
                <w:i/>
                <w:iCs/>
                <w:color w:val="000000"/>
                <w:sz w:val="24"/>
              </w:rPr>
              <w:t>38,80</w:t>
            </w:r>
            <w:r w:rsidR="006E5515">
              <w:rPr>
                <w:i/>
                <w:iCs/>
                <w:color w:val="000000"/>
                <w:sz w:val="24"/>
              </w:rPr>
              <w:t>**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6E5515" w:rsidP="00DB335C">
            <w:pPr>
              <w:ind w:firstLine="0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0,4</w:t>
            </w:r>
          </w:p>
        </w:tc>
      </w:tr>
      <w:tr w:rsidR="00DB335C" w:rsidRPr="008455B7" w:rsidTr="00DB335C">
        <w:trPr>
          <w:trHeight w:val="330"/>
          <w:jc w:val="center"/>
        </w:trPr>
        <w:tc>
          <w:tcPr>
            <w:tcW w:w="42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 w:rsidRPr="008455B7">
              <w:rPr>
                <w:i/>
                <w:iCs/>
                <w:color w:val="000000"/>
                <w:sz w:val="24"/>
              </w:rPr>
              <w:t>зона транспортной инфраструктуры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 w:rsidRPr="008455B7">
              <w:rPr>
                <w:i/>
                <w:iCs/>
                <w:color w:val="000000"/>
                <w:sz w:val="24"/>
              </w:rPr>
              <w:t>15,88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0,2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 w:rsidRPr="008455B7">
              <w:rPr>
                <w:i/>
                <w:iCs/>
                <w:color w:val="000000"/>
                <w:sz w:val="24"/>
              </w:rPr>
              <w:t>86,63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0,9</w:t>
            </w:r>
          </w:p>
        </w:tc>
      </w:tr>
      <w:tr w:rsidR="00DB335C" w:rsidRPr="008455B7" w:rsidTr="00DB335C">
        <w:trPr>
          <w:trHeight w:val="330"/>
          <w:jc w:val="center"/>
        </w:trPr>
        <w:tc>
          <w:tcPr>
            <w:tcW w:w="42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 w:rsidRPr="008455B7">
              <w:rPr>
                <w:i/>
                <w:iCs/>
                <w:color w:val="000000"/>
                <w:sz w:val="24"/>
              </w:rPr>
              <w:t>зона инженерной инфраструктуры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 w:rsidRPr="008455B7">
              <w:rPr>
                <w:i/>
                <w:iCs/>
                <w:color w:val="000000"/>
                <w:sz w:val="24"/>
              </w:rPr>
              <w:t>0,99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0,0</w:t>
            </w:r>
            <w:r w:rsidR="00200EBA">
              <w:rPr>
                <w:color w:val="000000"/>
                <w:sz w:val="24"/>
              </w:rPr>
              <w:t>1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 w:rsidRPr="008455B7">
              <w:rPr>
                <w:i/>
                <w:iCs/>
                <w:color w:val="000000"/>
                <w:sz w:val="24"/>
              </w:rPr>
              <w:t>0,99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0,0</w:t>
            </w:r>
            <w:r w:rsidR="00200EBA">
              <w:rPr>
                <w:color w:val="000000"/>
                <w:sz w:val="24"/>
              </w:rPr>
              <w:t>1</w:t>
            </w:r>
          </w:p>
        </w:tc>
      </w:tr>
      <w:tr w:rsidR="00DB335C" w:rsidRPr="008455B7" w:rsidTr="00DB335C">
        <w:trPr>
          <w:trHeight w:val="645"/>
          <w:jc w:val="center"/>
        </w:trPr>
        <w:tc>
          <w:tcPr>
            <w:tcW w:w="42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Зоны сельскохозяйственного использования, в том числе: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676091" w:rsidP="00DB335C">
            <w:pPr>
              <w:ind w:firstLine="0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7084,91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72,5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676091" w:rsidP="00DB335C">
            <w:pPr>
              <w:ind w:firstLine="0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6987,44</w:t>
            </w:r>
            <w:r w:rsidR="006E5515">
              <w:rPr>
                <w:color w:val="000000"/>
                <w:sz w:val="24"/>
              </w:rPr>
              <w:t>*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676091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71,</w:t>
            </w:r>
            <w:r w:rsidR="00676091">
              <w:rPr>
                <w:color w:val="000000"/>
                <w:sz w:val="24"/>
              </w:rPr>
              <w:t>5</w:t>
            </w:r>
          </w:p>
        </w:tc>
      </w:tr>
      <w:tr w:rsidR="00DB335C" w:rsidRPr="008455B7" w:rsidTr="00DB335C">
        <w:trPr>
          <w:trHeight w:val="390"/>
          <w:jc w:val="center"/>
        </w:trPr>
        <w:tc>
          <w:tcPr>
            <w:tcW w:w="42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 w:rsidRPr="008455B7">
              <w:rPr>
                <w:i/>
                <w:iCs/>
                <w:color w:val="000000"/>
                <w:sz w:val="24"/>
              </w:rPr>
              <w:t>зона сельскохозяйственных угодий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676091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>
              <w:rPr>
                <w:i/>
                <w:iCs/>
                <w:color w:val="000000"/>
                <w:sz w:val="24"/>
              </w:rPr>
              <w:t>7002,25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71,7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2902BB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>
              <w:rPr>
                <w:i/>
                <w:iCs/>
                <w:color w:val="000000"/>
                <w:sz w:val="24"/>
              </w:rPr>
              <w:t>6907,80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6E5515" w:rsidP="00676091">
            <w:pPr>
              <w:ind w:firstLine="0"/>
              <w:jc w:val="center"/>
              <w:rPr>
                <w:color w:val="000000"/>
                <w:sz w:val="24"/>
              </w:rPr>
            </w:pPr>
            <w:r>
              <w:rPr>
                <w:color w:val="000000"/>
                <w:sz w:val="24"/>
              </w:rPr>
              <w:t>70,</w:t>
            </w:r>
            <w:r w:rsidR="00676091">
              <w:rPr>
                <w:color w:val="000000"/>
                <w:sz w:val="24"/>
              </w:rPr>
              <w:t>7</w:t>
            </w:r>
          </w:p>
        </w:tc>
      </w:tr>
      <w:tr w:rsidR="00DB335C" w:rsidRPr="008455B7" w:rsidTr="00DB335C">
        <w:trPr>
          <w:trHeight w:val="645"/>
          <w:jc w:val="center"/>
        </w:trPr>
        <w:tc>
          <w:tcPr>
            <w:tcW w:w="42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 w:rsidRPr="008455B7">
              <w:rPr>
                <w:i/>
                <w:iCs/>
                <w:color w:val="000000"/>
                <w:sz w:val="24"/>
              </w:rPr>
              <w:t>производственная зона сельскохозяйственных предприятий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 w:rsidRPr="008455B7">
              <w:rPr>
                <w:i/>
                <w:iCs/>
                <w:color w:val="000000"/>
                <w:sz w:val="24"/>
              </w:rPr>
              <w:t>82,66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0,8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2902BB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>
              <w:rPr>
                <w:i/>
                <w:iCs/>
                <w:color w:val="000000"/>
                <w:sz w:val="24"/>
              </w:rPr>
              <w:t>79,64</w:t>
            </w:r>
            <w:r w:rsidR="006E5515">
              <w:rPr>
                <w:i/>
                <w:iCs/>
                <w:color w:val="000000"/>
                <w:sz w:val="24"/>
              </w:rPr>
              <w:t>**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0,8</w:t>
            </w:r>
          </w:p>
        </w:tc>
      </w:tr>
      <w:tr w:rsidR="00DB335C" w:rsidRPr="008455B7" w:rsidTr="00DB335C">
        <w:trPr>
          <w:trHeight w:val="645"/>
          <w:jc w:val="center"/>
        </w:trPr>
        <w:tc>
          <w:tcPr>
            <w:tcW w:w="42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Зоны рекреационного назначения, в том числе: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45,01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0,5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45,01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0,5</w:t>
            </w:r>
          </w:p>
        </w:tc>
      </w:tr>
      <w:tr w:rsidR="00DB335C" w:rsidRPr="008455B7" w:rsidTr="00DB335C">
        <w:trPr>
          <w:trHeight w:val="390"/>
          <w:jc w:val="center"/>
        </w:trPr>
        <w:tc>
          <w:tcPr>
            <w:tcW w:w="42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 w:rsidRPr="008455B7">
              <w:rPr>
                <w:i/>
                <w:iCs/>
                <w:color w:val="000000"/>
                <w:sz w:val="24"/>
              </w:rPr>
              <w:t>Зона лесов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 w:rsidRPr="008455B7">
              <w:rPr>
                <w:i/>
                <w:iCs/>
                <w:color w:val="000000"/>
                <w:sz w:val="24"/>
              </w:rPr>
              <w:t>44,27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0,5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 w:rsidRPr="008455B7">
              <w:rPr>
                <w:i/>
                <w:iCs/>
                <w:color w:val="000000"/>
                <w:sz w:val="24"/>
              </w:rPr>
              <w:t>44,27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0,5</w:t>
            </w:r>
          </w:p>
        </w:tc>
      </w:tr>
      <w:tr w:rsidR="00DB335C" w:rsidRPr="008455B7" w:rsidTr="00DB335C">
        <w:trPr>
          <w:trHeight w:val="330"/>
          <w:jc w:val="center"/>
        </w:trPr>
        <w:tc>
          <w:tcPr>
            <w:tcW w:w="42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 w:rsidRPr="008455B7">
              <w:rPr>
                <w:i/>
                <w:iCs/>
                <w:color w:val="000000"/>
                <w:sz w:val="24"/>
              </w:rPr>
              <w:t>Зона отдыха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 w:rsidRPr="008455B7">
              <w:rPr>
                <w:i/>
                <w:iCs/>
                <w:color w:val="000000"/>
                <w:sz w:val="24"/>
              </w:rPr>
              <w:t>0,74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0,0</w:t>
            </w:r>
            <w:r w:rsidR="00200EBA">
              <w:rPr>
                <w:color w:val="000000"/>
                <w:sz w:val="24"/>
              </w:rPr>
              <w:t>08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 w:rsidRPr="008455B7">
              <w:rPr>
                <w:i/>
                <w:iCs/>
                <w:color w:val="000000"/>
                <w:sz w:val="24"/>
              </w:rPr>
              <w:t>0,74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0,0</w:t>
            </w:r>
            <w:r w:rsidR="00200EBA">
              <w:rPr>
                <w:color w:val="000000"/>
                <w:sz w:val="24"/>
              </w:rPr>
              <w:t>008</w:t>
            </w:r>
          </w:p>
        </w:tc>
      </w:tr>
      <w:tr w:rsidR="00DB335C" w:rsidRPr="008455B7" w:rsidTr="00DB335C">
        <w:trPr>
          <w:trHeight w:val="330"/>
          <w:jc w:val="center"/>
        </w:trPr>
        <w:tc>
          <w:tcPr>
            <w:tcW w:w="42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Зона специального назначения, в т.ч.: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68,92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0,7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68,92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0,7</w:t>
            </w:r>
          </w:p>
        </w:tc>
      </w:tr>
      <w:tr w:rsidR="00DB335C" w:rsidRPr="008455B7" w:rsidTr="00DB335C">
        <w:trPr>
          <w:trHeight w:val="330"/>
          <w:jc w:val="center"/>
        </w:trPr>
        <w:tc>
          <w:tcPr>
            <w:tcW w:w="42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 w:rsidRPr="008455B7">
              <w:rPr>
                <w:i/>
                <w:iCs/>
                <w:color w:val="000000"/>
                <w:sz w:val="24"/>
              </w:rPr>
              <w:t>зона кладбищ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 w:rsidRPr="008455B7">
              <w:rPr>
                <w:i/>
                <w:iCs/>
                <w:color w:val="000000"/>
                <w:sz w:val="24"/>
              </w:rPr>
              <w:t>0,75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0,0</w:t>
            </w:r>
            <w:r w:rsidR="00ED79A0">
              <w:rPr>
                <w:color w:val="000000"/>
                <w:sz w:val="24"/>
              </w:rPr>
              <w:t>08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 w:rsidRPr="008455B7">
              <w:rPr>
                <w:i/>
                <w:iCs/>
                <w:color w:val="000000"/>
                <w:sz w:val="24"/>
              </w:rPr>
              <w:t>0,75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0,0</w:t>
            </w:r>
            <w:r w:rsidR="00ED79A0">
              <w:rPr>
                <w:color w:val="000000"/>
                <w:sz w:val="24"/>
              </w:rPr>
              <w:t>08</w:t>
            </w:r>
          </w:p>
        </w:tc>
      </w:tr>
      <w:tr w:rsidR="00DB335C" w:rsidRPr="008455B7" w:rsidTr="00DB335C">
        <w:trPr>
          <w:trHeight w:val="645"/>
          <w:jc w:val="center"/>
        </w:trPr>
        <w:tc>
          <w:tcPr>
            <w:tcW w:w="42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 w:rsidRPr="008455B7">
              <w:rPr>
                <w:i/>
                <w:iCs/>
                <w:color w:val="000000"/>
                <w:sz w:val="24"/>
              </w:rPr>
              <w:t>зона складирования и захоронения отходов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 w:rsidRPr="008455B7">
              <w:rPr>
                <w:i/>
                <w:iCs/>
                <w:color w:val="000000"/>
                <w:sz w:val="24"/>
              </w:rPr>
              <w:t>0,09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0,0</w:t>
            </w:r>
            <w:r w:rsidR="00200EBA">
              <w:rPr>
                <w:color w:val="000000"/>
                <w:sz w:val="24"/>
              </w:rPr>
              <w:t>009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 w:rsidRPr="008455B7">
              <w:rPr>
                <w:i/>
                <w:iCs/>
                <w:color w:val="000000"/>
                <w:sz w:val="24"/>
              </w:rPr>
              <w:t>0,09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200EBA" w:rsidP="00200EBA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0,0</w:t>
            </w:r>
            <w:r>
              <w:rPr>
                <w:color w:val="000000"/>
                <w:sz w:val="24"/>
              </w:rPr>
              <w:t>009</w:t>
            </w:r>
          </w:p>
        </w:tc>
      </w:tr>
      <w:tr w:rsidR="00DB335C" w:rsidRPr="008455B7" w:rsidTr="00DB335C">
        <w:trPr>
          <w:trHeight w:val="705"/>
          <w:jc w:val="center"/>
        </w:trPr>
        <w:tc>
          <w:tcPr>
            <w:tcW w:w="42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 w:rsidRPr="008455B7">
              <w:rPr>
                <w:i/>
                <w:iCs/>
                <w:color w:val="000000"/>
                <w:sz w:val="24"/>
              </w:rPr>
              <w:t>зона озелененных территорий специального назначения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 w:rsidRPr="008455B7">
              <w:rPr>
                <w:i/>
                <w:iCs/>
                <w:color w:val="000000"/>
                <w:sz w:val="24"/>
              </w:rPr>
              <w:t>68,09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0,7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i/>
                <w:iCs/>
                <w:color w:val="000000"/>
                <w:sz w:val="24"/>
              </w:rPr>
            </w:pPr>
            <w:r w:rsidRPr="008455B7">
              <w:rPr>
                <w:i/>
                <w:iCs/>
                <w:color w:val="000000"/>
                <w:sz w:val="24"/>
              </w:rPr>
              <w:t>68,09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0,7</w:t>
            </w:r>
          </w:p>
        </w:tc>
      </w:tr>
      <w:tr w:rsidR="00DB335C" w:rsidRPr="008455B7" w:rsidTr="00DB335C">
        <w:trPr>
          <w:trHeight w:val="330"/>
          <w:jc w:val="center"/>
        </w:trPr>
        <w:tc>
          <w:tcPr>
            <w:tcW w:w="42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Зона акваторий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2271,52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23,2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2271,52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23,2</w:t>
            </w:r>
          </w:p>
        </w:tc>
      </w:tr>
      <w:tr w:rsidR="00DB335C" w:rsidRPr="008455B7" w:rsidTr="00DB335C">
        <w:trPr>
          <w:trHeight w:val="330"/>
          <w:jc w:val="center"/>
        </w:trPr>
        <w:tc>
          <w:tcPr>
            <w:tcW w:w="42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 xml:space="preserve">Иные зоны </w:t>
            </w:r>
          </w:p>
        </w:tc>
        <w:tc>
          <w:tcPr>
            <w:tcW w:w="19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0,08</w:t>
            </w:r>
          </w:p>
        </w:tc>
        <w:tc>
          <w:tcPr>
            <w:tcW w:w="10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0,0</w:t>
            </w:r>
            <w:r w:rsidR="00200EBA">
              <w:rPr>
                <w:color w:val="000000"/>
                <w:sz w:val="24"/>
              </w:rPr>
              <w:t>008</w:t>
            </w:r>
          </w:p>
        </w:tc>
        <w:tc>
          <w:tcPr>
            <w:tcW w:w="176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0,08</w:t>
            </w:r>
          </w:p>
        </w:tc>
        <w:tc>
          <w:tcPr>
            <w:tcW w:w="78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DB335C" w:rsidRPr="008455B7" w:rsidRDefault="00DB335C" w:rsidP="00DB335C">
            <w:pPr>
              <w:ind w:firstLine="0"/>
              <w:jc w:val="center"/>
              <w:rPr>
                <w:color w:val="000000"/>
                <w:sz w:val="24"/>
              </w:rPr>
            </w:pPr>
            <w:r w:rsidRPr="008455B7">
              <w:rPr>
                <w:color w:val="000000"/>
                <w:sz w:val="24"/>
              </w:rPr>
              <w:t>0,0</w:t>
            </w:r>
            <w:r w:rsidR="00200EBA">
              <w:rPr>
                <w:color w:val="000000"/>
                <w:sz w:val="24"/>
              </w:rPr>
              <w:t>008</w:t>
            </w:r>
          </w:p>
        </w:tc>
      </w:tr>
    </w:tbl>
    <w:p w:rsidR="00DB335C" w:rsidRPr="008455B7" w:rsidRDefault="00DB335C" w:rsidP="009B2B3F">
      <w:pPr>
        <w:pStyle w:val="aff7"/>
        <w:suppressAutoHyphens/>
        <w:ind w:left="-426" w:firstLine="568"/>
        <w:jc w:val="both"/>
        <w:rPr>
          <w:b/>
          <w:bCs/>
          <w:i w:val="0"/>
          <w:sz w:val="20"/>
          <w:szCs w:val="20"/>
        </w:rPr>
      </w:pPr>
    </w:p>
    <w:p w:rsidR="009B2B3F" w:rsidRDefault="006E5515" w:rsidP="009B2B3F">
      <w:pPr>
        <w:pStyle w:val="aff7"/>
        <w:suppressAutoHyphens/>
        <w:ind w:left="-426" w:firstLine="568"/>
        <w:jc w:val="both"/>
        <w:rPr>
          <w:i w:val="0"/>
          <w:sz w:val="20"/>
          <w:szCs w:val="20"/>
        </w:rPr>
      </w:pPr>
      <w:r>
        <w:rPr>
          <w:i w:val="0"/>
          <w:sz w:val="20"/>
          <w:szCs w:val="20"/>
        </w:rPr>
        <w:t>*</w:t>
      </w:r>
      <w:r w:rsidR="009B2B3F" w:rsidRPr="008455B7">
        <w:rPr>
          <w:i w:val="0"/>
          <w:sz w:val="20"/>
          <w:szCs w:val="20"/>
        </w:rPr>
        <w:t>сокращение территорий сельскохозяйственного назначения связано с</w:t>
      </w:r>
      <w:r w:rsidR="00676091">
        <w:rPr>
          <w:i w:val="0"/>
          <w:sz w:val="20"/>
          <w:szCs w:val="20"/>
        </w:rPr>
        <w:t xml:space="preserve">о </w:t>
      </w:r>
      <w:r w:rsidR="009B2B3F" w:rsidRPr="008455B7">
        <w:rPr>
          <w:i w:val="0"/>
          <w:sz w:val="20"/>
          <w:szCs w:val="20"/>
        </w:rPr>
        <w:t>строительств</w:t>
      </w:r>
      <w:r w:rsidR="00DB335C" w:rsidRPr="008455B7">
        <w:rPr>
          <w:i w:val="0"/>
          <w:sz w:val="20"/>
          <w:szCs w:val="20"/>
        </w:rPr>
        <w:t>ом автомобильной дороги.</w:t>
      </w:r>
    </w:p>
    <w:p w:rsidR="006E5515" w:rsidRPr="008455B7" w:rsidRDefault="006E5515" w:rsidP="009B2B3F">
      <w:pPr>
        <w:pStyle w:val="aff7"/>
        <w:suppressAutoHyphens/>
        <w:ind w:left="-426" w:firstLine="568"/>
        <w:jc w:val="both"/>
        <w:rPr>
          <w:i w:val="0"/>
          <w:sz w:val="20"/>
          <w:szCs w:val="20"/>
        </w:rPr>
      </w:pPr>
      <w:r>
        <w:rPr>
          <w:i w:val="0"/>
          <w:sz w:val="20"/>
          <w:szCs w:val="20"/>
        </w:rPr>
        <w:t>** проектом внесения изменений в генеральный план Сахаровского сельского поселения</w:t>
      </w:r>
      <w:r w:rsidR="00EB52CF">
        <w:rPr>
          <w:i w:val="0"/>
          <w:sz w:val="20"/>
          <w:szCs w:val="20"/>
        </w:rPr>
        <w:t xml:space="preserve"> </w:t>
      </w:r>
      <w:r w:rsidR="00EB52CF" w:rsidRPr="00EB52CF">
        <w:rPr>
          <w:i w:val="0"/>
          <w:sz w:val="20"/>
          <w:szCs w:val="20"/>
        </w:rPr>
        <w:t>(утвержден Решением Алексеевского районного совета Алексеевского муниципального района Республики Татарстан от 19.12.2023 г. №221)</w:t>
      </w:r>
      <w:r>
        <w:rPr>
          <w:i w:val="0"/>
          <w:sz w:val="20"/>
          <w:szCs w:val="20"/>
        </w:rPr>
        <w:t xml:space="preserve"> предусмотрены мероприятия, уменьшающие площадь зон сельскохозяйственного назначения и увеличивающие производственную зону</w:t>
      </w:r>
    </w:p>
    <w:p w:rsidR="00056389" w:rsidRDefault="00056389" w:rsidP="00DB335C">
      <w:pPr>
        <w:pStyle w:val="affd"/>
        <w:suppressAutoHyphens/>
        <w:jc w:val="both"/>
      </w:pPr>
    </w:p>
    <w:p w:rsidR="006E5515" w:rsidRPr="006E5515" w:rsidRDefault="006E5515" w:rsidP="006E5515">
      <w:pPr>
        <w:pStyle w:val="aff7"/>
        <w:sectPr w:rsidR="006E5515" w:rsidRPr="006E5515" w:rsidSect="00C06841">
          <w:footerReference w:type="default" r:id="rId25"/>
          <w:pgSz w:w="11906" w:h="16838"/>
          <w:pgMar w:top="851" w:right="851" w:bottom="851" w:left="1134" w:header="708" w:footer="708" w:gutter="0"/>
          <w:cols w:space="708"/>
          <w:docGrid w:linePitch="360"/>
        </w:sectPr>
      </w:pPr>
    </w:p>
    <w:p w:rsidR="000D3FF0" w:rsidRPr="008455B7" w:rsidRDefault="000D3FF0" w:rsidP="00384DEB">
      <w:pPr>
        <w:pStyle w:val="affd"/>
        <w:suppressAutoHyphens/>
      </w:pPr>
      <w:r w:rsidRPr="008455B7">
        <w:lastRenderedPageBreak/>
        <w:t>Таблица 4.2</w:t>
      </w:r>
    </w:p>
    <w:p w:rsidR="000D3FF0" w:rsidRPr="008455B7" w:rsidRDefault="000D3FF0" w:rsidP="00384DEB">
      <w:pPr>
        <w:pStyle w:val="aff7"/>
        <w:suppressAutoHyphens/>
      </w:pPr>
      <w:r w:rsidRPr="008455B7">
        <w:t xml:space="preserve">Основные технико-экономические показатели генерального плана </w:t>
      </w:r>
      <w:r w:rsidR="00A15B4F" w:rsidRPr="008455B7">
        <w:t xml:space="preserve">Сахаровского </w:t>
      </w:r>
      <w:r w:rsidRPr="008455B7">
        <w:t>сельского поселения</w:t>
      </w:r>
    </w:p>
    <w:tbl>
      <w:tblPr>
        <w:tblW w:w="965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3417"/>
        <w:gridCol w:w="1417"/>
        <w:gridCol w:w="1370"/>
        <w:gridCol w:w="1370"/>
        <w:gridCol w:w="1371"/>
      </w:tblGrid>
      <w:tr w:rsidR="00902728" w:rsidRPr="008455B7" w:rsidTr="00E35CAD">
        <w:trPr>
          <w:tblHeader/>
          <w:jc w:val="center"/>
        </w:trPr>
        <w:tc>
          <w:tcPr>
            <w:tcW w:w="709" w:type="dxa"/>
            <w:vAlign w:val="center"/>
          </w:tcPr>
          <w:p w:rsidR="00902728" w:rsidRPr="008455B7" w:rsidRDefault="00902728" w:rsidP="002F3391">
            <w:pPr>
              <w:pStyle w:val="afffa"/>
              <w:rPr>
                <w:b/>
              </w:rPr>
            </w:pPr>
            <w:r w:rsidRPr="008455B7">
              <w:rPr>
                <w:b/>
              </w:rPr>
              <w:t>№ п/п</w:t>
            </w:r>
          </w:p>
        </w:tc>
        <w:tc>
          <w:tcPr>
            <w:tcW w:w="3417" w:type="dxa"/>
            <w:vAlign w:val="center"/>
          </w:tcPr>
          <w:p w:rsidR="00902728" w:rsidRPr="008455B7" w:rsidRDefault="00902728" w:rsidP="002F3391">
            <w:pPr>
              <w:pStyle w:val="afffa"/>
              <w:rPr>
                <w:b/>
              </w:rPr>
            </w:pPr>
            <w:r w:rsidRPr="008455B7">
              <w:rPr>
                <w:b/>
              </w:rPr>
              <w:t>Наименование показателя</w:t>
            </w:r>
          </w:p>
        </w:tc>
        <w:tc>
          <w:tcPr>
            <w:tcW w:w="1417" w:type="dxa"/>
            <w:vAlign w:val="center"/>
          </w:tcPr>
          <w:p w:rsidR="00902728" w:rsidRPr="008455B7" w:rsidRDefault="00902728" w:rsidP="002F3391">
            <w:pPr>
              <w:pStyle w:val="afffa"/>
              <w:rPr>
                <w:b/>
              </w:rPr>
            </w:pPr>
            <w:r w:rsidRPr="008455B7">
              <w:rPr>
                <w:b/>
              </w:rPr>
              <w:t>Единица измерения</w:t>
            </w:r>
          </w:p>
        </w:tc>
        <w:tc>
          <w:tcPr>
            <w:tcW w:w="1370" w:type="dxa"/>
            <w:vAlign w:val="center"/>
          </w:tcPr>
          <w:p w:rsidR="00902728" w:rsidRPr="008455B7" w:rsidRDefault="00902728" w:rsidP="00541382">
            <w:pPr>
              <w:pStyle w:val="afffa"/>
              <w:rPr>
                <w:b/>
              </w:rPr>
            </w:pPr>
            <w:r w:rsidRPr="008455B7">
              <w:rPr>
                <w:b/>
              </w:rPr>
              <w:t>Исходный год (20</w:t>
            </w:r>
            <w:r w:rsidR="00541382" w:rsidRPr="008455B7">
              <w:rPr>
                <w:b/>
              </w:rPr>
              <w:t>21</w:t>
            </w:r>
            <w:r w:rsidRPr="008455B7">
              <w:rPr>
                <w:b/>
              </w:rPr>
              <w:t>г.)</w:t>
            </w:r>
          </w:p>
        </w:tc>
        <w:tc>
          <w:tcPr>
            <w:tcW w:w="1370" w:type="dxa"/>
            <w:vAlign w:val="center"/>
          </w:tcPr>
          <w:p w:rsidR="00902728" w:rsidRPr="008455B7" w:rsidRDefault="002154ED" w:rsidP="00541382">
            <w:pPr>
              <w:pStyle w:val="afffa"/>
              <w:rPr>
                <w:b/>
              </w:rPr>
            </w:pPr>
            <w:r w:rsidRPr="008455B7">
              <w:rPr>
                <w:b/>
              </w:rPr>
              <w:t>Первая очередь (20</w:t>
            </w:r>
            <w:r w:rsidR="00541382" w:rsidRPr="008455B7">
              <w:rPr>
                <w:b/>
              </w:rPr>
              <w:t>31</w:t>
            </w:r>
            <w:r w:rsidR="00902728" w:rsidRPr="008455B7">
              <w:rPr>
                <w:b/>
              </w:rPr>
              <w:t>г.)</w:t>
            </w:r>
          </w:p>
        </w:tc>
        <w:tc>
          <w:tcPr>
            <w:tcW w:w="1371" w:type="dxa"/>
          </w:tcPr>
          <w:p w:rsidR="00902728" w:rsidRPr="008455B7" w:rsidRDefault="002154ED" w:rsidP="00541382">
            <w:pPr>
              <w:pStyle w:val="afffa"/>
              <w:rPr>
                <w:b/>
              </w:rPr>
            </w:pPr>
            <w:r w:rsidRPr="008455B7">
              <w:rPr>
                <w:b/>
              </w:rPr>
              <w:t>Расчетный срок (20</w:t>
            </w:r>
            <w:r w:rsidR="00541382" w:rsidRPr="008455B7">
              <w:rPr>
                <w:b/>
              </w:rPr>
              <w:t>41</w:t>
            </w:r>
            <w:r w:rsidR="00902728" w:rsidRPr="008455B7">
              <w:rPr>
                <w:b/>
              </w:rPr>
              <w:t>г.)</w:t>
            </w:r>
          </w:p>
        </w:tc>
      </w:tr>
      <w:tr w:rsidR="00902728" w:rsidRPr="008455B7" w:rsidTr="00052ABC">
        <w:trPr>
          <w:jc w:val="center"/>
        </w:trPr>
        <w:tc>
          <w:tcPr>
            <w:tcW w:w="709" w:type="dxa"/>
            <w:vAlign w:val="center"/>
          </w:tcPr>
          <w:p w:rsidR="00902728" w:rsidRPr="008455B7" w:rsidRDefault="00902728" w:rsidP="002F3391">
            <w:pPr>
              <w:pStyle w:val="afffa"/>
              <w:rPr>
                <w:b/>
                <w:bCs/>
              </w:rPr>
            </w:pPr>
            <w:r w:rsidRPr="008455B7">
              <w:rPr>
                <w:b/>
                <w:bCs/>
              </w:rPr>
              <w:t>1.</w:t>
            </w:r>
          </w:p>
        </w:tc>
        <w:tc>
          <w:tcPr>
            <w:tcW w:w="8945" w:type="dxa"/>
            <w:gridSpan w:val="5"/>
            <w:vAlign w:val="center"/>
          </w:tcPr>
          <w:p w:rsidR="00902728" w:rsidRPr="008455B7" w:rsidRDefault="00902728" w:rsidP="002F3391">
            <w:pPr>
              <w:pStyle w:val="afffa"/>
              <w:jc w:val="left"/>
              <w:rPr>
                <w:b/>
                <w:bCs/>
              </w:rPr>
            </w:pPr>
            <w:r w:rsidRPr="008455B7">
              <w:rPr>
                <w:b/>
                <w:bCs/>
              </w:rPr>
              <w:t>Население</w:t>
            </w:r>
          </w:p>
        </w:tc>
      </w:tr>
      <w:tr w:rsidR="00CC4652" w:rsidRPr="008455B7" w:rsidTr="00052ABC">
        <w:trPr>
          <w:jc w:val="center"/>
        </w:trPr>
        <w:tc>
          <w:tcPr>
            <w:tcW w:w="709" w:type="dxa"/>
            <w:vAlign w:val="center"/>
          </w:tcPr>
          <w:p w:rsidR="00CC4652" w:rsidRPr="008455B7" w:rsidRDefault="00CC4652" w:rsidP="00CC4652">
            <w:pPr>
              <w:pStyle w:val="afffa"/>
            </w:pPr>
            <w:r w:rsidRPr="008455B7">
              <w:t>1.1</w:t>
            </w:r>
          </w:p>
        </w:tc>
        <w:tc>
          <w:tcPr>
            <w:tcW w:w="3417" w:type="dxa"/>
            <w:vAlign w:val="center"/>
          </w:tcPr>
          <w:p w:rsidR="00CC4652" w:rsidRPr="008455B7" w:rsidRDefault="00CC4652" w:rsidP="00CC4652">
            <w:pPr>
              <w:pStyle w:val="afff8"/>
            </w:pPr>
            <w:r w:rsidRPr="008455B7">
              <w:t>Численность постоянного населения -  всего, в том числе</w:t>
            </w:r>
          </w:p>
        </w:tc>
        <w:tc>
          <w:tcPr>
            <w:tcW w:w="1417" w:type="dxa"/>
            <w:vAlign w:val="center"/>
          </w:tcPr>
          <w:p w:rsidR="00CC4652" w:rsidRPr="008455B7" w:rsidRDefault="00CC4652" w:rsidP="00CC4652">
            <w:pPr>
              <w:pStyle w:val="afffa"/>
            </w:pPr>
            <w:r w:rsidRPr="008455B7">
              <w:t>чел.</w:t>
            </w:r>
          </w:p>
        </w:tc>
        <w:tc>
          <w:tcPr>
            <w:tcW w:w="1370" w:type="dxa"/>
            <w:vAlign w:val="center"/>
          </w:tcPr>
          <w:p w:rsidR="00CC4652" w:rsidRPr="008455B7" w:rsidRDefault="00CC4652" w:rsidP="00CC4652">
            <w:pPr>
              <w:pStyle w:val="afffa"/>
            </w:pPr>
            <w:r w:rsidRPr="008455B7">
              <w:t>701</w:t>
            </w:r>
          </w:p>
        </w:tc>
        <w:tc>
          <w:tcPr>
            <w:tcW w:w="1370" w:type="dxa"/>
            <w:vAlign w:val="center"/>
          </w:tcPr>
          <w:p w:rsidR="00CC4652" w:rsidRPr="00CC4652" w:rsidRDefault="00CC4652" w:rsidP="00CC4652">
            <w:pPr>
              <w:pStyle w:val="afffa"/>
              <w:suppressAutoHyphens/>
              <w:rPr>
                <w:bCs/>
              </w:rPr>
            </w:pPr>
            <w:r w:rsidRPr="00CC4652">
              <w:rPr>
                <w:bCs/>
              </w:rPr>
              <w:t>802</w:t>
            </w:r>
          </w:p>
        </w:tc>
        <w:tc>
          <w:tcPr>
            <w:tcW w:w="1371" w:type="dxa"/>
            <w:vAlign w:val="center"/>
          </w:tcPr>
          <w:p w:rsidR="00CC4652" w:rsidRPr="00CC4652" w:rsidRDefault="00CC4652" w:rsidP="00CC4652">
            <w:pPr>
              <w:pStyle w:val="afffa"/>
              <w:suppressAutoHyphens/>
              <w:rPr>
                <w:bCs/>
              </w:rPr>
            </w:pPr>
            <w:r w:rsidRPr="00CC4652">
              <w:rPr>
                <w:bCs/>
              </w:rPr>
              <w:t>922</w:t>
            </w:r>
          </w:p>
        </w:tc>
      </w:tr>
      <w:tr w:rsidR="00CC4652" w:rsidRPr="008455B7" w:rsidTr="00163B92">
        <w:trPr>
          <w:jc w:val="center"/>
        </w:trPr>
        <w:tc>
          <w:tcPr>
            <w:tcW w:w="709" w:type="dxa"/>
            <w:vAlign w:val="center"/>
          </w:tcPr>
          <w:p w:rsidR="00CC4652" w:rsidRPr="008455B7" w:rsidRDefault="00CC4652" w:rsidP="00CC4652">
            <w:pPr>
              <w:pStyle w:val="afffa"/>
            </w:pPr>
          </w:p>
        </w:tc>
        <w:tc>
          <w:tcPr>
            <w:tcW w:w="3417" w:type="dxa"/>
            <w:vAlign w:val="center"/>
          </w:tcPr>
          <w:p w:rsidR="00CC4652" w:rsidRPr="008455B7" w:rsidRDefault="00CC4652" w:rsidP="00CC4652">
            <w:pPr>
              <w:pStyle w:val="afff8"/>
            </w:pPr>
            <w:r w:rsidRPr="008455B7">
              <w:t>с.Сахаровка</w:t>
            </w:r>
          </w:p>
        </w:tc>
        <w:tc>
          <w:tcPr>
            <w:tcW w:w="1417" w:type="dxa"/>
            <w:vAlign w:val="center"/>
          </w:tcPr>
          <w:p w:rsidR="00CC4652" w:rsidRPr="008455B7" w:rsidRDefault="00CC4652" w:rsidP="00CC4652">
            <w:pPr>
              <w:pStyle w:val="afffa"/>
            </w:pPr>
            <w:r w:rsidRPr="008455B7">
              <w:t>-//-</w:t>
            </w:r>
          </w:p>
        </w:tc>
        <w:tc>
          <w:tcPr>
            <w:tcW w:w="1370" w:type="dxa"/>
            <w:vAlign w:val="center"/>
          </w:tcPr>
          <w:p w:rsidR="00CC4652" w:rsidRPr="008455B7" w:rsidRDefault="00CC4652" w:rsidP="00CC4652">
            <w:pPr>
              <w:pStyle w:val="afffa"/>
            </w:pPr>
            <w:r w:rsidRPr="008455B7">
              <w:t>403</w:t>
            </w:r>
          </w:p>
        </w:tc>
        <w:tc>
          <w:tcPr>
            <w:tcW w:w="1370" w:type="dxa"/>
            <w:vAlign w:val="center"/>
          </w:tcPr>
          <w:p w:rsidR="00CC4652" w:rsidRPr="00CC4652" w:rsidRDefault="00CC4652" w:rsidP="00CC4652">
            <w:pPr>
              <w:pStyle w:val="afffa"/>
              <w:suppressAutoHyphens/>
            </w:pPr>
            <w:r w:rsidRPr="00CC4652">
              <w:t>270</w:t>
            </w:r>
          </w:p>
        </w:tc>
        <w:tc>
          <w:tcPr>
            <w:tcW w:w="1371" w:type="dxa"/>
            <w:vAlign w:val="center"/>
          </w:tcPr>
          <w:p w:rsidR="00CC4652" w:rsidRPr="00CC4652" w:rsidRDefault="00CC4652" w:rsidP="00CC4652">
            <w:pPr>
              <w:pStyle w:val="afffa"/>
              <w:suppressAutoHyphens/>
            </w:pPr>
            <w:r w:rsidRPr="00CC4652">
              <w:t>334</w:t>
            </w:r>
          </w:p>
        </w:tc>
      </w:tr>
      <w:tr w:rsidR="00CC4652" w:rsidRPr="008455B7" w:rsidTr="00286BC6">
        <w:trPr>
          <w:jc w:val="center"/>
        </w:trPr>
        <w:tc>
          <w:tcPr>
            <w:tcW w:w="709" w:type="dxa"/>
            <w:vAlign w:val="center"/>
          </w:tcPr>
          <w:p w:rsidR="00CC4652" w:rsidRPr="008455B7" w:rsidRDefault="00CC4652" w:rsidP="00CC4652">
            <w:pPr>
              <w:pStyle w:val="afffa"/>
            </w:pPr>
          </w:p>
        </w:tc>
        <w:tc>
          <w:tcPr>
            <w:tcW w:w="3417" w:type="dxa"/>
            <w:vAlign w:val="center"/>
          </w:tcPr>
          <w:p w:rsidR="00CC4652" w:rsidRPr="008455B7" w:rsidRDefault="00CC4652" w:rsidP="00CC4652">
            <w:pPr>
              <w:pStyle w:val="afff8"/>
            </w:pPr>
            <w:r w:rsidRPr="008455B7">
              <w:t>с.Речное</w:t>
            </w:r>
          </w:p>
        </w:tc>
        <w:tc>
          <w:tcPr>
            <w:tcW w:w="1417" w:type="dxa"/>
            <w:vAlign w:val="center"/>
          </w:tcPr>
          <w:p w:rsidR="00CC4652" w:rsidRPr="008455B7" w:rsidRDefault="00CC4652" w:rsidP="00CC4652">
            <w:pPr>
              <w:pStyle w:val="afffa"/>
            </w:pPr>
            <w:r w:rsidRPr="008455B7">
              <w:t>-//-</w:t>
            </w:r>
          </w:p>
        </w:tc>
        <w:tc>
          <w:tcPr>
            <w:tcW w:w="1370" w:type="dxa"/>
          </w:tcPr>
          <w:p w:rsidR="00CC4652" w:rsidRPr="008455B7" w:rsidRDefault="00CC4652" w:rsidP="00CC4652">
            <w:pPr>
              <w:pStyle w:val="afffa"/>
            </w:pPr>
            <w:r w:rsidRPr="008455B7">
              <w:t>298</w:t>
            </w:r>
          </w:p>
        </w:tc>
        <w:tc>
          <w:tcPr>
            <w:tcW w:w="1370" w:type="dxa"/>
            <w:vAlign w:val="center"/>
          </w:tcPr>
          <w:p w:rsidR="00CC4652" w:rsidRPr="00CC4652" w:rsidRDefault="00CC4652" w:rsidP="00CC4652">
            <w:pPr>
              <w:pStyle w:val="afffa"/>
              <w:suppressAutoHyphens/>
            </w:pPr>
            <w:r w:rsidRPr="00CC4652">
              <w:t>532</w:t>
            </w:r>
          </w:p>
        </w:tc>
        <w:tc>
          <w:tcPr>
            <w:tcW w:w="1371" w:type="dxa"/>
            <w:vAlign w:val="center"/>
          </w:tcPr>
          <w:p w:rsidR="00CC4652" w:rsidRPr="00CC4652" w:rsidRDefault="00CC4652" w:rsidP="00CC4652">
            <w:pPr>
              <w:pStyle w:val="afffa"/>
              <w:suppressAutoHyphens/>
            </w:pPr>
            <w:r w:rsidRPr="00CC4652">
              <w:t>588</w:t>
            </w:r>
          </w:p>
        </w:tc>
      </w:tr>
      <w:tr w:rsidR="00CA58AF" w:rsidRPr="008455B7" w:rsidTr="00052ABC">
        <w:trPr>
          <w:jc w:val="center"/>
        </w:trPr>
        <w:tc>
          <w:tcPr>
            <w:tcW w:w="709" w:type="dxa"/>
            <w:vAlign w:val="center"/>
          </w:tcPr>
          <w:p w:rsidR="00CA58AF" w:rsidRPr="008455B7" w:rsidRDefault="00CA58AF" w:rsidP="002F3391">
            <w:pPr>
              <w:pStyle w:val="afffa"/>
              <w:rPr>
                <w:b/>
                <w:bCs/>
              </w:rPr>
            </w:pPr>
            <w:r w:rsidRPr="008455B7">
              <w:rPr>
                <w:b/>
                <w:bCs/>
              </w:rPr>
              <w:t>2.</w:t>
            </w:r>
          </w:p>
        </w:tc>
        <w:tc>
          <w:tcPr>
            <w:tcW w:w="8945" w:type="dxa"/>
            <w:gridSpan w:val="5"/>
            <w:vAlign w:val="center"/>
          </w:tcPr>
          <w:p w:rsidR="00CA58AF" w:rsidRPr="008455B7" w:rsidRDefault="00CA58AF" w:rsidP="002F3391">
            <w:pPr>
              <w:pStyle w:val="afffa"/>
              <w:jc w:val="left"/>
              <w:rPr>
                <w:b/>
                <w:bCs/>
              </w:rPr>
            </w:pPr>
            <w:r w:rsidRPr="008455B7">
              <w:rPr>
                <w:b/>
                <w:bCs/>
              </w:rPr>
              <w:t>Жилищный фонд</w:t>
            </w:r>
          </w:p>
        </w:tc>
      </w:tr>
      <w:tr w:rsidR="00BE671A" w:rsidRPr="008455B7" w:rsidTr="00052ABC">
        <w:trPr>
          <w:jc w:val="center"/>
        </w:trPr>
        <w:tc>
          <w:tcPr>
            <w:tcW w:w="709" w:type="dxa"/>
            <w:vAlign w:val="center"/>
          </w:tcPr>
          <w:p w:rsidR="00BE671A" w:rsidRPr="008455B7" w:rsidRDefault="00BE671A" w:rsidP="002F3391">
            <w:pPr>
              <w:pStyle w:val="afffa"/>
            </w:pPr>
            <w:r w:rsidRPr="008455B7">
              <w:t>2.1</w:t>
            </w:r>
          </w:p>
        </w:tc>
        <w:tc>
          <w:tcPr>
            <w:tcW w:w="3417" w:type="dxa"/>
            <w:vAlign w:val="center"/>
          </w:tcPr>
          <w:p w:rsidR="00BE671A" w:rsidRPr="008455B7" w:rsidRDefault="00BE671A" w:rsidP="005B7FD7">
            <w:pPr>
              <w:pStyle w:val="afff8"/>
            </w:pPr>
            <w:r w:rsidRPr="008455B7">
              <w:t>Жилищный фонд</w:t>
            </w:r>
            <w:r w:rsidR="007B76CF" w:rsidRPr="008455B7">
              <w:t xml:space="preserve"> для постоянного населения</w:t>
            </w:r>
            <w:r w:rsidR="005B7FD7">
              <w:t xml:space="preserve"> – всего</w:t>
            </w:r>
          </w:p>
        </w:tc>
        <w:tc>
          <w:tcPr>
            <w:tcW w:w="1417" w:type="dxa"/>
            <w:vAlign w:val="center"/>
          </w:tcPr>
          <w:p w:rsidR="00BE671A" w:rsidRPr="008455B7" w:rsidRDefault="00BE671A" w:rsidP="002F3391">
            <w:pPr>
              <w:pStyle w:val="afffa"/>
            </w:pPr>
            <w:r w:rsidRPr="008455B7">
              <w:t>тыс.кв.м</w:t>
            </w:r>
          </w:p>
        </w:tc>
        <w:tc>
          <w:tcPr>
            <w:tcW w:w="1370" w:type="dxa"/>
            <w:vAlign w:val="center"/>
          </w:tcPr>
          <w:p w:rsidR="00BE671A" w:rsidRPr="008455B7" w:rsidRDefault="005B7FD7" w:rsidP="002F3391">
            <w:pPr>
              <w:pStyle w:val="afffa"/>
            </w:pPr>
            <w:r>
              <w:t>11,9</w:t>
            </w:r>
          </w:p>
        </w:tc>
        <w:tc>
          <w:tcPr>
            <w:tcW w:w="1370" w:type="dxa"/>
            <w:vAlign w:val="center"/>
          </w:tcPr>
          <w:p w:rsidR="00BE671A" w:rsidRPr="008455B7" w:rsidRDefault="005B7FD7" w:rsidP="002F3391">
            <w:pPr>
              <w:pStyle w:val="afffa"/>
            </w:pPr>
            <w:r>
              <w:t>11,9</w:t>
            </w:r>
          </w:p>
        </w:tc>
        <w:tc>
          <w:tcPr>
            <w:tcW w:w="1371" w:type="dxa"/>
            <w:vAlign w:val="center"/>
          </w:tcPr>
          <w:p w:rsidR="00BE671A" w:rsidRPr="008455B7" w:rsidRDefault="005B7FD7" w:rsidP="002F3391">
            <w:pPr>
              <w:pStyle w:val="afffa"/>
            </w:pPr>
            <w:r>
              <w:t>11,9</w:t>
            </w:r>
          </w:p>
        </w:tc>
      </w:tr>
      <w:tr w:rsidR="00455C70" w:rsidRPr="008455B7" w:rsidTr="00052ABC">
        <w:trPr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pStyle w:val="afffa"/>
              <w:rPr>
                <w:b/>
                <w:bCs/>
              </w:rPr>
            </w:pPr>
            <w:r w:rsidRPr="008455B7">
              <w:rPr>
                <w:b/>
                <w:bCs/>
              </w:rPr>
              <w:t>3.</w:t>
            </w:r>
          </w:p>
        </w:tc>
        <w:tc>
          <w:tcPr>
            <w:tcW w:w="8945" w:type="dxa"/>
            <w:gridSpan w:val="5"/>
            <w:vAlign w:val="center"/>
          </w:tcPr>
          <w:p w:rsidR="00455C70" w:rsidRPr="008455B7" w:rsidRDefault="00455C70" w:rsidP="002F3391">
            <w:pPr>
              <w:pStyle w:val="afffa"/>
              <w:jc w:val="left"/>
              <w:rPr>
                <w:b/>
                <w:bCs/>
              </w:rPr>
            </w:pPr>
            <w:r w:rsidRPr="008455B7">
              <w:rPr>
                <w:b/>
                <w:bCs/>
              </w:rPr>
              <w:t>Объекты социального и культурно-бытового обслуживания населения</w:t>
            </w:r>
          </w:p>
        </w:tc>
      </w:tr>
      <w:tr w:rsidR="00455C70" w:rsidRPr="008455B7" w:rsidTr="00052ABC">
        <w:trPr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3.1</w:t>
            </w:r>
          </w:p>
        </w:tc>
        <w:tc>
          <w:tcPr>
            <w:tcW w:w="3417" w:type="dxa"/>
            <w:vAlign w:val="center"/>
          </w:tcPr>
          <w:p w:rsidR="00455C70" w:rsidRPr="008455B7" w:rsidRDefault="00B32FEF" w:rsidP="002F3391">
            <w:pPr>
              <w:pStyle w:val="afff8"/>
            </w:pPr>
            <w:r w:rsidRPr="008455B7">
              <w:t>Дошкольные образовательные организации</w:t>
            </w:r>
            <w:r w:rsidR="00455C70" w:rsidRPr="008455B7">
              <w:t>, в т.ч.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мест</w:t>
            </w: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115</w:t>
            </w: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510</w:t>
            </w:r>
          </w:p>
        </w:tc>
        <w:tc>
          <w:tcPr>
            <w:tcW w:w="1371" w:type="dxa"/>
            <w:vAlign w:val="center"/>
          </w:tcPr>
          <w:p w:rsidR="00455C70" w:rsidRPr="008455B7" w:rsidRDefault="00455C70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675</w:t>
            </w:r>
          </w:p>
        </w:tc>
      </w:tr>
      <w:tr w:rsidR="00455C70" w:rsidRPr="008455B7" w:rsidTr="00052ABC">
        <w:trPr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pStyle w:val="afffa"/>
            </w:pPr>
          </w:p>
        </w:tc>
        <w:tc>
          <w:tcPr>
            <w:tcW w:w="3417" w:type="dxa"/>
            <w:vAlign w:val="center"/>
          </w:tcPr>
          <w:p w:rsidR="00455C70" w:rsidRPr="008455B7" w:rsidRDefault="00455C70" w:rsidP="002F3391">
            <w:pPr>
              <w:pStyle w:val="afff8"/>
            </w:pPr>
            <w:r w:rsidRPr="008455B7">
              <w:t>- существующие сохраняемые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pStyle w:val="afffa"/>
            </w:pP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-</w:t>
            </w: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115</w:t>
            </w:r>
          </w:p>
        </w:tc>
        <w:tc>
          <w:tcPr>
            <w:tcW w:w="1371" w:type="dxa"/>
            <w:vAlign w:val="center"/>
          </w:tcPr>
          <w:p w:rsidR="00455C70" w:rsidRPr="008455B7" w:rsidRDefault="00455C70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510</w:t>
            </w:r>
          </w:p>
        </w:tc>
      </w:tr>
      <w:tr w:rsidR="00455C70" w:rsidRPr="008455B7" w:rsidTr="00052ABC">
        <w:trPr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3.2</w:t>
            </w:r>
          </w:p>
        </w:tc>
        <w:tc>
          <w:tcPr>
            <w:tcW w:w="3417" w:type="dxa"/>
            <w:vAlign w:val="center"/>
          </w:tcPr>
          <w:p w:rsidR="00455C70" w:rsidRPr="008455B7" w:rsidRDefault="00455C70" w:rsidP="002F3391">
            <w:pPr>
              <w:pStyle w:val="afff8"/>
            </w:pPr>
            <w:r w:rsidRPr="008455B7">
              <w:t xml:space="preserve">Общеобразовательные </w:t>
            </w:r>
            <w:r w:rsidR="00B32FEF" w:rsidRPr="008455B7">
              <w:t>организации</w:t>
            </w:r>
            <w:r w:rsidRPr="008455B7">
              <w:t>, в т.ч.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мест</w:t>
            </w: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620</w:t>
            </w:r>
          </w:p>
        </w:tc>
        <w:tc>
          <w:tcPr>
            <w:tcW w:w="1370" w:type="dxa"/>
            <w:vAlign w:val="center"/>
          </w:tcPr>
          <w:p w:rsidR="00455C70" w:rsidRPr="008455B7" w:rsidRDefault="00C628A6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1575</w:t>
            </w:r>
          </w:p>
        </w:tc>
        <w:tc>
          <w:tcPr>
            <w:tcW w:w="1371" w:type="dxa"/>
            <w:vAlign w:val="center"/>
          </w:tcPr>
          <w:p w:rsidR="00455C70" w:rsidRPr="008455B7" w:rsidRDefault="009E55F4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1575</w:t>
            </w:r>
          </w:p>
        </w:tc>
      </w:tr>
      <w:tr w:rsidR="00455C70" w:rsidRPr="008455B7" w:rsidTr="00052ABC">
        <w:trPr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pStyle w:val="afffa"/>
            </w:pPr>
          </w:p>
        </w:tc>
        <w:tc>
          <w:tcPr>
            <w:tcW w:w="3417" w:type="dxa"/>
            <w:vAlign w:val="center"/>
          </w:tcPr>
          <w:p w:rsidR="00455C70" w:rsidRPr="008455B7" w:rsidRDefault="00455C70" w:rsidP="002F3391">
            <w:pPr>
              <w:pStyle w:val="afff8"/>
            </w:pPr>
            <w:r w:rsidRPr="008455B7">
              <w:t>- существующие сохраняемые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pStyle w:val="afffa"/>
            </w:pP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-</w:t>
            </w: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620</w:t>
            </w:r>
          </w:p>
        </w:tc>
        <w:tc>
          <w:tcPr>
            <w:tcW w:w="1371" w:type="dxa"/>
            <w:vAlign w:val="center"/>
          </w:tcPr>
          <w:p w:rsidR="00455C70" w:rsidRPr="008455B7" w:rsidRDefault="00C628A6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1575</w:t>
            </w:r>
          </w:p>
        </w:tc>
      </w:tr>
      <w:tr w:rsidR="00455C70" w:rsidRPr="008455B7" w:rsidTr="00052ABC">
        <w:trPr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3.3</w:t>
            </w:r>
          </w:p>
        </w:tc>
        <w:tc>
          <w:tcPr>
            <w:tcW w:w="3417" w:type="dxa"/>
            <w:vAlign w:val="center"/>
          </w:tcPr>
          <w:p w:rsidR="00455C70" w:rsidRPr="008455B7" w:rsidRDefault="00B32FEF" w:rsidP="002F3391">
            <w:pPr>
              <w:pStyle w:val="afff8"/>
            </w:pPr>
            <w:r w:rsidRPr="008455B7">
              <w:t>Лечебно-профилактические медицинские организации</w:t>
            </w:r>
            <w:r w:rsidR="00455C70" w:rsidRPr="008455B7">
              <w:t>, в т.ч.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пос./см.</w:t>
            </w: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40</w:t>
            </w:r>
          </w:p>
        </w:tc>
        <w:tc>
          <w:tcPr>
            <w:tcW w:w="1370" w:type="dxa"/>
            <w:vAlign w:val="center"/>
          </w:tcPr>
          <w:p w:rsidR="00455C70" w:rsidRPr="008455B7" w:rsidRDefault="0081148E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188</w:t>
            </w:r>
          </w:p>
        </w:tc>
        <w:tc>
          <w:tcPr>
            <w:tcW w:w="1371" w:type="dxa"/>
            <w:vAlign w:val="center"/>
          </w:tcPr>
          <w:p w:rsidR="00455C70" w:rsidRPr="008455B7" w:rsidRDefault="0081148E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188</w:t>
            </w:r>
          </w:p>
        </w:tc>
      </w:tr>
      <w:tr w:rsidR="00455C70" w:rsidRPr="008455B7" w:rsidTr="00052ABC">
        <w:trPr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pStyle w:val="afffa"/>
            </w:pPr>
          </w:p>
        </w:tc>
        <w:tc>
          <w:tcPr>
            <w:tcW w:w="3417" w:type="dxa"/>
            <w:vAlign w:val="center"/>
          </w:tcPr>
          <w:p w:rsidR="00455C70" w:rsidRPr="008455B7" w:rsidRDefault="00455C70" w:rsidP="002F3391">
            <w:pPr>
              <w:pStyle w:val="afff8"/>
            </w:pPr>
            <w:r w:rsidRPr="008455B7">
              <w:t>- существующие сохраняемые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pStyle w:val="afffa"/>
            </w:pP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-</w:t>
            </w: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35</w:t>
            </w:r>
          </w:p>
        </w:tc>
        <w:tc>
          <w:tcPr>
            <w:tcW w:w="1371" w:type="dxa"/>
            <w:vAlign w:val="center"/>
          </w:tcPr>
          <w:p w:rsidR="00455C70" w:rsidRPr="008455B7" w:rsidRDefault="0081148E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188</w:t>
            </w:r>
          </w:p>
        </w:tc>
      </w:tr>
      <w:tr w:rsidR="00455C70" w:rsidRPr="008455B7" w:rsidTr="00052ABC">
        <w:trPr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3.4</w:t>
            </w:r>
          </w:p>
        </w:tc>
        <w:tc>
          <w:tcPr>
            <w:tcW w:w="3417" w:type="dxa"/>
            <w:vAlign w:val="center"/>
          </w:tcPr>
          <w:p w:rsidR="00455C70" w:rsidRPr="008455B7" w:rsidRDefault="00455C70" w:rsidP="002F3391">
            <w:pPr>
              <w:pStyle w:val="afff8"/>
            </w:pPr>
            <w:r w:rsidRPr="008455B7">
              <w:t>Дома культуры и сельские клубы, в т.ч.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место</w:t>
            </w: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300</w:t>
            </w:r>
          </w:p>
        </w:tc>
        <w:tc>
          <w:tcPr>
            <w:tcW w:w="1370" w:type="dxa"/>
            <w:vAlign w:val="center"/>
          </w:tcPr>
          <w:p w:rsidR="00455C70" w:rsidRPr="008455B7" w:rsidRDefault="0081148E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725</w:t>
            </w:r>
          </w:p>
        </w:tc>
        <w:tc>
          <w:tcPr>
            <w:tcW w:w="1371" w:type="dxa"/>
            <w:vAlign w:val="center"/>
          </w:tcPr>
          <w:p w:rsidR="00455C70" w:rsidRPr="008455B7" w:rsidRDefault="0081148E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725</w:t>
            </w:r>
          </w:p>
        </w:tc>
      </w:tr>
      <w:tr w:rsidR="00455C70" w:rsidRPr="008455B7" w:rsidTr="00052ABC">
        <w:trPr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pStyle w:val="afffa"/>
            </w:pPr>
          </w:p>
        </w:tc>
        <w:tc>
          <w:tcPr>
            <w:tcW w:w="3417" w:type="dxa"/>
            <w:vAlign w:val="center"/>
          </w:tcPr>
          <w:p w:rsidR="00455C70" w:rsidRPr="008455B7" w:rsidRDefault="00455C70" w:rsidP="002F3391">
            <w:pPr>
              <w:pStyle w:val="afff8"/>
            </w:pPr>
            <w:r w:rsidRPr="008455B7">
              <w:t>- существующие сохраняемые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pStyle w:val="afffa"/>
            </w:pP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-</w:t>
            </w: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300</w:t>
            </w:r>
          </w:p>
        </w:tc>
        <w:tc>
          <w:tcPr>
            <w:tcW w:w="1371" w:type="dxa"/>
            <w:vAlign w:val="center"/>
          </w:tcPr>
          <w:p w:rsidR="00455C70" w:rsidRPr="008455B7" w:rsidRDefault="0081148E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725</w:t>
            </w:r>
          </w:p>
        </w:tc>
      </w:tr>
      <w:tr w:rsidR="00455C70" w:rsidRPr="008455B7" w:rsidTr="00052ABC">
        <w:trPr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pStyle w:val="afffa"/>
            </w:pPr>
          </w:p>
        </w:tc>
        <w:tc>
          <w:tcPr>
            <w:tcW w:w="3417" w:type="dxa"/>
            <w:vAlign w:val="center"/>
          </w:tcPr>
          <w:p w:rsidR="00455C70" w:rsidRPr="008455B7" w:rsidRDefault="00455C70" w:rsidP="002F3391">
            <w:pPr>
              <w:pStyle w:val="afff8"/>
            </w:pPr>
            <w:r w:rsidRPr="008455B7">
              <w:t>- новое строительство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pStyle w:val="afffa"/>
            </w:pP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-</w:t>
            </w:r>
          </w:p>
        </w:tc>
        <w:tc>
          <w:tcPr>
            <w:tcW w:w="1370" w:type="dxa"/>
            <w:vAlign w:val="center"/>
          </w:tcPr>
          <w:p w:rsidR="00455C70" w:rsidRPr="008455B7" w:rsidRDefault="0081148E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425</w:t>
            </w:r>
          </w:p>
        </w:tc>
        <w:tc>
          <w:tcPr>
            <w:tcW w:w="1371" w:type="dxa"/>
            <w:vAlign w:val="center"/>
          </w:tcPr>
          <w:p w:rsidR="00455C70" w:rsidRPr="008455B7" w:rsidRDefault="00455C70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-</w:t>
            </w:r>
          </w:p>
        </w:tc>
      </w:tr>
      <w:tr w:rsidR="00455C70" w:rsidRPr="008455B7" w:rsidTr="00052ABC">
        <w:trPr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3.5</w:t>
            </w:r>
          </w:p>
        </w:tc>
        <w:tc>
          <w:tcPr>
            <w:tcW w:w="3417" w:type="dxa"/>
            <w:vAlign w:val="center"/>
          </w:tcPr>
          <w:p w:rsidR="00455C70" w:rsidRPr="008455B7" w:rsidRDefault="00455C70" w:rsidP="002F3391">
            <w:pPr>
              <w:pStyle w:val="afff8"/>
            </w:pPr>
            <w:r w:rsidRPr="008455B7">
              <w:t>Библиотеки, в том числе: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тыс.экз.</w:t>
            </w: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8,9</w:t>
            </w:r>
          </w:p>
        </w:tc>
        <w:tc>
          <w:tcPr>
            <w:tcW w:w="1370" w:type="dxa"/>
            <w:vAlign w:val="center"/>
          </w:tcPr>
          <w:p w:rsidR="00455C70" w:rsidRPr="008455B7" w:rsidRDefault="00302776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82,9</w:t>
            </w:r>
          </w:p>
        </w:tc>
        <w:tc>
          <w:tcPr>
            <w:tcW w:w="1371" w:type="dxa"/>
            <w:vAlign w:val="center"/>
          </w:tcPr>
          <w:p w:rsidR="00455C70" w:rsidRPr="008455B7" w:rsidRDefault="00302776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82,9</w:t>
            </w:r>
          </w:p>
        </w:tc>
      </w:tr>
      <w:tr w:rsidR="00455C70" w:rsidRPr="008455B7" w:rsidTr="00052ABC">
        <w:trPr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pStyle w:val="afffa"/>
            </w:pPr>
          </w:p>
        </w:tc>
        <w:tc>
          <w:tcPr>
            <w:tcW w:w="3417" w:type="dxa"/>
            <w:vAlign w:val="center"/>
          </w:tcPr>
          <w:p w:rsidR="00455C70" w:rsidRPr="008455B7" w:rsidRDefault="00455C70" w:rsidP="002F3391">
            <w:pPr>
              <w:pStyle w:val="afff8"/>
            </w:pPr>
            <w:r w:rsidRPr="008455B7">
              <w:t>- существующие сохраняемые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pStyle w:val="afffa"/>
            </w:pP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-</w:t>
            </w: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8,9</w:t>
            </w:r>
          </w:p>
        </w:tc>
        <w:tc>
          <w:tcPr>
            <w:tcW w:w="1371" w:type="dxa"/>
            <w:vAlign w:val="center"/>
          </w:tcPr>
          <w:p w:rsidR="00455C70" w:rsidRPr="008455B7" w:rsidRDefault="00302776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82,9</w:t>
            </w:r>
          </w:p>
        </w:tc>
      </w:tr>
      <w:tr w:rsidR="00455C70" w:rsidRPr="008455B7" w:rsidTr="00052ABC">
        <w:trPr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77632F">
            <w:pPr>
              <w:pStyle w:val="afffa"/>
            </w:pPr>
            <w:r w:rsidRPr="008455B7">
              <w:t>3.</w:t>
            </w:r>
            <w:r w:rsidR="0077632F" w:rsidRPr="008455B7">
              <w:t>6</w:t>
            </w:r>
          </w:p>
        </w:tc>
        <w:tc>
          <w:tcPr>
            <w:tcW w:w="3417" w:type="dxa"/>
            <w:vAlign w:val="center"/>
          </w:tcPr>
          <w:p w:rsidR="00455C70" w:rsidRPr="008455B7" w:rsidRDefault="00455C70" w:rsidP="002F3391">
            <w:pPr>
              <w:pStyle w:val="afff8"/>
            </w:pPr>
            <w:r w:rsidRPr="008455B7">
              <w:t>Плоскостные сооружения, в т.ч.: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кв.м.</w:t>
            </w: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5384</w:t>
            </w:r>
          </w:p>
        </w:tc>
        <w:tc>
          <w:tcPr>
            <w:tcW w:w="1370" w:type="dxa"/>
            <w:vAlign w:val="center"/>
          </w:tcPr>
          <w:p w:rsidR="00455C70" w:rsidRPr="008455B7" w:rsidRDefault="00857221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20194</w:t>
            </w:r>
          </w:p>
        </w:tc>
        <w:tc>
          <w:tcPr>
            <w:tcW w:w="1371" w:type="dxa"/>
            <w:vAlign w:val="center"/>
          </w:tcPr>
          <w:p w:rsidR="00455C70" w:rsidRPr="008455B7" w:rsidRDefault="00331E51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201</w:t>
            </w:r>
            <w:r w:rsidR="00857221" w:rsidRPr="008455B7">
              <w:rPr>
                <w:snapToGrid w:val="0"/>
              </w:rPr>
              <w:t>94</w:t>
            </w:r>
          </w:p>
        </w:tc>
      </w:tr>
      <w:tr w:rsidR="00455C70" w:rsidRPr="008455B7" w:rsidTr="00052ABC">
        <w:trPr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pStyle w:val="afffa"/>
            </w:pPr>
          </w:p>
        </w:tc>
        <w:tc>
          <w:tcPr>
            <w:tcW w:w="3417" w:type="dxa"/>
            <w:vAlign w:val="center"/>
          </w:tcPr>
          <w:p w:rsidR="00455C70" w:rsidRPr="008455B7" w:rsidRDefault="00455C70" w:rsidP="002F3391">
            <w:pPr>
              <w:pStyle w:val="afff8"/>
            </w:pPr>
            <w:r w:rsidRPr="008455B7">
              <w:t>- существующие сохраняемые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pStyle w:val="afffa"/>
            </w:pP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-</w:t>
            </w: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5384</w:t>
            </w:r>
          </w:p>
        </w:tc>
        <w:tc>
          <w:tcPr>
            <w:tcW w:w="1371" w:type="dxa"/>
            <w:vAlign w:val="center"/>
          </w:tcPr>
          <w:p w:rsidR="00455C70" w:rsidRPr="008455B7" w:rsidRDefault="00331E51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201</w:t>
            </w:r>
            <w:r w:rsidR="00857221" w:rsidRPr="008455B7">
              <w:rPr>
                <w:snapToGrid w:val="0"/>
              </w:rPr>
              <w:t>94</w:t>
            </w:r>
          </w:p>
        </w:tc>
      </w:tr>
      <w:tr w:rsidR="00455C70" w:rsidRPr="008455B7" w:rsidTr="00052ABC">
        <w:trPr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pStyle w:val="afffa"/>
            </w:pPr>
          </w:p>
        </w:tc>
        <w:tc>
          <w:tcPr>
            <w:tcW w:w="3417" w:type="dxa"/>
            <w:vAlign w:val="center"/>
          </w:tcPr>
          <w:p w:rsidR="00455C70" w:rsidRPr="008455B7" w:rsidRDefault="00455C70" w:rsidP="002F3391">
            <w:pPr>
              <w:pStyle w:val="afff8"/>
            </w:pPr>
            <w:r w:rsidRPr="008455B7">
              <w:t>- новое строительство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pStyle w:val="afffa"/>
            </w:pP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-</w:t>
            </w:r>
          </w:p>
        </w:tc>
        <w:tc>
          <w:tcPr>
            <w:tcW w:w="1370" w:type="dxa"/>
            <w:vAlign w:val="center"/>
          </w:tcPr>
          <w:p w:rsidR="00455C70" w:rsidRPr="008455B7" w:rsidRDefault="00857221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14810</w:t>
            </w:r>
          </w:p>
        </w:tc>
        <w:tc>
          <w:tcPr>
            <w:tcW w:w="1371" w:type="dxa"/>
            <w:vAlign w:val="center"/>
          </w:tcPr>
          <w:p w:rsidR="00455C70" w:rsidRPr="008455B7" w:rsidRDefault="00455C70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-</w:t>
            </w:r>
          </w:p>
        </w:tc>
      </w:tr>
      <w:tr w:rsidR="00455C70" w:rsidRPr="008455B7" w:rsidTr="00052ABC">
        <w:trPr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77632F">
            <w:pPr>
              <w:pStyle w:val="afffa"/>
            </w:pPr>
            <w:r w:rsidRPr="008455B7">
              <w:t>3.</w:t>
            </w:r>
            <w:r w:rsidR="0077632F" w:rsidRPr="008455B7">
              <w:t>7</w:t>
            </w:r>
          </w:p>
        </w:tc>
        <w:tc>
          <w:tcPr>
            <w:tcW w:w="3417" w:type="dxa"/>
            <w:vAlign w:val="center"/>
          </w:tcPr>
          <w:p w:rsidR="00455C70" w:rsidRPr="008455B7" w:rsidRDefault="00455C70" w:rsidP="002F3391">
            <w:pPr>
              <w:pStyle w:val="afff8"/>
            </w:pPr>
            <w:r w:rsidRPr="008455B7">
              <w:t>Предприятия торговли, в т.ч.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кв.м. торг.пл.</w:t>
            </w: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1522,2</w:t>
            </w:r>
          </w:p>
        </w:tc>
        <w:tc>
          <w:tcPr>
            <w:tcW w:w="1370" w:type="dxa"/>
            <w:vAlign w:val="center"/>
          </w:tcPr>
          <w:p w:rsidR="00455C70" w:rsidRPr="008455B7" w:rsidRDefault="00857221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2618,2</w:t>
            </w:r>
          </w:p>
        </w:tc>
        <w:tc>
          <w:tcPr>
            <w:tcW w:w="1371" w:type="dxa"/>
            <w:vAlign w:val="center"/>
          </w:tcPr>
          <w:p w:rsidR="00455C70" w:rsidRPr="008455B7" w:rsidRDefault="00857221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3108,2</w:t>
            </w:r>
          </w:p>
        </w:tc>
      </w:tr>
      <w:tr w:rsidR="00455C70" w:rsidRPr="008455B7" w:rsidTr="00052ABC">
        <w:trPr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pStyle w:val="afffa"/>
            </w:pPr>
          </w:p>
        </w:tc>
        <w:tc>
          <w:tcPr>
            <w:tcW w:w="3417" w:type="dxa"/>
            <w:vAlign w:val="center"/>
          </w:tcPr>
          <w:p w:rsidR="00455C70" w:rsidRPr="008455B7" w:rsidRDefault="00455C70" w:rsidP="002F3391">
            <w:pPr>
              <w:pStyle w:val="afff8"/>
            </w:pPr>
            <w:r w:rsidRPr="008455B7">
              <w:t>- существующие сохраняемые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pStyle w:val="afffa"/>
            </w:pP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-</w:t>
            </w: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1522,2</w:t>
            </w:r>
          </w:p>
        </w:tc>
        <w:tc>
          <w:tcPr>
            <w:tcW w:w="1371" w:type="dxa"/>
            <w:vAlign w:val="center"/>
          </w:tcPr>
          <w:p w:rsidR="00455C70" w:rsidRPr="008455B7" w:rsidRDefault="00857221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2618,2</w:t>
            </w:r>
          </w:p>
        </w:tc>
      </w:tr>
      <w:tr w:rsidR="00455C70" w:rsidRPr="008455B7" w:rsidTr="00052ABC">
        <w:trPr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pStyle w:val="afffa"/>
            </w:pPr>
          </w:p>
        </w:tc>
        <w:tc>
          <w:tcPr>
            <w:tcW w:w="3417" w:type="dxa"/>
            <w:vAlign w:val="center"/>
          </w:tcPr>
          <w:p w:rsidR="00455C70" w:rsidRPr="008455B7" w:rsidRDefault="00455C70" w:rsidP="002F3391">
            <w:pPr>
              <w:pStyle w:val="afff8"/>
            </w:pPr>
            <w:r w:rsidRPr="008455B7">
              <w:t>- новое строительство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pStyle w:val="afffa"/>
            </w:pP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-</w:t>
            </w:r>
          </w:p>
        </w:tc>
        <w:tc>
          <w:tcPr>
            <w:tcW w:w="1370" w:type="dxa"/>
            <w:vAlign w:val="center"/>
          </w:tcPr>
          <w:p w:rsidR="00455C70" w:rsidRPr="008455B7" w:rsidRDefault="00857221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1096</w:t>
            </w:r>
          </w:p>
        </w:tc>
        <w:tc>
          <w:tcPr>
            <w:tcW w:w="1371" w:type="dxa"/>
            <w:vAlign w:val="center"/>
          </w:tcPr>
          <w:p w:rsidR="00455C70" w:rsidRPr="008455B7" w:rsidRDefault="00455C70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490</w:t>
            </w:r>
          </w:p>
        </w:tc>
      </w:tr>
      <w:tr w:rsidR="00455C70" w:rsidRPr="008455B7" w:rsidTr="00052ABC">
        <w:trPr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77632F">
            <w:pPr>
              <w:pStyle w:val="afffa"/>
            </w:pPr>
            <w:r w:rsidRPr="008455B7">
              <w:t>3.</w:t>
            </w:r>
            <w:r w:rsidR="0077632F" w:rsidRPr="008455B7">
              <w:t>8</w:t>
            </w:r>
          </w:p>
        </w:tc>
        <w:tc>
          <w:tcPr>
            <w:tcW w:w="3417" w:type="dxa"/>
            <w:vAlign w:val="center"/>
          </w:tcPr>
          <w:p w:rsidR="00455C70" w:rsidRPr="008455B7" w:rsidRDefault="00455C70" w:rsidP="002F3391">
            <w:pPr>
              <w:pStyle w:val="afff8"/>
            </w:pPr>
            <w:r w:rsidRPr="008455B7">
              <w:t>Отделения связи, в т.ч.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объект</w:t>
            </w: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1</w:t>
            </w:r>
          </w:p>
        </w:tc>
        <w:tc>
          <w:tcPr>
            <w:tcW w:w="1370" w:type="dxa"/>
            <w:vAlign w:val="center"/>
          </w:tcPr>
          <w:p w:rsidR="00455C70" w:rsidRPr="008455B7" w:rsidRDefault="000D77B6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2</w:t>
            </w:r>
          </w:p>
        </w:tc>
        <w:tc>
          <w:tcPr>
            <w:tcW w:w="1371" w:type="dxa"/>
            <w:vAlign w:val="center"/>
          </w:tcPr>
          <w:p w:rsidR="00455C70" w:rsidRPr="008455B7" w:rsidRDefault="000D77B6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2</w:t>
            </w:r>
          </w:p>
        </w:tc>
      </w:tr>
      <w:tr w:rsidR="00455C70" w:rsidRPr="008455B7" w:rsidTr="00052ABC">
        <w:trPr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pStyle w:val="afffa"/>
            </w:pPr>
          </w:p>
        </w:tc>
        <w:tc>
          <w:tcPr>
            <w:tcW w:w="3417" w:type="dxa"/>
            <w:vAlign w:val="center"/>
          </w:tcPr>
          <w:p w:rsidR="00455C70" w:rsidRPr="008455B7" w:rsidRDefault="00455C70" w:rsidP="002F3391">
            <w:pPr>
              <w:pStyle w:val="afff8"/>
            </w:pPr>
            <w:r w:rsidRPr="008455B7">
              <w:t>- существующие сохраняемые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pStyle w:val="afffa"/>
            </w:pP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-</w:t>
            </w: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1</w:t>
            </w:r>
          </w:p>
        </w:tc>
        <w:tc>
          <w:tcPr>
            <w:tcW w:w="1371" w:type="dxa"/>
            <w:vAlign w:val="center"/>
          </w:tcPr>
          <w:p w:rsidR="00455C70" w:rsidRPr="008455B7" w:rsidRDefault="000D77B6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2</w:t>
            </w:r>
          </w:p>
        </w:tc>
      </w:tr>
      <w:tr w:rsidR="00455C70" w:rsidRPr="008455B7" w:rsidTr="00052ABC">
        <w:trPr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77632F">
            <w:pPr>
              <w:pStyle w:val="afffa"/>
            </w:pPr>
            <w:r w:rsidRPr="008455B7">
              <w:t>3.</w:t>
            </w:r>
            <w:r w:rsidR="0077632F" w:rsidRPr="008455B7">
              <w:t>9</w:t>
            </w:r>
          </w:p>
        </w:tc>
        <w:tc>
          <w:tcPr>
            <w:tcW w:w="3417" w:type="dxa"/>
            <w:vAlign w:val="center"/>
          </w:tcPr>
          <w:p w:rsidR="00455C70" w:rsidRPr="008455B7" w:rsidRDefault="00455C70" w:rsidP="002F3391">
            <w:pPr>
              <w:pStyle w:val="afff8"/>
            </w:pPr>
            <w:r w:rsidRPr="008455B7">
              <w:t>Участковые пункты полиции, в т.ч.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пункт</w:t>
            </w: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1</w:t>
            </w: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2</w:t>
            </w:r>
          </w:p>
        </w:tc>
        <w:tc>
          <w:tcPr>
            <w:tcW w:w="1371" w:type="dxa"/>
            <w:vAlign w:val="center"/>
          </w:tcPr>
          <w:p w:rsidR="00455C70" w:rsidRPr="008455B7" w:rsidRDefault="00455C70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2</w:t>
            </w:r>
          </w:p>
        </w:tc>
      </w:tr>
      <w:tr w:rsidR="00455C70" w:rsidRPr="008455B7" w:rsidTr="001F0A2D">
        <w:trPr>
          <w:trHeight w:val="114"/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pStyle w:val="afffa"/>
            </w:pPr>
          </w:p>
        </w:tc>
        <w:tc>
          <w:tcPr>
            <w:tcW w:w="3417" w:type="dxa"/>
            <w:vAlign w:val="center"/>
          </w:tcPr>
          <w:p w:rsidR="00455C70" w:rsidRPr="008455B7" w:rsidRDefault="00455C70" w:rsidP="002F3391">
            <w:pPr>
              <w:pStyle w:val="afff8"/>
            </w:pPr>
            <w:r w:rsidRPr="008455B7">
              <w:t>- существующие сохраняемые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pStyle w:val="afffa"/>
            </w:pP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-</w:t>
            </w: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1</w:t>
            </w:r>
          </w:p>
        </w:tc>
        <w:tc>
          <w:tcPr>
            <w:tcW w:w="1371" w:type="dxa"/>
            <w:vAlign w:val="center"/>
          </w:tcPr>
          <w:p w:rsidR="00455C70" w:rsidRPr="008455B7" w:rsidRDefault="00455C70" w:rsidP="002F3391">
            <w:pPr>
              <w:pStyle w:val="afffa"/>
              <w:rPr>
                <w:snapToGrid w:val="0"/>
              </w:rPr>
            </w:pPr>
            <w:r w:rsidRPr="008455B7">
              <w:rPr>
                <w:snapToGrid w:val="0"/>
              </w:rPr>
              <w:t>2</w:t>
            </w:r>
          </w:p>
        </w:tc>
      </w:tr>
      <w:tr w:rsidR="00455C70" w:rsidRPr="008455B7" w:rsidTr="00052ABC">
        <w:trPr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pStyle w:val="afffa"/>
              <w:rPr>
                <w:b/>
                <w:bCs/>
              </w:rPr>
            </w:pPr>
            <w:r w:rsidRPr="008455B7">
              <w:rPr>
                <w:b/>
                <w:bCs/>
              </w:rPr>
              <w:t>4.</w:t>
            </w:r>
          </w:p>
        </w:tc>
        <w:tc>
          <w:tcPr>
            <w:tcW w:w="8945" w:type="dxa"/>
            <w:gridSpan w:val="5"/>
            <w:vAlign w:val="center"/>
          </w:tcPr>
          <w:p w:rsidR="00455C70" w:rsidRPr="008455B7" w:rsidRDefault="00455C70" w:rsidP="002F3391">
            <w:pPr>
              <w:pStyle w:val="afffa"/>
              <w:jc w:val="left"/>
              <w:rPr>
                <w:b/>
                <w:bCs/>
              </w:rPr>
            </w:pPr>
            <w:r w:rsidRPr="008455B7">
              <w:rPr>
                <w:b/>
                <w:bCs/>
              </w:rPr>
              <w:t>Ритуальное обслуживание населения</w:t>
            </w:r>
          </w:p>
        </w:tc>
      </w:tr>
      <w:tr w:rsidR="00455C70" w:rsidRPr="008455B7" w:rsidTr="00052ABC">
        <w:trPr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4.1</w:t>
            </w:r>
          </w:p>
        </w:tc>
        <w:tc>
          <w:tcPr>
            <w:tcW w:w="3417" w:type="dxa"/>
            <w:vAlign w:val="center"/>
          </w:tcPr>
          <w:p w:rsidR="00455C70" w:rsidRPr="008455B7" w:rsidRDefault="00A331CF" w:rsidP="002F3391">
            <w:pPr>
              <w:pStyle w:val="afff8"/>
            </w:pPr>
            <w:r w:rsidRPr="008455B7">
              <w:t>Общая площадь</w:t>
            </w:r>
            <w:r w:rsidR="00455C70" w:rsidRPr="008455B7">
              <w:t xml:space="preserve"> кладбищ, </w:t>
            </w:r>
          </w:p>
          <w:p w:rsidR="00455C70" w:rsidRPr="008455B7" w:rsidRDefault="00455C70" w:rsidP="002F3391">
            <w:pPr>
              <w:pStyle w:val="afff8"/>
            </w:pPr>
            <w:r w:rsidRPr="008455B7">
              <w:t>в т.ч.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pStyle w:val="afffa"/>
            </w:pPr>
            <w:r w:rsidRPr="008455B7">
              <w:t>га</w:t>
            </w:r>
          </w:p>
        </w:tc>
        <w:tc>
          <w:tcPr>
            <w:tcW w:w="1370" w:type="dxa"/>
            <w:vAlign w:val="center"/>
          </w:tcPr>
          <w:p w:rsidR="00455C70" w:rsidRPr="008455B7" w:rsidRDefault="0048700A" w:rsidP="002F3391">
            <w:pPr>
              <w:pStyle w:val="afffa"/>
            </w:pPr>
            <w:r>
              <w:t>0,751</w:t>
            </w:r>
          </w:p>
        </w:tc>
        <w:tc>
          <w:tcPr>
            <w:tcW w:w="1370" w:type="dxa"/>
            <w:vAlign w:val="center"/>
          </w:tcPr>
          <w:p w:rsidR="00455C70" w:rsidRPr="008455B7" w:rsidRDefault="0048700A" w:rsidP="002F3391">
            <w:pPr>
              <w:pStyle w:val="afffa"/>
            </w:pPr>
            <w:r>
              <w:t>0,751</w:t>
            </w:r>
          </w:p>
        </w:tc>
        <w:tc>
          <w:tcPr>
            <w:tcW w:w="1371" w:type="dxa"/>
            <w:vAlign w:val="center"/>
          </w:tcPr>
          <w:p w:rsidR="00455C70" w:rsidRPr="008455B7" w:rsidRDefault="0048700A" w:rsidP="002F3391">
            <w:pPr>
              <w:pStyle w:val="afffa"/>
            </w:pPr>
            <w:r>
              <w:t>0,751</w:t>
            </w:r>
          </w:p>
        </w:tc>
      </w:tr>
      <w:tr w:rsidR="00455C70" w:rsidRPr="008455B7" w:rsidTr="00052ABC">
        <w:trPr>
          <w:cantSplit/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ind w:firstLine="0"/>
              <w:jc w:val="center"/>
              <w:rPr>
                <w:b/>
                <w:bCs/>
                <w:sz w:val="24"/>
              </w:rPr>
            </w:pPr>
            <w:r w:rsidRPr="008455B7">
              <w:rPr>
                <w:b/>
                <w:bCs/>
                <w:sz w:val="24"/>
              </w:rPr>
              <w:t>5.</w:t>
            </w:r>
          </w:p>
        </w:tc>
        <w:tc>
          <w:tcPr>
            <w:tcW w:w="8945" w:type="dxa"/>
            <w:gridSpan w:val="5"/>
            <w:vAlign w:val="center"/>
          </w:tcPr>
          <w:p w:rsidR="00455C70" w:rsidRPr="008455B7" w:rsidRDefault="00455C70" w:rsidP="002F3391">
            <w:pPr>
              <w:ind w:firstLine="0"/>
              <w:rPr>
                <w:b/>
                <w:sz w:val="24"/>
              </w:rPr>
            </w:pPr>
            <w:r w:rsidRPr="008455B7">
              <w:rPr>
                <w:b/>
                <w:bCs/>
                <w:sz w:val="24"/>
              </w:rPr>
              <w:t>Транспортная инфраструктура</w:t>
            </w:r>
          </w:p>
        </w:tc>
      </w:tr>
      <w:tr w:rsidR="00455C70" w:rsidRPr="008455B7" w:rsidTr="00052ABC">
        <w:trPr>
          <w:cantSplit/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5.1</w:t>
            </w:r>
          </w:p>
        </w:tc>
        <w:tc>
          <w:tcPr>
            <w:tcW w:w="3417" w:type="dxa"/>
            <w:vAlign w:val="center"/>
          </w:tcPr>
          <w:p w:rsidR="00455C70" w:rsidRPr="008455B7" w:rsidRDefault="00455C70" w:rsidP="002F3391">
            <w:pPr>
              <w:pStyle w:val="afff8"/>
            </w:pPr>
            <w:r w:rsidRPr="008455B7">
              <w:t>Протяженность автомобильных дорог</w:t>
            </w:r>
            <w:r w:rsidR="0042645F" w:rsidRPr="008455B7">
              <w:t xml:space="preserve"> общего пользования</w:t>
            </w:r>
            <w:r w:rsidRPr="008455B7">
              <w:t xml:space="preserve"> – всего, в том числе: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км</w:t>
            </w:r>
          </w:p>
        </w:tc>
        <w:tc>
          <w:tcPr>
            <w:tcW w:w="1370" w:type="dxa"/>
            <w:vAlign w:val="center"/>
          </w:tcPr>
          <w:p w:rsidR="00455C70" w:rsidRPr="008455B7" w:rsidRDefault="00A0505E" w:rsidP="002F3391">
            <w:pPr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49,07</w:t>
            </w:r>
          </w:p>
        </w:tc>
        <w:tc>
          <w:tcPr>
            <w:tcW w:w="1370" w:type="dxa"/>
            <w:vAlign w:val="center"/>
          </w:tcPr>
          <w:p w:rsidR="00455C70" w:rsidRPr="008455B7" w:rsidRDefault="00A0505E" w:rsidP="002F3391">
            <w:pPr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57,65</w:t>
            </w:r>
          </w:p>
        </w:tc>
        <w:tc>
          <w:tcPr>
            <w:tcW w:w="1371" w:type="dxa"/>
            <w:vAlign w:val="center"/>
          </w:tcPr>
          <w:p w:rsidR="00455C70" w:rsidRPr="008455B7" w:rsidRDefault="00A0505E" w:rsidP="002F3391">
            <w:pPr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57,65</w:t>
            </w:r>
          </w:p>
        </w:tc>
      </w:tr>
      <w:tr w:rsidR="00455C70" w:rsidRPr="008455B7" w:rsidTr="00052ABC">
        <w:trPr>
          <w:cantSplit/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lastRenderedPageBreak/>
              <w:t>5.1.1</w:t>
            </w:r>
          </w:p>
        </w:tc>
        <w:tc>
          <w:tcPr>
            <w:tcW w:w="3417" w:type="dxa"/>
            <w:vAlign w:val="center"/>
          </w:tcPr>
          <w:p w:rsidR="00455C70" w:rsidRPr="008455B7" w:rsidRDefault="00455C70" w:rsidP="002F3391">
            <w:pPr>
              <w:pStyle w:val="afff8"/>
            </w:pPr>
            <w:r w:rsidRPr="008455B7">
              <w:t>Федерального значения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км</w:t>
            </w: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7,6</w:t>
            </w: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15,8</w:t>
            </w:r>
          </w:p>
        </w:tc>
        <w:tc>
          <w:tcPr>
            <w:tcW w:w="1371" w:type="dxa"/>
            <w:vAlign w:val="center"/>
          </w:tcPr>
          <w:p w:rsidR="00455C70" w:rsidRPr="008455B7" w:rsidRDefault="00455C70" w:rsidP="002F3391">
            <w:pPr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15,8</w:t>
            </w:r>
          </w:p>
        </w:tc>
      </w:tr>
      <w:tr w:rsidR="00455C70" w:rsidRPr="008455B7" w:rsidTr="00052ABC">
        <w:trPr>
          <w:cantSplit/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5.1.2</w:t>
            </w:r>
          </w:p>
        </w:tc>
        <w:tc>
          <w:tcPr>
            <w:tcW w:w="3417" w:type="dxa"/>
            <w:vAlign w:val="center"/>
          </w:tcPr>
          <w:p w:rsidR="00455C70" w:rsidRPr="008455B7" w:rsidRDefault="00455C70" w:rsidP="002F3391">
            <w:pPr>
              <w:pStyle w:val="afff8"/>
            </w:pPr>
            <w:r w:rsidRPr="008455B7">
              <w:t xml:space="preserve">Регионального </w:t>
            </w:r>
            <w:r w:rsidR="00F9550A" w:rsidRPr="008455B7">
              <w:t xml:space="preserve">или межмуниципального </w:t>
            </w:r>
            <w:r w:rsidRPr="008455B7">
              <w:t>значения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км</w:t>
            </w: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22,9</w:t>
            </w: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22,9</w:t>
            </w:r>
          </w:p>
        </w:tc>
        <w:tc>
          <w:tcPr>
            <w:tcW w:w="1371" w:type="dxa"/>
            <w:vAlign w:val="center"/>
          </w:tcPr>
          <w:p w:rsidR="00455C70" w:rsidRPr="008455B7" w:rsidRDefault="00455C70" w:rsidP="002F3391">
            <w:pPr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22,9</w:t>
            </w:r>
          </w:p>
        </w:tc>
      </w:tr>
      <w:tr w:rsidR="00455C70" w:rsidRPr="008455B7" w:rsidTr="00052ABC">
        <w:trPr>
          <w:cantSplit/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5.2</w:t>
            </w:r>
          </w:p>
        </w:tc>
        <w:tc>
          <w:tcPr>
            <w:tcW w:w="3417" w:type="dxa"/>
            <w:vAlign w:val="center"/>
          </w:tcPr>
          <w:p w:rsidR="00455C70" w:rsidRPr="008455B7" w:rsidRDefault="00455C70" w:rsidP="002F3391">
            <w:pPr>
              <w:pStyle w:val="afff8"/>
            </w:pPr>
            <w:r w:rsidRPr="008455B7">
              <w:t>Протяженность железнодорожных путей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км</w:t>
            </w: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17,0</w:t>
            </w: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33,23</w:t>
            </w:r>
          </w:p>
        </w:tc>
        <w:tc>
          <w:tcPr>
            <w:tcW w:w="1371" w:type="dxa"/>
            <w:vAlign w:val="center"/>
          </w:tcPr>
          <w:p w:rsidR="00455C70" w:rsidRPr="008455B7" w:rsidRDefault="00455C70" w:rsidP="002F3391">
            <w:pPr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33,23</w:t>
            </w:r>
          </w:p>
        </w:tc>
      </w:tr>
      <w:tr w:rsidR="00455C70" w:rsidRPr="008455B7" w:rsidTr="00E32377">
        <w:trPr>
          <w:cantSplit/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ind w:firstLine="0"/>
              <w:jc w:val="center"/>
              <w:rPr>
                <w:b/>
                <w:bCs/>
                <w:sz w:val="24"/>
              </w:rPr>
            </w:pPr>
            <w:r w:rsidRPr="008455B7">
              <w:rPr>
                <w:b/>
                <w:bCs/>
                <w:sz w:val="24"/>
              </w:rPr>
              <w:t>6.</w:t>
            </w:r>
          </w:p>
        </w:tc>
        <w:tc>
          <w:tcPr>
            <w:tcW w:w="8945" w:type="dxa"/>
            <w:gridSpan w:val="5"/>
            <w:vAlign w:val="center"/>
          </w:tcPr>
          <w:p w:rsidR="00455C70" w:rsidRPr="008455B7" w:rsidRDefault="00455C70" w:rsidP="002F3391">
            <w:pPr>
              <w:ind w:firstLine="0"/>
              <w:jc w:val="left"/>
              <w:rPr>
                <w:b/>
                <w:bCs/>
                <w:sz w:val="24"/>
              </w:rPr>
            </w:pPr>
            <w:r w:rsidRPr="008455B7">
              <w:rPr>
                <w:b/>
                <w:bCs/>
                <w:sz w:val="24"/>
              </w:rPr>
              <w:t>Инженерная инфраструктура</w:t>
            </w:r>
          </w:p>
        </w:tc>
      </w:tr>
      <w:tr w:rsidR="00455C70" w:rsidRPr="008455B7" w:rsidTr="00052ABC">
        <w:trPr>
          <w:cantSplit/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6.1</w:t>
            </w:r>
          </w:p>
        </w:tc>
        <w:tc>
          <w:tcPr>
            <w:tcW w:w="3417" w:type="dxa"/>
            <w:vAlign w:val="center"/>
          </w:tcPr>
          <w:p w:rsidR="00455C70" w:rsidRPr="008455B7" w:rsidRDefault="00F00851" w:rsidP="002F3391">
            <w:pPr>
              <w:tabs>
                <w:tab w:val="left" w:pos="0"/>
              </w:tabs>
              <w:ind w:firstLine="0"/>
              <w:jc w:val="left"/>
              <w:rPr>
                <w:sz w:val="24"/>
              </w:rPr>
            </w:pPr>
            <w:r w:rsidRPr="008455B7">
              <w:rPr>
                <w:sz w:val="24"/>
              </w:rPr>
              <w:t>В</w:t>
            </w:r>
            <w:r w:rsidR="00455C70" w:rsidRPr="008455B7">
              <w:rPr>
                <w:sz w:val="24"/>
              </w:rPr>
              <w:t>одоснабжение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shd w:val="clear" w:color="auto" w:fill="FFFFFF"/>
              <w:tabs>
                <w:tab w:val="left" w:pos="0"/>
              </w:tabs>
              <w:ind w:firstLine="0"/>
              <w:jc w:val="center"/>
              <w:rPr>
                <w:spacing w:val="8"/>
                <w:sz w:val="24"/>
              </w:rPr>
            </w:pPr>
          </w:p>
        </w:tc>
        <w:tc>
          <w:tcPr>
            <w:tcW w:w="1371" w:type="dxa"/>
            <w:vAlign w:val="center"/>
          </w:tcPr>
          <w:p w:rsidR="00455C70" w:rsidRPr="008455B7" w:rsidRDefault="00455C70" w:rsidP="002F3391">
            <w:pPr>
              <w:shd w:val="clear" w:color="auto" w:fill="FFFFFF"/>
              <w:tabs>
                <w:tab w:val="left" w:pos="0"/>
              </w:tabs>
              <w:ind w:firstLine="0"/>
              <w:jc w:val="center"/>
              <w:rPr>
                <w:spacing w:val="8"/>
                <w:sz w:val="24"/>
              </w:rPr>
            </w:pPr>
          </w:p>
        </w:tc>
      </w:tr>
      <w:tr w:rsidR="00EC6CA5" w:rsidRPr="008455B7" w:rsidTr="00C00206">
        <w:trPr>
          <w:cantSplit/>
          <w:jc w:val="center"/>
        </w:trPr>
        <w:tc>
          <w:tcPr>
            <w:tcW w:w="709" w:type="dxa"/>
            <w:vAlign w:val="center"/>
          </w:tcPr>
          <w:p w:rsidR="00EC6CA5" w:rsidRPr="008455B7" w:rsidRDefault="00EC6CA5" w:rsidP="002F3391">
            <w:pPr>
              <w:shd w:val="clear" w:color="auto" w:fill="FFFFFF"/>
              <w:tabs>
                <w:tab w:val="left" w:pos="0"/>
              </w:tabs>
              <w:ind w:firstLine="0"/>
              <w:jc w:val="center"/>
              <w:rPr>
                <w:spacing w:val="8"/>
                <w:sz w:val="24"/>
              </w:rPr>
            </w:pPr>
            <w:r w:rsidRPr="008455B7">
              <w:rPr>
                <w:sz w:val="24"/>
              </w:rPr>
              <w:t>6.1.1</w:t>
            </w:r>
          </w:p>
        </w:tc>
        <w:tc>
          <w:tcPr>
            <w:tcW w:w="3417" w:type="dxa"/>
            <w:vAlign w:val="center"/>
          </w:tcPr>
          <w:p w:rsidR="00EC6CA5" w:rsidRPr="008455B7" w:rsidRDefault="00EC6CA5" w:rsidP="002F3391">
            <w:pPr>
              <w:tabs>
                <w:tab w:val="left" w:pos="0"/>
              </w:tabs>
              <w:ind w:firstLine="0"/>
              <w:jc w:val="left"/>
              <w:rPr>
                <w:sz w:val="24"/>
              </w:rPr>
            </w:pPr>
            <w:r w:rsidRPr="008455B7">
              <w:rPr>
                <w:sz w:val="24"/>
              </w:rPr>
              <w:t>водопотребление, всего</w:t>
            </w:r>
          </w:p>
        </w:tc>
        <w:tc>
          <w:tcPr>
            <w:tcW w:w="1417" w:type="dxa"/>
            <w:vAlign w:val="center"/>
          </w:tcPr>
          <w:p w:rsidR="00EC6CA5" w:rsidRPr="008455B7" w:rsidRDefault="00EC6CA5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куб. м./в сутки</w:t>
            </w:r>
          </w:p>
        </w:tc>
        <w:tc>
          <w:tcPr>
            <w:tcW w:w="1370" w:type="dxa"/>
            <w:vAlign w:val="center"/>
          </w:tcPr>
          <w:p w:rsidR="00EC6CA5" w:rsidRPr="008455B7" w:rsidRDefault="00EC6CA5" w:rsidP="002F3391">
            <w:pPr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1449,2</w:t>
            </w:r>
          </w:p>
        </w:tc>
        <w:tc>
          <w:tcPr>
            <w:tcW w:w="1370" w:type="dxa"/>
            <w:vAlign w:val="center"/>
          </w:tcPr>
          <w:p w:rsidR="00EC6CA5" w:rsidRPr="008455B7" w:rsidRDefault="00EC6CA5" w:rsidP="002F3391">
            <w:pPr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2899,1</w:t>
            </w:r>
          </w:p>
        </w:tc>
        <w:tc>
          <w:tcPr>
            <w:tcW w:w="1371" w:type="dxa"/>
            <w:vAlign w:val="center"/>
          </w:tcPr>
          <w:p w:rsidR="00EC6CA5" w:rsidRPr="008455B7" w:rsidRDefault="00EC6CA5" w:rsidP="002F3391">
            <w:pPr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3509,3</w:t>
            </w:r>
          </w:p>
        </w:tc>
      </w:tr>
      <w:tr w:rsidR="00455C70" w:rsidRPr="008455B7" w:rsidTr="00052ABC">
        <w:trPr>
          <w:cantSplit/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6.2</w:t>
            </w:r>
          </w:p>
        </w:tc>
        <w:tc>
          <w:tcPr>
            <w:tcW w:w="3417" w:type="dxa"/>
            <w:vAlign w:val="center"/>
          </w:tcPr>
          <w:p w:rsidR="00455C70" w:rsidRPr="008455B7" w:rsidRDefault="00F00851" w:rsidP="002F3391">
            <w:pPr>
              <w:tabs>
                <w:tab w:val="left" w:pos="0"/>
              </w:tabs>
              <w:ind w:firstLine="0"/>
              <w:jc w:val="left"/>
              <w:rPr>
                <w:sz w:val="24"/>
              </w:rPr>
            </w:pPr>
            <w:r w:rsidRPr="008455B7">
              <w:rPr>
                <w:sz w:val="24"/>
              </w:rPr>
              <w:t>В</w:t>
            </w:r>
            <w:r w:rsidR="00455C70" w:rsidRPr="008455B7">
              <w:rPr>
                <w:sz w:val="24"/>
              </w:rPr>
              <w:t>одоотведение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</w:pP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</w:pPr>
          </w:p>
        </w:tc>
        <w:tc>
          <w:tcPr>
            <w:tcW w:w="1371" w:type="dxa"/>
            <w:vAlign w:val="center"/>
          </w:tcPr>
          <w:p w:rsidR="00455C70" w:rsidRPr="008455B7" w:rsidRDefault="00455C70" w:rsidP="002F3391">
            <w:pPr>
              <w:pStyle w:val="afffa"/>
            </w:pPr>
          </w:p>
        </w:tc>
      </w:tr>
      <w:tr w:rsidR="00EC6CA5" w:rsidRPr="008455B7" w:rsidTr="00ED0349">
        <w:trPr>
          <w:cantSplit/>
          <w:jc w:val="center"/>
        </w:trPr>
        <w:tc>
          <w:tcPr>
            <w:tcW w:w="709" w:type="dxa"/>
            <w:vAlign w:val="center"/>
          </w:tcPr>
          <w:p w:rsidR="00EC6CA5" w:rsidRPr="008455B7" w:rsidRDefault="00EC6CA5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6.2.1</w:t>
            </w:r>
          </w:p>
        </w:tc>
        <w:tc>
          <w:tcPr>
            <w:tcW w:w="3417" w:type="dxa"/>
            <w:vAlign w:val="center"/>
          </w:tcPr>
          <w:p w:rsidR="00EC6CA5" w:rsidRPr="008455B7" w:rsidRDefault="00EC6CA5" w:rsidP="002F3391">
            <w:pPr>
              <w:tabs>
                <w:tab w:val="left" w:pos="0"/>
              </w:tabs>
              <w:ind w:firstLine="0"/>
              <w:jc w:val="left"/>
              <w:rPr>
                <w:sz w:val="24"/>
              </w:rPr>
            </w:pPr>
            <w:r w:rsidRPr="008455B7">
              <w:rPr>
                <w:sz w:val="24"/>
              </w:rPr>
              <w:t>водоотведение, всего</w:t>
            </w:r>
          </w:p>
        </w:tc>
        <w:tc>
          <w:tcPr>
            <w:tcW w:w="1417" w:type="dxa"/>
            <w:vAlign w:val="center"/>
          </w:tcPr>
          <w:p w:rsidR="00EC6CA5" w:rsidRPr="008455B7" w:rsidRDefault="00EC6CA5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куб. м./в сутки</w:t>
            </w:r>
          </w:p>
        </w:tc>
        <w:tc>
          <w:tcPr>
            <w:tcW w:w="1370" w:type="dxa"/>
            <w:vAlign w:val="center"/>
          </w:tcPr>
          <w:p w:rsidR="00EC6CA5" w:rsidRPr="008455B7" w:rsidRDefault="00EC6CA5" w:rsidP="002F3391">
            <w:pPr>
              <w:ind w:firstLine="0"/>
              <w:jc w:val="center"/>
              <w:rPr>
                <w:sz w:val="24"/>
                <w:szCs w:val="20"/>
              </w:rPr>
            </w:pPr>
            <w:r w:rsidRPr="008455B7">
              <w:rPr>
                <w:sz w:val="24"/>
                <w:szCs w:val="20"/>
              </w:rPr>
              <w:t>780,35</w:t>
            </w:r>
          </w:p>
        </w:tc>
        <w:tc>
          <w:tcPr>
            <w:tcW w:w="1370" w:type="dxa"/>
            <w:vAlign w:val="center"/>
          </w:tcPr>
          <w:p w:rsidR="00EC6CA5" w:rsidRPr="008455B7" w:rsidRDefault="00EC6CA5" w:rsidP="002F3391">
            <w:pPr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1769</w:t>
            </w:r>
          </w:p>
        </w:tc>
        <w:tc>
          <w:tcPr>
            <w:tcW w:w="1371" w:type="dxa"/>
            <w:vAlign w:val="center"/>
          </w:tcPr>
          <w:p w:rsidR="00EC6CA5" w:rsidRPr="008455B7" w:rsidRDefault="00EC6CA5" w:rsidP="002F3391">
            <w:pPr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2221,7</w:t>
            </w:r>
          </w:p>
        </w:tc>
      </w:tr>
      <w:tr w:rsidR="00455C70" w:rsidRPr="008455B7" w:rsidTr="00052ABC">
        <w:trPr>
          <w:cantSplit/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6.3</w:t>
            </w:r>
          </w:p>
        </w:tc>
        <w:tc>
          <w:tcPr>
            <w:tcW w:w="3417" w:type="dxa"/>
            <w:vAlign w:val="center"/>
          </w:tcPr>
          <w:p w:rsidR="00455C70" w:rsidRPr="008455B7" w:rsidRDefault="00455C70" w:rsidP="002F3391">
            <w:pPr>
              <w:tabs>
                <w:tab w:val="left" w:pos="0"/>
              </w:tabs>
              <w:ind w:firstLine="0"/>
              <w:jc w:val="left"/>
              <w:rPr>
                <w:sz w:val="24"/>
              </w:rPr>
            </w:pPr>
            <w:r w:rsidRPr="008455B7">
              <w:rPr>
                <w:sz w:val="24"/>
              </w:rPr>
              <w:t>Санитарная очистка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</w:pP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pStyle w:val="afffa"/>
            </w:pPr>
          </w:p>
        </w:tc>
        <w:tc>
          <w:tcPr>
            <w:tcW w:w="1371" w:type="dxa"/>
            <w:vAlign w:val="center"/>
          </w:tcPr>
          <w:p w:rsidR="00455C70" w:rsidRPr="008455B7" w:rsidRDefault="00455C70" w:rsidP="002F3391">
            <w:pPr>
              <w:pStyle w:val="afffa"/>
            </w:pPr>
          </w:p>
        </w:tc>
      </w:tr>
      <w:tr w:rsidR="00455C70" w:rsidRPr="008455B7" w:rsidTr="00052ABC">
        <w:trPr>
          <w:cantSplit/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6.3.1</w:t>
            </w:r>
          </w:p>
        </w:tc>
        <w:tc>
          <w:tcPr>
            <w:tcW w:w="3417" w:type="dxa"/>
            <w:vAlign w:val="center"/>
          </w:tcPr>
          <w:p w:rsidR="00455C70" w:rsidRPr="008455B7" w:rsidRDefault="00455C70" w:rsidP="002F3391">
            <w:pPr>
              <w:tabs>
                <w:tab w:val="left" w:pos="0"/>
              </w:tabs>
              <w:ind w:firstLine="0"/>
              <w:jc w:val="left"/>
              <w:rPr>
                <w:sz w:val="24"/>
              </w:rPr>
            </w:pPr>
            <w:r w:rsidRPr="008455B7">
              <w:rPr>
                <w:sz w:val="24"/>
              </w:rPr>
              <w:t>ТКО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куб. м</w:t>
            </w: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ind w:firstLine="0"/>
              <w:jc w:val="center"/>
              <w:rPr>
                <w:color w:val="000000"/>
                <w:sz w:val="24"/>
                <w:szCs w:val="20"/>
              </w:rPr>
            </w:pPr>
            <w:r w:rsidRPr="008455B7">
              <w:rPr>
                <w:color w:val="000000"/>
                <w:sz w:val="24"/>
                <w:szCs w:val="20"/>
              </w:rPr>
              <w:t>11077,12</w:t>
            </w: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ind w:firstLine="0"/>
              <w:jc w:val="center"/>
              <w:rPr>
                <w:sz w:val="24"/>
                <w:szCs w:val="20"/>
              </w:rPr>
            </w:pPr>
            <w:r w:rsidRPr="008455B7">
              <w:rPr>
                <w:sz w:val="24"/>
                <w:szCs w:val="20"/>
              </w:rPr>
              <w:t>85422,08</w:t>
            </w:r>
          </w:p>
        </w:tc>
        <w:tc>
          <w:tcPr>
            <w:tcW w:w="1371" w:type="dxa"/>
            <w:vAlign w:val="center"/>
          </w:tcPr>
          <w:p w:rsidR="00455C70" w:rsidRPr="008455B7" w:rsidRDefault="00455C70" w:rsidP="002F3391">
            <w:pPr>
              <w:ind w:firstLine="0"/>
              <w:jc w:val="center"/>
              <w:rPr>
                <w:bCs/>
                <w:sz w:val="24"/>
                <w:szCs w:val="20"/>
              </w:rPr>
            </w:pPr>
            <w:r w:rsidRPr="008455B7">
              <w:rPr>
                <w:bCs/>
                <w:sz w:val="24"/>
                <w:szCs w:val="20"/>
              </w:rPr>
              <w:t>394713,6</w:t>
            </w:r>
          </w:p>
        </w:tc>
      </w:tr>
      <w:tr w:rsidR="00F00851" w:rsidRPr="008455B7" w:rsidTr="00052ABC">
        <w:trPr>
          <w:cantSplit/>
          <w:jc w:val="center"/>
        </w:trPr>
        <w:tc>
          <w:tcPr>
            <w:tcW w:w="709" w:type="dxa"/>
            <w:vAlign w:val="center"/>
          </w:tcPr>
          <w:p w:rsidR="00F00851" w:rsidRPr="008455B7" w:rsidRDefault="00F00851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6.4</w:t>
            </w:r>
          </w:p>
        </w:tc>
        <w:tc>
          <w:tcPr>
            <w:tcW w:w="3417" w:type="dxa"/>
            <w:vAlign w:val="center"/>
          </w:tcPr>
          <w:p w:rsidR="00F00851" w:rsidRPr="008455B7" w:rsidRDefault="00F00851" w:rsidP="002F3391">
            <w:pPr>
              <w:pStyle w:val="afff8"/>
            </w:pPr>
            <w:r w:rsidRPr="008455B7">
              <w:t>Теплоснабжение</w:t>
            </w:r>
          </w:p>
        </w:tc>
        <w:tc>
          <w:tcPr>
            <w:tcW w:w="1417" w:type="dxa"/>
            <w:vAlign w:val="center"/>
          </w:tcPr>
          <w:p w:rsidR="00F00851" w:rsidRPr="008455B7" w:rsidRDefault="00F00851" w:rsidP="002F3391">
            <w:pPr>
              <w:ind w:firstLine="0"/>
              <w:jc w:val="center"/>
              <w:rPr>
                <w:sz w:val="24"/>
              </w:rPr>
            </w:pPr>
          </w:p>
        </w:tc>
        <w:tc>
          <w:tcPr>
            <w:tcW w:w="1370" w:type="dxa"/>
            <w:vAlign w:val="center"/>
          </w:tcPr>
          <w:p w:rsidR="00F00851" w:rsidRPr="008455B7" w:rsidRDefault="00F00851" w:rsidP="002F3391">
            <w:pPr>
              <w:ind w:firstLine="0"/>
              <w:jc w:val="center"/>
              <w:rPr>
                <w:color w:val="000000"/>
                <w:sz w:val="24"/>
                <w:szCs w:val="20"/>
              </w:rPr>
            </w:pPr>
          </w:p>
        </w:tc>
        <w:tc>
          <w:tcPr>
            <w:tcW w:w="1370" w:type="dxa"/>
            <w:vAlign w:val="center"/>
          </w:tcPr>
          <w:p w:rsidR="00F00851" w:rsidRPr="008455B7" w:rsidRDefault="00F00851" w:rsidP="002F3391">
            <w:pPr>
              <w:ind w:firstLine="0"/>
              <w:jc w:val="center"/>
              <w:rPr>
                <w:sz w:val="24"/>
                <w:szCs w:val="20"/>
              </w:rPr>
            </w:pPr>
          </w:p>
        </w:tc>
        <w:tc>
          <w:tcPr>
            <w:tcW w:w="1371" w:type="dxa"/>
            <w:vAlign w:val="center"/>
          </w:tcPr>
          <w:p w:rsidR="00F00851" w:rsidRPr="008455B7" w:rsidRDefault="00F00851" w:rsidP="002F3391">
            <w:pPr>
              <w:ind w:firstLine="0"/>
              <w:jc w:val="center"/>
              <w:rPr>
                <w:bCs/>
                <w:sz w:val="24"/>
                <w:szCs w:val="20"/>
              </w:rPr>
            </w:pPr>
          </w:p>
        </w:tc>
      </w:tr>
      <w:tr w:rsidR="00F00851" w:rsidRPr="008455B7" w:rsidTr="00052ABC">
        <w:trPr>
          <w:cantSplit/>
          <w:jc w:val="center"/>
        </w:trPr>
        <w:tc>
          <w:tcPr>
            <w:tcW w:w="709" w:type="dxa"/>
            <w:vAlign w:val="center"/>
          </w:tcPr>
          <w:p w:rsidR="00F00851" w:rsidRPr="008455B7" w:rsidRDefault="00F00851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6.4.1</w:t>
            </w:r>
          </w:p>
        </w:tc>
        <w:tc>
          <w:tcPr>
            <w:tcW w:w="3417" w:type="dxa"/>
            <w:vAlign w:val="center"/>
          </w:tcPr>
          <w:p w:rsidR="00F00851" w:rsidRPr="008455B7" w:rsidRDefault="00F00851" w:rsidP="002F3391">
            <w:pPr>
              <w:pStyle w:val="afff8"/>
            </w:pPr>
            <w:r w:rsidRPr="008455B7">
              <w:t>- общее количество котельных</w:t>
            </w:r>
          </w:p>
        </w:tc>
        <w:tc>
          <w:tcPr>
            <w:tcW w:w="1417" w:type="dxa"/>
            <w:vAlign w:val="center"/>
          </w:tcPr>
          <w:p w:rsidR="00F00851" w:rsidRPr="008455B7" w:rsidRDefault="00F00851" w:rsidP="002F3391">
            <w:pPr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шт.</w:t>
            </w:r>
          </w:p>
        </w:tc>
        <w:tc>
          <w:tcPr>
            <w:tcW w:w="1370" w:type="dxa"/>
            <w:vAlign w:val="center"/>
          </w:tcPr>
          <w:p w:rsidR="00F00851" w:rsidRPr="008455B7" w:rsidRDefault="00322D2A" w:rsidP="002F3391">
            <w:pPr>
              <w:ind w:firstLine="0"/>
              <w:jc w:val="center"/>
              <w:rPr>
                <w:color w:val="000000"/>
                <w:sz w:val="24"/>
                <w:szCs w:val="20"/>
              </w:rPr>
            </w:pPr>
            <w:r w:rsidRPr="008455B7">
              <w:rPr>
                <w:color w:val="000000"/>
                <w:sz w:val="24"/>
                <w:szCs w:val="20"/>
              </w:rPr>
              <w:t>-</w:t>
            </w:r>
          </w:p>
        </w:tc>
        <w:tc>
          <w:tcPr>
            <w:tcW w:w="1370" w:type="dxa"/>
            <w:vAlign w:val="center"/>
          </w:tcPr>
          <w:p w:rsidR="00F00851" w:rsidRPr="008455B7" w:rsidRDefault="00322D2A" w:rsidP="002F3391">
            <w:pPr>
              <w:ind w:firstLine="0"/>
              <w:jc w:val="center"/>
              <w:rPr>
                <w:sz w:val="24"/>
                <w:szCs w:val="20"/>
              </w:rPr>
            </w:pPr>
            <w:r w:rsidRPr="008455B7">
              <w:rPr>
                <w:sz w:val="24"/>
                <w:szCs w:val="20"/>
              </w:rPr>
              <w:t>8</w:t>
            </w:r>
          </w:p>
        </w:tc>
        <w:tc>
          <w:tcPr>
            <w:tcW w:w="1371" w:type="dxa"/>
            <w:vAlign w:val="center"/>
          </w:tcPr>
          <w:p w:rsidR="00F00851" w:rsidRPr="008455B7" w:rsidRDefault="00322D2A" w:rsidP="002F3391">
            <w:pPr>
              <w:ind w:firstLine="0"/>
              <w:jc w:val="center"/>
              <w:rPr>
                <w:bCs/>
                <w:sz w:val="24"/>
                <w:szCs w:val="20"/>
              </w:rPr>
            </w:pPr>
            <w:r w:rsidRPr="008455B7">
              <w:rPr>
                <w:bCs/>
                <w:sz w:val="24"/>
                <w:szCs w:val="20"/>
              </w:rPr>
              <w:t>1</w:t>
            </w:r>
          </w:p>
        </w:tc>
      </w:tr>
      <w:tr w:rsidR="00455C70" w:rsidRPr="008455B7" w:rsidTr="00052ABC">
        <w:trPr>
          <w:cantSplit/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6.</w:t>
            </w:r>
            <w:r w:rsidR="00F00851" w:rsidRPr="008455B7">
              <w:rPr>
                <w:sz w:val="24"/>
              </w:rPr>
              <w:t>5</w:t>
            </w:r>
          </w:p>
        </w:tc>
        <w:tc>
          <w:tcPr>
            <w:tcW w:w="3417" w:type="dxa"/>
            <w:vAlign w:val="center"/>
          </w:tcPr>
          <w:p w:rsidR="00455C70" w:rsidRPr="008455B7" w:rsidRDefault="00F00851" w:rsidP="002F3391">
            <w:pPr>
              <w:tabs>
                <w:tab w:val="left" w:pos="0"/>
              </w:tabs>
              <w:ind w:firstLine="0"/>
              <w:jc w:val="left"/>
              <w:rPr>
                <w:sz w:val="24"/>
              </w:rPr>
            </w:pPr>
            <w:r w:rsidRPr="008455B7">
              <w:rPr>
                <w:sz w:val="24"/>
              </w:rPr>
              <w:t>Э</w:t>
            </w:r>
            <w:r w:rsidR="00455C70" w:rsidRPr="008455B7">
              <w:rPr>
                <w:sz w:val="24"/>
              </w:rPr>
              <w:t>лектроснабжение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ind w:firstLine="0"/>
              <w:jc w:val="center"/>
              <w:rPr>
                <w:bCs/>
                <w:sz w:val="24"/>
              </w:rPr>
            </w:pP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ind w:firstLine="0"/>
              <w:jc w:val="center"/>
              <w:rPr>
                <w:bCs/>
                <w:sz w:val="24"/>
              </w:rPr>
            </w:pPr>
          </w:p>
        </w:tc>
        <w:tc>
          <w:tcPr>
            <w:tcW w:w="1371" w:type="dxa"/>
            <w:vAlign w:val="center"/>
          </w:tcPr>
          <w:p w:rsidR="00455C70" w:rsidRPr="008455B7" w:rsidRDefault="00455C70" w:rsidP="002F3391">
            <w:pPr>
              <w:ind w:firstLine="0"/>
              <w:jc w:val="center"/>
              <w:rPr>
                <w:bCs/>
                <w:sz w:val="24"/>
              </w:rPr>
            </w:pPr>
          </w:p>
        </w:tc>
      </w:tr>
      <w:tr w:rsidR="00C4749B" w:rsidRPr="008455B7" w:rsidTr="00052ABC">
        <w:trPr>
          <w:cantSplit/>
          <w:jc w:val="center"/>
        </w:trPr>
        <w:tc>
          <w:tcPr>
            <w:tcW w:w="709" w:type="dxa"/>
            <w:vAlign w:val="center"/>
          </w:tcPr>
          <w:p w:rsidR="00C4749B" w:rsidRPr="008455B7" w:rsidRDefault="00C4749B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6.</w:t>
            </w:r>
            <w:r w:rsidR="00F00851" w:rsidRPr="008455B7">
              <w:rPr>
                <w:sz w:val="24"/>
              </w:rPr>
              <w:t>5</w:t>
            </w:r>
            <w:r w:rsidRPr="008455B7">
              <w:rPr>
                <w:sz w:val="24"/>
              </w:rPr>
              <w:t>.1</w:t>
            </w:r>
          </w:p>
        </w:tc>
        <w:tc>
          <w:tcPr>
            <w:tcW w:w="3417" w:type="dxa"/>
            <w:vAlign w:val="center"/>
          </w:tcPr>
          <w:p w:rsidR="00C4749B" w:rsidRPr="008455B7" w:rsidRDefault="00F00851" w:rsidP="002F3391">
            <w:pPr>
              <w:tabs>
                <w:tab w:val="left" w:pos="0"/>
              </w:tabs>
              <w:ind w:firstLine="0"/>
              <w:jc w:val="left"/>
              <w:rPr>
                <w:sz w:val="24"/>
              </w:rPr>
            </w:pPr>
            <w:r w:rsidRPr="008455B7">
              <w:rPr>
                <w:sz w:val="24"/>
              </w:rPr>
              <w:t>- г</w:t>
            </w:r>
            <w:r w:rsidR="00C4749B" w:rsidRPr="008455B7">
              <w:rPr>
                <w:sz w:val="24"/>
              </w:rPr>
              <w:t>одовое электропотребление</w:t>
            </w:r>
          </w:p>
        </w:tc>
        <w:tc>
          <w:tcPr>
            <w:tcW w:w="1417" w:type="dxa"/>
            <w:vAlign w:val="center"/>
          </w:tcPr>
          <w:p w:rsidR="00C4749B" w:rsidRPr="008455B7" w:rsidRDefault="00C4749B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тыс. кВт.ч/год</w:t>
            </w:r>
          </w:p>
        </w:tc>
        <w:tc>
          <w:tcPr>
            <w:tcW w:w="1370" w:type="dxa"/>
            <w:vAlign w:val="center"/>
          </w:tcPr>
          <w:p w:rsidR="00C4749B" w:rsidRPr="008455B7" w:rsidRDefault="00C4749B" w:rsidP="002F3391">
            <w:pPr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10487,59</w:t>
            </w:r>
          </w:p>
        </w:tc>
        <w:tc>
          <w:tcPr>
            <w:tcW w:w="1370" w:type="dxa"/>
            <w:vAlign w:val="center"/>
          </w:tcPr>
          <w:p w:rsidR="00C4749B" w:rsidRPr="008455B7" w:rsidRDefault="00C4749B" w:rsidP="002F3391">
            <w:pPr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20452,43</w:t>
            </w:r>
          </w:p>
        </w:tc>
        <w:tc>
          <w:tcPr>
            <w:tcW w:w="1371" w:type="dxa"/>
            <w:vAlign w:val="center"/>
          </w:tcPr>
          <w:p w:rsidR="00C4749B" w:rsidRPr="008455B7" w:rsidRDefault="00C4749B" w:rsidP="002F3391">
            <w:pPr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25441,04</w:t>
            </w:r>
          </w:p>
        </w:tc>
      </w:tr>
      <w:tr w:rsidR="00C4749B" w:rsidRPr="008455B7" w:rsidTr="00052ABC">
        <w:trPr>
          <w:cantSplit/>
          <w:jc w:val="center"/>
        </w:trPr>
        <w:tc>
          <w:tcPr>
            <w:tcW w:w="709" w:type="dxa"/>
            <w:vAlign w:val="center"/>
          </w:tcPr>
          <w:p w:rsidR="00C4749B" w:rsidRPr="008455B7" w:rsidRDefault="00C4749B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6.</w:t>
            </w:r>
            <w:r w:rsidR="00F00851" w:rsidRPr="008455B7">
              <w:rPr>
                <w:sz w:val="24"/>
              </w:rPr>
              <w:t>5</w:t>
            </w:r>
            <w:r w:rsidRPr="008455B7">
              <w:rPr>
                <w:sz w:val="24"/>
              </w:rPr>
              <w:t>.2</w:t>
            </w:r>
          </w:p>
        </w:tc>
        <w:tc>
          <w:tcPr>
            <w:tcW w:w="3417" w:type="dxa"/>
            <w:vAlign w:val="center"/>
          </w:tcPr>
          <w:p w:rsidR="00C4749B" w:rsidRPr="008455B7" w:rsidRDefault="00F00851" w:rsidP="002F3391">
            <w:pPr>
              <w:tabs>
                <w:tab w:val="left" w:pos="0"/>
              </w:tabs>
              <w:ind w:firstLine="0"/>
              <w:jc w:val="left"/>
              <w:rPr>
                <w:sz w:val="24"/>
              </w:rPr>
            </w:pPr>
            <w:r w:rsidRPr="008455B7">
              <w:rPr>
                <w:sz w:val="24"/>
              </w:rPr>
              <w:t>- р</w:t>
            </w:r>
            <w:r w:rsidR="00C4749B" w:rsidRPr="008455B7">
              <w:rPr>
                <w:sz w:val="24"/>
              </w:rPr>
              <w:t>асчетная мощность</w:t>
            </w:r>
          </w:p>
        </w:tc>
        <w:tc>
          <w:tcPr>
            <w:tcW w:w="1417" w:type="dxa"/>
            <w:vAlign w:val="center"/>
          </w:tcPr>
          <w:p w:rsidR="00C4749B" w:rsidRPr="008455B7" w:rsidRDefault="00C4749B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кВт</w:t>
            </w:r>
          </w:p>
        </w:tc>
        <w:tc>
          <w:tcPr>
            <w:tcW w:w="1370" w:type="dxa"/>
            <w:vAlign w:val="center"/>
          </w:tcPr>
          <w:p w:rsidR="00C4749B" w:rsidRPr="008455B7" w:rsidRDefault="00C4749B" w:rsidP="002F3391">
            <w:pPr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2340,42</w:t>
            </w:r>
          </w:p>
        </w:tc>
        <w:tc>
          <w:tcPr>
            <w:tcW w:w="1370" w:type="dxa"/>
            <w:vAlign w:val="center"/>
          </w:tcPr>
          <w:p w:rsidR="00C4749B" w:rsidRPr="008455B7" w:rsidRDefault="00C4749B" w:rsidP="002F3391">
            <w:pPr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4557,94</w:t>
            </w:r>
          </w:p>
        </w:tc>
        <w:tc>
          <w:tcPr>
            <w:tcW w:w="1371" w:type="dxa"/>
            <w:vAlign w:val="center"/>
          </w:tcPr>
          <w:p w:rsidR="00C4749B" w:rsidRPr="008455B7" w:rsidRDefault="00C4749B" w:rsidP="002F3391">
            <w:pPr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5668,50</w:t>
            </w:r>
          </w:p>
        </w:tc>
      </w:tr>
      <w:tr w:rsidR="00C4749B" w:rsidRPr="008455B7" w:rsidTr="00052ABC">
        <w:trPr>
          <w:cantSplit/>
          <w:jc w:val="center"/>
        </w:trPr>
        <w:tc>
          <w:tcPr>
            <w:tcW w:w="709" w:type="dxa"/>
            <w:vAlign w:val="center"/>
          </w:tcPr>
          <w:p w:rsidR="00C4749B" w:rsidRPr="008455B7" w:rsidRDefault="00C4749B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6.</w:t>
            </w:r>
            <w:r w:rsidR="00F00851" w:rsidRPr="008455B7">
              <w:rPr>
                <w:sz w:val="24"/>
              </w:rPr>
              <w:t>5</w:t>
            </w:r>
            <w:r w:rsidRPr="008455B7">
              <w:rPr>
                <w:sz w:val="24"/>
              </w:rPr>
              <w:t>.3</w:t>
            </w:r>
          </w:p>
        </w:tc>
        <w:tc>
          <w:tcPr>
            <w:tcW w:w="3417" w:type="dxa"/>
            <w:vAlign w:val="center"/>
          </w:tcPr>
          <w:p w:rsidR="00C4749B" w:rsidRPr="008455B7" w:rsidRDefault="00F00851" w:rsidP="002F3391">
            <w:pPr>
              <w:tabs>
                <w:tab w:val="left" w:pos="0"/>
              </w:tabs>
              <w:ind w:firstLine="0"/>
              <w:jc w:val="left"/>
              <w:rPr>
                <w:sz w:val="24"/>
              </w:rPr>
            </w:pPr>
            <w:r w:rsidRPr="008455B7">
              <w:rPr>
                <w:sz w:val="24"/>
              </w:rPr>
              <w:t>- о</w:t>
            </w:r>
            <w:r w:rsidR="00C4749B" w:rsidRPr="008455B7">
              <w:rPr>
                <w:sz w:val="24"/>
              </w:rPr>
              <w:t>бщая мощность трансформаторных подстанций</w:t>
            </w:r>
          </w:p>
        </w:tc>
        <w:tc>
          <w:tcPr>
            <w:tcW w:w="1417" w:type="dxa"/>
            <w:vAlign w:val="center"/>
          </w:tcPr>
          <w:p w:rsidR="00C4749B" w:rsidRPr="008455B7" w:rsidRDefault="00C4749B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кВА</w:t>
            </w:r>
          </w:p>
        </w:tc>
        <w:tc>
          <w:tcPr>
            <w:tcW w:w="1370" w:type="dxa"/>
            <w:vAlign w:val="center"/>
          </w:tcPr>
          <w:p w:rsidR="00C4749B" w:rsidRPr="008455B7" w:rsidRDefault="00C4749B" w:rsidP="002F3391">
            <w:pPr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2489,81</w:t>
            </w:r>
          </w:p>
        </w:tc>
        <w:tc>
          <w:tcPr>
            <w:tcW w:w="1370" w:type="dxa"/>
            <w:vAlign w:val="center"/>
          </w:tcPr>
          <w:p w:rsidR="00C4749B" w:rsidRPr="008455B7" w:rsidRDefault="00C4749B" w:rsidP="002F3391">
            <w:pPr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4848,87</w:t>
            </w:r>
          </w:p>
        </w:tc>
        <w:tc>
          <w:tcPr>
            <w:tcW w:w="1371" w:type="dxa"/>
            <w:vAlign w:val="center"/>
          </w:tcPr>
          <w:p w:rsidR="00C4749B" w:rsidRPr="008455B7" w:rsidRDefault="00C4749B" w:rsidP="002F3391">
            <w:pPr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6030,32</w:t>
            </w:r>
          </w:p>
        </w:tc>
      </w:tr>
      <w:tr w:rsidR="00455C70" w:rsidRPr="008455B7" w:rsidTr="00052ABC">
        <w:trPr>
          <w:cantSplit/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6.</w:t>
            </w:r>
            <w:r w:rsidR="00F00851" w:rsidRPr="008455B7">
              <w:rPr>
                <w:sz w:val="24"/>
              </w:rPr>
              <w:t>6</w:t>
            </w:r>
          </w:p>
        </w:tc>
        <w:tc>
          <w:tcPr>
            <w:tcW w:w="3417" w:type="dxa"/>
            <w:vAlign w:val="center"/>
          </w:tcPr>
          <w:p w:rsidR="00455C70" w:rsidRPr="008455B7" w:rsidRDefault="00F00851" w:rsidP="002F3391">
            <w:pPr>
              <w:tabs>
                <w:tab w:val="left" w:pos="0"/>
              </w:tabs>
              <w:ind w:firstLine="0"/>
              <w:jc w:val="left"/>
              <w:rPr>
                <w:sz w:val="24"/>
              </w:rPr>
            </w:pPr>
            <w:r w:rsidRPr="008455B7">
              <w:rPr>
                <w:sz w:val="24"/>
              </w:rPr>
              <w:t>Г</w:t>
            </w:r>
            <w:r w:rsidR="00455C70" w:rsidRPr="008455B7">
              <w:rPr>
                <w:sz w:val="24"/>
              </w:rPr>
              <w:t>азоснабжение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ind w:firstLine="0"/>
              <w:jc w:val="center"/>
              <w:rPr>
                <w:bCs/>
                <w:sz w:val="24"/>
              </w:rPr>
            </w:pP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ind w:firstLine="0"/>
              <w:jc w:val="center"/>
              <w:rPr>
                <w:bCs/>
                <w:sz w:val="24"/>
              </w:rPr>
            </w:pPr>
          </w:p>
        </w:tc>
        <w:tc>
          <w:tcPr>
            <w:tcW w:w="1371" w:type="dxa"/>
            <w:vAlign w:val="center"/>
          </w:tcPr>
          <w:p w:rsidR="00455C70" w:rsidRPr="008455B7" w:rsidRDefault="00455C70" w:rsidP="002F3391">
            <w:pPr>
              <w:ind w:firstLine="0"/>
              <w:jc w:val="center"/>
              <w:rPr>
                <w:bCs/>
                <w:sz w:val="24"/>
              </w:rPr>
            </w:pPr>
          </w:p>
        </w:tc>
      </w:tr>
      <w:tr w:rsidR="00C4749B" w:rsidRPr="008455B7" w:rsidTr="00052ABC">
        <w:trPr>
          <w:cantSplit/>
          <w:jc w:val="center"/>
        </w:trPr>
        <w:tc>
          <w:tcPr>
            <w:tcW w:w="709" w:type="dxa"/>
            <w:vAlign w:val="center"/>
          </w:tcPr>
          <w:p w:rsidR="00C4749B" w:rsidRPr="008455B7" w:rsidRDefault="00C4749B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6.</w:t>
            </w:r>
            <w:r w:rsidR="00F00851" w:rsidRPr="008455B7">
              <w:rPr>
                <w:sz w:val="24"/>
              </w:rPr>
              <w:t>6</w:t>
            </w:r>
            <w:r w:rsidRPr="008455B7">
              <w:rPr>
                <w:sz w:val="24"/>
              </w:rPr>
              <w:t>.1</w:t>
            </w:r>
          </w:p>
        </w:tc>
        <w:tc>
          <w:tcPr>
            <w:tcW w:w="3417" w:type="dxa"/>
            <w:vAlign w:val="center"/>
          </w:tcPr>
          <w:p w:rsidR="00C4749B" w:rsidRPr="008455B7" w:rsidRDefault="00C4749B" w:rsidP="002F3391">
            <w:pPr>
              <w:tabs>
                <w:tab w:val="left" w:pos="0"/>
              </w:tabs>
              <w:ind w:firstLine="0"/>
              <w:jc w:val="left"/>
              <w:rPr>
                <w:sz w:val="24"/>
              </w:rPr>
            </w:pPr>
            <w:r w:rsidRPr="008455B7">
              <w:rPr>
                <w:sz w:val="24"/>
              </w:rPr>
              <w:t xml:space="preserve">потребление газа </w:t>
            </w:r>
          </w:p>
          <w:p w:rsidR="00C4749B" w:rsidRPr="008455B7" w:rsidRDefault="00C4749B" w:rsidP="002F3391">
            <w:pPr>
              <w:tabs>
                <w:tab w:val="left" w:pos="0"/>
              </w:tabs>
              <w:ind w:firstLine="0"/>
              <w:jc w:val="left"/>
              <w:rPr>
                <w:sz w:val="24"/>
              </w:rPr>
            </w:pPr>
            <w:r w:rsidRPr="008455B7">
              <w:rPr>
                <w:sz w:val="24"/>
              </w:rPr>
              <w:t>- всего</w:t>
            </w:r>
          </w:p>
        </w:tc>
        <w:tc>
          <w:tcPr>
            <w:tcW w:w="1417" w:type="dxa"/>
            <w:vAlign w:val="center"/>
          </w:tcPr>
          <w:p w:rsidR="00C4749B" w:rsidRPr="008455B7" w:rsidRDefault="00C4749B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тыс. куб. м./год</w:t>
            </w:r>
          </w:p>
        </w:tc>
        <w:tc>
          <w:tcPr>
            <w:tcW w:w="1370" w:type="dxa"/>
            <w:vAlign w:val="center"/>
          </w:tcPr>
          <w:p w:rsidR="00C4749B" w:rsidRPr="008455B7" w:rsidRDefault="00C4749B" w:rsidP="002F3391">
            <w:pPr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951,94</w:t>
            </w:r>
          </w:p>
        </w:tc>
        <w:tc>
          <w:tcPr>
            <w:tcW w:w="1370" w:type="dxa"/>
            <w:vAlign w:val="center"/>
          </w:tcPr>
          <w:p w:rsidR="00C4749B" w:rsidRPr="008455B7" w:rsidRDefault="00C4749B" w:rsidP="002F3391">
            <w:pPr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1834,58</w:t>
            </w:r>
          </w:p>
        </w:tc>
        <w:tc>
          <w:tcPr>
            <w:tcW w:w="1371" w:type="dxa"/>
            <w:vAlign w:val="center"/>
          </w:tcPr>
          <w:p w:rsidR="00C4749B" w:rsidRPr="008455B7" w:rsidRDefault="00C4749B" w:rsidP="002F3391">
            <w:pPr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2278,98</w:t>
            </w:r>
          </w:p>
        </w:tc>
      </w:tr>
      <w:tr w:rsidR="00C4749B" w:rsidRPr="008455B7" w:rsidTr="00052ABC">
        <w:trPr>
          <w:cantSplit/>
          <w:jc w:val="center"/>
        </w:trPr>
        <w:tc>
          <w:tcPr>
            <w:tcW w:w="709" w:type="dxa"/>
            <w:vAlign w:val="center"/>
          </w:tcPr>
          <w:p w:rsidR="00C4749B" w:rsidRPr="008455B7" w:rsidRDefault="00C4749B" w:rsidP="002F3391">
            <w:pPr>
              <w:tabs>
                <w:tab w:val="left" w:pos="0"/>
              </w:tabs>
              <w:ind w:firstLine="0"/>
              <w:jc w:val="left"/>
              <w:rPr>
                <w:sz w:val="24"/>
              </w:rPr>
            </w:pPr>
            <w:r w:rsidRPr="008455B7">
              <w:rPr>
                <w:sz w:val="24"/>
              </w:rPr>
              <w:t>6.</w:t>
            </w:r>
            <w:r w:rsidR="00F00851" w:rsidRPr="008455B7">
              <w:rPr>
                <w:sz w:val="24"/>
              </w:rPr>
              <w:t>7</w:t>
            </w:r>
          </w:p>
        </w:tc>
        <w:tc>
          <w:tcPr>
            <w:tcW w:w="3417" w:type="dxa"/>
            <w:vAlign w:val="center"/>
          </w:tcPr>
          <w:p w:rsidR="00C4749B" w:rsidRPr="008455B7" w:rsidRDefault="00C4749B" w:rsidP="002F3391">
            <w:pPr>
              <w:pStyle w:val="afff8"/>
              <w:tabs>
                <w:tab w:val="left" w:pos="0"/>
              </w:tabs>
            </w:pPr>
            <w:r w:rsidRPr="008455B7">
              <w:t>Слаботочные сети</w:t>
            </w:r>
          </w:p>
        </w:tc>
        <w:tc>
          <w:tcPr>
            <w:tcW w:w="1417" w:type="dxa"/>
            <w:vAlign w:val="center"/>
          </w:tcPr>
          <w:p w:rsidR="00C4749B" w:rsidRPr="008455B7" w:rsidRDefault="00C4749B" w:rsidP="002F3391">
            <w:pPr>
              <w:tabs>
                <w:tab w:val="left" w:pos="0"/>
              </w:tabs>
              <w:ind w:firstLine="0"/>
              <w:jc w:val="left"/>
              <w:rPr>
                <w:sz w:val="24"/>
              </w:rPr>
            </w:pPr>
          </w:p>
        </w:tc>
        <w:tc>
          <w:tcPr>
            <w:tcW w:w="1370" w:type="dxa"/>
            <w:vAlign w:val="center"/>
          </w:tcPr>
          <w:p w:rsidR="00C4749B" w:rsidRPr="008455B7" w:rsidRDefault="00C4749B" w:rsidP="002F3391">
            <w:pPr>
              <w:ind w:firstLine="0"/>
              <w:jc w:val="center"/>
              <w:rPr>
                <w:bCs/>
                <w:sz w:val="24"/>
              </w:rPr>
            </w:pPr>
          </w:p>
        </w:tc>
        <w:tc>
          <w:tcPr>
            <w:tcW w:w="1370" w:type="dxa"/>
            <w:vAlign w:val="center"/>
          </w:tcPr>
          <w:p w:rsidR="00C4749B" w:rsidRPr="008455B7" w:rsidRDefault="00C4749B" w:rsidP="002F3391">
            <w:pPr>
              <w:pStyle w:val="afff8"/>
              <w:jc w:val="center"/>
              <w:rPr>
                <w:bCs/>
              </w:rPr>
            </w:pPr>
          </w:p>
        </w:tc>
        <w:tc>
          <w:tcPr>
            <w:tcW w:w="1371" w:type="dxa"/>
            <w:vAlign w:val="center"/>
          </w:tcPr>
          <w:p w:rsidR="00C4749B" w:rsidRPr="008455B7" w:rsidRDefault="00C4749B" w:rsidP="002F3391">
            <w:pPr>
              <w:ind w:firstLine="0"/>
              <w:jc w:val="center"/>
              <w:rPr>
                <w:bCs/>
                <w:sz w:val="24"/>
              </w:rPr>
            </w:pPr>
          </w:p>
        </w:tc>
      </w:tr>
      <w:tr w:rsidR="00C4749B" w:rsidRPr="008455B7" w:rsidTr="00052ABC">
        <w:trPr>
          <w:cantSplit/>
          <w:jc w:val="center"/>
        </w:trPr>
        <w:tc>
          <w:tcPr>
            <w:tcW w:w="709" w:type="dxa"/>
            <w:vAlign w:val="center"/>
          </w:tcPr>
          <w:p w:rsidR="00C4749B" w:rsidRPr="008455B7" w:rsidRDefault="00C4749B" w:rsidP="002F3391">
            <w:pPr>
              <w:tabs>
                <w:tab w:val="left" w:pos="0"/>
              </w:tabs>
              <w:ind w:firstLine="0"/>
              <w:jc w:val="left"/>
              <w:rPr>
                <w:sz w:val="24"/>
              </w:rPr>
            </w:pPr>
            <w:r w:rsidRPr="008455B7">
              <w:rPr>
                <w:sz w:val="24"/>
              </w:rPr>
              <w:t>6.</w:t>
            </w:r>
            <w:r w:rsidR="00F00851" w:rsidRPr="008455B7">
              <w:rPr>
                <w:sz w:val="24"/>
              </w:rPr>
              <w:t>7</w:t>
            </w:r>
            <w:r w:rsidRPr="008455B7">
              <w:rPr>
                <w:sz w:val="24"/>
              </w:rPr>
              <w:t>.1</w:t>
            </w:r>
          </w:p>
        </w:tc>
        <w:tc>
          <w:tcPr>
            <w:tcW w:w="3417" w:type="dxa"/>
            <w:vAlign w:val="center"/>
          </w:tcPr>
          <w:p w:rsidR="00C4749B" w:rsidRPr="008455B7" w:rsidRDefault="00C4749B" w:rsidP="002F3391">
            <w:pPr>
              <w:pStyle w:val="afff8"/>
              <w:tabs>
                <w:tab w:val="left" w:pos="0"/>
              </w:tabs>
            </w:pPr>
            <w:r w:rsidRPr="008455B7">
              <w:t>-количество телефонов</w:t>
            </w:r>
          </w:p>
        </w:tc>
        <w:tc>
          <w:tcPr>
            <w:tcW w:w="1417" w:type="dxa"/>
            <w:vAlign w:val="center"/>
          </w:tcPr>
          <w:p w:rsidR="00C4749B" w:rsidRPr="008455B7" w:rsidRDefault="00C4749B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шт.</w:t>
            </w:r>
          </w:p>
        </w:tc>
        <w:tc>
          <w:tcPr>
            <w:tcW w:w="1370" w:type="dxa"/>
            <w:vAlign w:val="center"/>
          </w:tcPr>
          <w:p w:rsidR="00C4749B" w:rsidRPr="008455B7" w:rsidRDefault="00C4749B" w:rsidP="002F3391">
            <w:pPr>
              <w:ind w:firstLine="0"/>
              <w:jc w:val="center"/>
              <w:rPr>
                <w:bCs/>
                <w:sz w:val="24"/>
              </w:rPr>
            </w:pPr>
          </w:p>
        </w:tc>
        <w:tc>
          <w:tcPr>
            <w:tcW w:w="1370" w:type="dxa"/>
            <w:vAlign w:val="center"/>
          </w:tcPr>
          <w:p w:rsidR="00C4749B" w:rsidRPr="008455B7" w:rsidRDefault="00C4749B" w:rsidP="002F3391">
            <w:pPr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385</w:t>
            </w:r>
          </w:p>
        </w:tc>
        <w:tc>
          <w:tcPr>
            <w:tcW w:w="1371" w:type="dxa"/>
            <w:vAlign w:val="center"/>
          </w:tcPr>
          <w:p w:rsidR="00C4749B" w:rsidRPr="008455B7" w:rsidRDefault="00C4749B" w:rsidP="002F3391">
            <w:pPr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1025</w:t>
            </w:r>
          </w:p>
        </w:tc>
      </w:tr>
      <w:tr w:rsidR="00455C70" w:rsidRPr="008455B7" w:rsidTr="00052ABC">
        <w:trPr>
          <w:cantSplit/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7</w:t>
            </w:r>
          </w:p>
        </w:tc>
        <w:tc>
          <w:tcPr>
            <w:tcW w:w="3417" w:type="dxa"/>
            <w:vAlign w:val="center"/>
          </w:tcPr>
          <w:p w:rsidR="00455C70" w:rsidRPr="008455B7" w:rsidRDefault="00455C70" w:rsidP="002F3391">
            <w:pPr>
              <w:tabs>
                <w:tab w:val="left" w:pos="0"/>
              </w:tabs>
              <w:ind w:firstLine="0"/>
              <w:jc w:val="left"/>
              <w:rPr>
                <w:sz w:val="24"/>
              </w:rPr>
            </w:pPr>
            <w:r w:rsidRPr="008455B7">
              <w:rPr>
                <w:b/>
                <w:sz w:val="24"/>
              </w:rPr>
              <w:t>ИТМ ГО ЧС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ind w:firstLine="0"/>
              <w:jc w:val="center"/>
              <w:rPr>
                <w:bCs/>
                <w:sz w:val="24"/>
              </w:rPr>
            </w:pP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shd w:val="clear" w:color="auto" w:fill="FFFFFF"/>
              <w:ind w:firstLine="0"/>
              <w:jc w:val="center"/>
              <w:rPr>
                <w:bCs/>
                <w:sz w:val="24"/>
              </w:rPr>
            </w:pPr>
          </w:p>
        </w:tc>
        <w:tc>
          <w:tcPr>
            <w:tcW w:w="1371" w:type="dxa"/>
            <w:vAlign w:val="center"/>
          </w:tcPr>
          <w:p w:rsidR="00455C70" w:rsidRPr="008455B7" w:rsidRDefault="00455C70" w:rsidP="002F3391">
            <w:pPr>
              <w:shd w:val="clear" w:color="auto" w:fill="FFFFFF"/>
              <w:ind w:firstLine="0"/>
              <w:jc w:val="center"/>
              <w:rPr>
                <w:bCs/>
                <w:sz w:val="24"/>
              </w:rPr>
            </w:pPr>
          </w:p>
        </w:tc>
      </w:tr>
      <w:tr w:rsidR="00455C70" w:rsidRPr="008455B7" w:rsidTr="00052ABC">
        <w:trPr>
          <w:cantSplit/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7.1</w:t>
            </w:r>
          </w:p>
        </w:tc>
        <w:tc>
          <w:tcPr>
            <w:tcW w:w="3417" w:type="dxa"/>
            <w:vAlign w:val="center"/>
          </w:tcPr>
          <w:p w:rsidR="00455C70" w:rsidRPr="008455B7" w:rsidRDefault="00455C70" w:rsidP="002F3391">
            <w:pPr>
              <w:tabs>
                <w:tab w:val="left" w:pos="0"/>
              </w:tabs>
              <w:ind w:firstLine="0"/>
              <w:jc w:val="left"/>
              <w:rPr>
                <w:sz w:val="24"/>
              </w:rPr>
            </w:pPr>
            <w:r w:rsidRPr="008455B7">
              <w:rPr>
                <w:sz w:val="24"/>
              </w:rPr>
              <w:t>Оповещение (РСУ)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  <w:r w:rsidRPr="008455B7">
              <w:rPr>
                <w:iCs/>
                <w:sz w:val="24"/>
              </w:rPr>
              <w:t>Установка, шт.</w:t>
            </w: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-</w:t>
            </w:r>
          </w:p>
        </w:tc>
        <w:tc>
          <w:tcPr>
            <w:tcW w:w="1370" w:type="dxa"/>
            <w:vAlign w:val="center"/>
          </w:tcPr>
          <w:p w:rsidR="00455C70" w:rsidRPr="008455B7" w:rsidRDefault="00A15B4F" w:rsidP="002F3391">
            <w:pPr>
              <w:shd w:val="clear" w:color="auto" w:fill="FFFFFF"/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-</w:t>
            </w:r>
          </w:p>
        </w:tc>
        <w:tc>
          <w:tcPr>
            <w:tcW w:w="1371" w:type="dxa"/>
            <w:vAlign w:val="center"/>
          </w:tcPr>
          <w:p w:rsidR="00455C70" w:rsidRPr="008455B7" w:rsidRDefault="00455C70" w:rsidP="002F3391">
            <w:pPr>
              <w:shd w:val="clear" w:color="auto" w:fill="FFFFFF"/>
              <w:ind w:firstLine="0"/>
              <w:jc w:val="center"/>
              <w:rPr>
                <w:bCs/>
                <w:sz w:val="24"/>
              </w:rPr>
            </w:pPr>
            <w:r w:rsidRPr="008455B7">
              <w:rPr>
                <w:bCs/>
                <w:sz w:val="24"/>
              </w:rPr>
              <w:t>2</w:t>
            </w:r>
          </w:p>
        </w:tc>
      </w:tr>
      <w:tr w:rsidR="00455C70" w:rsidRPr="008455B7" w:rsidTr="00052ABC">
        <w:trPr>
          <w:cantSplit/>
          <w:jc w:val="center"/>
        </w:trPr>
        <w:tc>
          <w:tcPr>
            <w:tcW w:w="709" w:type="dxa"/>
            <w:vAlign w:val="center"/>
          </w:tcPr>
          <w:p w:rsidR="00455C70" w:rsidRPr="008455B7" w:rsidRDefault="00455C70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7.2</w:t>
            </w:r>
          </w:p>
        </w:tc>
        <w:tc>
          <w:tcPr>
            <w:tcW w:w="3417" w:type="dxa"/>
            <w:vAlign w:val="center"/>
          </w:tcPr>
          <w:p w:rsidR="00455C70" w:rsidRPr="008455B7" w:rsidRDefault="00455C70" w:rsidP="002F3391">
            <w:pPr>
              <w:tabs>
                <w:tab w:val="left" w:pos="0"/>
              </w:tabs>
              <w:ind w:firstLine="0"/>
              <w:jc w:val="left"/>
              <w:rPr>
                <w:sz w:val="24"/>
              </w:rPr>
            </w:pPr>
            <w:r w:rsidRPr="008455B7">
              <w:rPr>
                <w:sz w:val="24"/>
              </w:rPr>
              <w:t>Пирсы пожарные</w:t>
            </w:r>
          </w:p>
        </w:tc>
        <w:tc>
          <w:tcPr>
            <w:tcW w:w="1417" w:type="dxa"/>
            <w:vAlign w:val="center"/>
          </w:tcPr>
          <w:p w:rsidR="00455C70" w:rsidRPr="008455B7" w:rsidRDefault="00455C70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  <w:r w:rsidRPr="008455B7">
              <w:rPr>
                <w:iCs/>
                <w:sz w:val="24"/>
              </w:rPr>
              <w:t>шт.</w:t>
            </w:r>
          </w:p>
        </w:tc>
        <w:tc>
          <w:tcPr>
            <w:tcW w:w="1370" w:type="dxa"/>
            <w:vAlign w:val="center"/>
          </w:tcPr>
          <w:p w:rsidR="00455C70" w:rsidRPr="008455B7" w:rsidRDefault="00455C70" w:rsidP="002F3391">
            <w:pPr>
              <w:tabs>
                <w:tab w:val="left" w:pos="0"/>
              </w:tabs>
              <w:ind w:firstLine="0"/>
              <w:jc w:val="center"/>
              <w:rPr>
                <w:sz w:val="24"/>
              </w:rPr>
            </w:pPr>
            <w:r w:rsidRPr="008455B7">
              <w:rPr>
                <w:sz w:val="24"/>
              </w:rPr>
              <w:t>-</w:t>
            </w:r>
          </w:p>
        </w:tc>
        <w:tc>
          <w:tcPr>
            <w:tcW w:w="1370" w:type="dxa"/>
            <w:vAlign w:val="center"/>
          </w:tcPr>
          <w:p w:rsidR="00455C70" w:rsidRPr="008455B7" w:rsidRDefault="00A15B4F" w:rsidP="002F3391">
            <w:pPr>
              <w:shd w:val="clear" w:color="auto" w:fill="FFFFFF"/>
              <w:tabs>
                <w:tab w:val="left" w:pos="0"/>
              </w:tabs>
              <w:ind w:firstLine="0"/>
              <w:jc w:val="center"/>
              <w:rPr>
                <w:spacing w:val="8"/>
                <w:sz w:val="24"/>
              </w:rPr>
            </w:pPr>
            <w:r w:rsidRPr="008455B7">
              <w:rPr>
                <w:spacing w:val="8"/>
                <w:sz w:val="24"/>
              </w:rPr>
              <w:t>-</w:t>
            </w:r>
          </w:p>
        </w:tc>
        <w:tc>
          <w:tcPr>
            <w:tcW w:w="1371" w:type="dxa"/>
            <w:vAlign w:val="center"/>
          </w:tcPr>
          <w:p w:rsidR="00455C70" w:rsidRPr="008455B7" w:rsidRDefault="00A15B4F" w:rsidP="002F3391">
            <w:pPr>
              <w:shd w:val="clear" w:color="auto" w:fill="FFFFFF"/>
              <w:tabs>
                <w:tab w:val="left" w:pos="0"/>
              </w:tabs>
              <w:ind w:firstLine="0"/>
              <w:jc w:val="center"/>
              <w:rPr>
                <w:spacing w:val="8"/>
                <w:sz w:val="24"/>
              </w:rPr>
            </w:pPr>
            <w:r w:rsidRPr="008455B7">
              <w:rPr>
                <w:spacing w:val="8"/>
                <w:sz w:val="24"/>
              </w:rPr>
              <w:t>1</w:t>
            </w:r>
          </w:p>
        </w:tc>
      </w:tr>
    </w:tbl>
    <w:p w:rsidR="0077632F" w:rsidRPr="008455B7" w:rsidRDefault="0077632F" w:rsidP="00384DEB">
      <w:pPr>
        <w:suppressAutoHyphens/>
        <w:ind w:firstLine="700"/>
        <w:jc w:val="left"/>
        <w:rPr>
          <w:sz w:val="22"/>
          <w:szCs w:val="22"/>
        </w:rPr>
      </w:pPr>
    </w:p>
    <w:p w:rsidR="0077632F" w:rsidRPr="008455B7" w:rsidRDefault="0077632F" w:rsidP="00E86C2E">
      <w:pPr>
        <w:suppressAutoHyphens/>
        <w:ind w:firstLine="0"/>
        <w:jc w:val="left"/>
        <w:rPr>
          <w:sz w:val="22"/>
          <w:szCs w:val="22"/>
        </w:rPr>
        <w:sectPr w:rsidR="0077632F" w:rsidRPr="008455B7" w:rsidSect="00C06841">
          <w:pgSz w:w="11906" w:h="16838"/>
          <w:pgMar w:top="851" w:right="851" w:bottom="851" w:left="1134" w:header="708" w:footer="708" w:gutter="0"/>
          <w:cols w:space="708"/>
          <w:docGrid w:linePitch="360"/>
        </w:sectPr>
      </w:pPr>
    </w:p>
    <w:p w:rsidR="00F26BD8" w:rsidRPr="008455B7" w:rsidRDefault="00F26BD8" w:rsidP="00384DEB">
      <w:pPr>
        <w:pStyle w:val="afff7"/>
        <w:suppressAutoHyphens/>
        <w:rPr>
          <w:kern w:val="0"/>
        </w:rPr>
      </w:pPr>
      <w:bookmarkStart w:id="161" w:name="_Toc93309480"/>
      <w:bookmarkStart w:id="162" w:name="_Toc154287949"/>
      <w:r w:rsidRPr="008455B7">
        <w:rPr>
          <w:kern w:val="0"/>
        </w:rPr>
        <w:lastRenderedPageBreak/>
        <w:t>СПИСОК  ИСПОЛЬЗОВАННОЙ  ЛИТЕРАТУРЫ</w:t>
      </w:r>
      <w:bookmarkEnd w:id="161"/>
      <w:bookmarkEnd w:id="162"/>
    </w:p>
    <w:p w:rsidR="00E823FD" w:rsidRPr="008455B7" w:rsidRDefault="00E823FD" w:rsidP="00384DEB">
      <w:pPr>
        <w:pStyle w:val="affffd"/>
        <w:tabs>
          <w:tab w:val="num" w:pos="600"/>
          <w:tab w:val="center" w:pos="4677"/>
          <w:tab w:val="left" w:pos="7095"/>
        </w:tabs>
        <w:suppressAutoHyphens/>
        <w:spacing w:after="120"/>
        <w:ind w:firstLine="0"/>
        <w:jc w:val="center"/>
        <w:rPr>
          <w:i/>
          <w:szCs w:val="28"/>
        </w:rPr>
      </w:pPr>
      <w:r w:rsidRPr="008455B7">
        <w:rPr>
          <w:i/>
          <w:szCs w:val="28"/>
        </w:rPr>
        <w:t>Нормативно-правовые акты</w:t>
      </w:r>
    </w:p>
    <w:p w:rsidR="00A33618" w:rsidRPr="008455B7" w:rsidRDefault="00A33618" w:rsidP="00384DEB">
      <w:pPr>
        <w:pStyle w:val="affffff1"/>
        <w:numPr>
          <w:ilvl w:val="0"/>
          <w:numId w:val="1"/>
        </w:numPr>
        <w:tabs>
          <w:tab w:val="num" w:pos="-140"/>
          <w:tab w:val="left" w:pos="1120"/>
        </w:tabs>
        <w:suppressAutoHyphens/>
        <w:ind w:left="0" w:right="-1" w:firstLine="700"/>
        <w:rPr>
          <w:szCs w:val="28"/>
        </w:rPr>
      </w:pPr>
      <w:r w:rsidRPr="008455B7">
        <w:rPr>
          <w:szCs w:val="28"/>
        </w:rPr>
        <w:t xml:space="preserve">Градостроительный кодекс Российской Федерации от 29.12.2004 г. </w:t>
      </w:r>
      <w:r w:rsidRPr="008455B7">
        <w:rPr>
          <w:szCs w:val="28"/>
        </w:rPr>
        <w:br/>
        <w:t>№ 190-ФЗ.</w:t>
      </w:r>
    </w:p>
    <w:p w:rsidR="00A33618" w:rsidRPr="008455B7" w:rsidRDefault="00A33618" w:rsidP="00384DEB">
      <w:pPr>
        <w:pStyle w:val="affffff1"/>
        <w:numPr>
          <w:ilvl w:val="0"/>
          <w:numId w:val="1"/>
        </w:numPr>
        <w:tabs>
          <w:tab w:val="num" w:pos="-140"/>
          <w:tab w:val="left" w:pos="1120"/>
        </w:tabs>
        <w:suppressAutoHyphens/>
        <w:ind w:left="0" w:right="-1" w:firstLine="700"/>
        <w:rPr>
          <w:szCs w:val="28"/>
        </w:rPr>
      </w:pPr>
      <w:r w:rsidRPr="008455B7">
        <w:rPr>
          <w:szCs w:val="28"/>
        </w:rPr>
        <w:t>Земельный кодекс Российской Федерации от 25.10.2001г.№136-ФЗ.</w:t>
      </w:r>
    </w:p>
    <w:p w:rsidR="00A33618" w:rsidRPr="008455B7" w:rsidRDefault="00A33618" w:rsidP="00384DEB">
      <w:pPr>
        <w:pStyle w:val="affffff1"/>
        <w:numPr>
          <w:ilvl w:val="0"/>
          <w:numId w:val="1"/>
        </w:numPr>
        <w:tabs>
          <w:tab w:val="num" w:pos="-140"/>
          <w:tab w:val="left" w:pos="1120"/>
        </w:tabs>
        <w:suppressAutoHyphens/>
        <w:ind w:left="0" w:right="-1" w:firstLine="700"/>
        <w:rPr>
          <w:szCs w:val="28"/>
        </w:rPr>
      </w:pPr>
      <w:r w:rsidRPr="008455B7">
        <w:rPr>
          <w:szCs w:val="28"/>
        </w:rPr>
        <w:t>Водный кодекс от 3.06.2006г. №74-ФЗ.</w:t>
      </w:r>
    </w:p>
    <w:p w:rsidR="00A33618" w:rsidRPr="008455B7" w:rsidRDefault="00A33618" w:rsidP="00384DEB">
      <w:pPr>
        <w:pStyle w:val="affffff1"/>
        <w:numPr>
          <w:ilvl w:val="0"/>
          <w:numId w:val="1"/>
        </w:numPr>
        <w:tabs>
          <w:tab w:val="num" w:pos="-140"/>
          <w:tab w:val="left" w:pos="1120"/>
        </w:tabs>
        <w:suppressAutoHyphens/>
        <w:ind w:left="0" w:right="-1" w:firstLine="700"/>
        <w:rPr>
          <w:szCs w:val="28"/>
        </w:rPr>
      </w:pPr>
      <w:r w:rsidRPr="008455B7">
        <w:rPr>
          <w:szCs w:val="28"/>
        </w:rPr>
        <w:t>Лесной кодекс от 4.12.2006г. №200-ФЗ.</w:t>
      </w:r>
    </w:p>
    <w:p w:rsidR="00A33618" w:rsidRPr="008455B7" w:rsidRDefault="00A33618" w:rsidP="00384DEB">
      <w:pPr>
        <w:pStyle w:val="affffff1"/>
        <w:numPr>
          <w:ilvl w:val="0"/>
          <w:numId w:val="1"/>
        </w:numPr>
        <w:tabs>
          <w:tab w:val="num" w:pos="-140"/>
          <w:tab w:val="left" w:pos="1120"/>
        </w:tabs>
        <w:suppressAutoHyphens/>
        <w:ind w:left="0" w:right="-1" w:firstLine="700"/>
        <w:rPr>
          <w:szCs w:val="28"/>
        </w:rPr>
      </w:pPr>
      <w:r w:rsidRPr="008455B7">
        <w:rPr>
          <w:szCs w:val="28"/>
        </w:rPr>
        <w:t>Гражданский кодекс от 30.11.1994г. №51-ФЗ.</w:t>
      </w:r>
    </w:p>
    <w:p w:rsidR="00A33618" w:rsidRPr="008455B7" w:rsidRDefault="00A33618" w:rsidP="00384DEB">
      <w:pPr>
        <w:pStyle w:val="affffff1"/>
        <w:numPr>
          <w:ilvl w:val="0"/>
          <w:numId w:val="1"/>
        </w:numPr>
        <w:tabs>
          <w:tab w:val="num" w:pos="-140"/>
          <w:tab w:val="left" w:pos="1120"/>
        </w:tabs>
        <w:suppressAutoHyphens/>
        <w:ind w:left="0" w:right="-1" w:firstLine="700"/>
        <w:rPr>
          <w:szCs w:val="28"/>
        </w:rPr>
      </w:pPr>
      <w:r w:rsidRPr="008455B7">
        <w:rPr>
          <w:szCs w:val="28"/>
        </w:rPr>
        <w:t>Федеральный закон от 6.10.2003г. №131-ФЗ «Об общих принципах организации местного самоуправления в Российской Федерации».</w:t>
      </w:r>
    </w:p>
    <w:p w:rsidR="00A33618" w:rsidRPr="008455B7" w:rsidRDefault="00A33618" w:rsidP="00384DEB">
      <w:pPr>
        <w:pStyle w:val="affffff1"/>
        <w:numPr>
          <w:ilvl w:val="0"/>
          <w:numId w:val="1"/>
        </w:numPr>
        <w:tabs>
          <w:tab w:val="num" w:pos="-140"/>
          <w:tab w:val="left" w:pos="1120"/>
        </w:tabs>
        <w:suppressAutoHyphens/>
        <w:ind w:left="0" w:right="-1" w:firstLine="700"/>
        <w:rPr>
          <w:szCs w:val="28"/>
        </w:rPr>
      </w:pPr>
      <w:r w:rsidRPr="008455B7">
        <w:rPr>
          <w:szCs w:val="28"/>
        </w:rPr>
        <w:t>Федеральный закон от 25.06.2002г. №73-ФЗ «Об объектах культурного наследия (памятниках истории и культуры) народов Российской Федерации».</w:t>
      </w:r>
    </w:p>
    <w:p w:rsidR="00A33618" w:rsidRPr="008455B7" w:rsidRDefault="00A33618" w:rsidP="00384DEB">
      <w:pPr>
        <w:pStyle w:val="affffff1"/>
        <w:numPr>
          <w:ilvl w:val="0"/>
          <w:numId w:val="1"/>
        </w:numPr>
        <w:tabs>
          <w:tab w:val="num" w:pos="-140"/>
          <w:tab w:val="left" w:pos="1120"/>
        </w:tabs>
        <w:suppressAutoHyphens/>
        <w:ind w:left="0" w:right="-1" w:firstLine="700"/>
        <w:rPr>
          <w:szCs w:val="28"/>
        </w:rPr>
      </w:pPr>
      <w:r w:rsidRPr="008455B7">
        <w:rPr>
          <w:szCs w:val="28"/>
        </w:rPr>
        <w:t>Федеральный закон от 21.12.2004г. №172-ФЗ «О переводе земель или земельных участков из одной категории в другую».</w:t>
      </w:r>
    </w:p>
    <w:p w:rsidR="00A33618" w:rsidRPr="008455B7" w:rsidRDefault="00A33618" w:rsidP="00384DEB">
      <w:pPr>
        <w:pStyle w:val="affffff1"/>
        <w:numPr>
          <w:ilvl w:val="0"/>
          <w:numId w:val="1"/>
        </w:numPr>
        <w:tabs>
          <w:tab w:val="num" w:pos="-140"/>
          <w:tab w:val="left" w:pos="1120"/>
        </w:tabs>
        <w:suppressAutoHyphens/>
        <w:ind w:left="0" w:right="-1" w:firstLine="700"/>
        <w:rPr>
          <w:szCs w:val="28"/>
        </w:rPr>
      </w:pPr>
      <w:r w:rsidRPr="008455B7">
        <w:rPr>
          <w:szCs w:val="28"/>
        </w:rPr>
        <w:t xml:space="preserve">Постановление Кабинета Министров РТ от 26 января </w:t>
      </w:r>
      <w:smartTag w:uri="urn:schemas-microsoft-com:office:smarttags" w:element="metricconverter">
        <w:smartTagPr>
          <w:attr w:name="ProductID" w:val="2009 г"/>
        </w:smartTagPr>
        <w:r w:rsidRPr="008455B7">
          <w:rPr>
            <w:szCs w:val="28"/>
          </w:rPr>
          <w:t>2009 г</w:t>
        </w:r>
      </w:smartTag>
      <w:r w:rsidRPr="008455B7">
        <w:rPr>
          <w:szCs w:val="28"/>
        </w:rPr>
        <w:t>. №42 «Об установлении уровня социальных гарантий обеспеченности общественной инфраструктурой, социальными услугами до 20</w:t>
      </w:r>
      <w:r w:rsidR="00C40CB5" w:rsidRPr="008455B7">
        <w:rPr>
          <w:szCs w:val="28"/>
        </w:rPr>
        <w:t>24</w:t>
      </w:r>
      <w:r w:rsidRPr="008455B7">
        <w:rPr>
          <w:szCs w:val="28"/>
        </w:rPr>
        <w:t> года»</w:t>
      </w:r>
      <w:r w:rsidR="00C40CB5" w:rsidRPr="008455B7">
        <w:rPr>
          <w:szCs w:val="28"/>
        </w:rPr>
        <w:t xml:space="preserve"> (с изменениями и дополнениями)</w:t>
      </w:r>
      <w:r w:rsidRPr="008455B7">
        <w:rPr>
          <w:szCs w:val="28"/>
        </w:rPr>
        <w:t>.</w:t>
      </w:r>
    </w:p>
    <w:p w:rsidR="00A33618" w:rsidRPr="008455B7" w:rsidRDefault="00A33618" w:rsidP="00384DEB">
      <w:pPr>
        <w:pStyle w:val="affffff1"/>
        <w:numPr>
          <w:ilvl w:val="0"/>
          <w:numId w:val="1"/>
        </w:numPr>
        <w:tabs>
          <w:tab w:val="num" w:pos="-140"/>
          <w:tab w:val="left" w:pos="1120"/>
        </w:tabs>
        <w:suppressAutoHyphens/>
        <w:ind w:left="0" w:right="-1" w:firstLine="700"/>
        <w:rPr>
          <w:szCs w:val="28"/>
        </w:rPr>
      </w:pPr>
      <w:r w:rsidRPr="008455B7">
        <w:rPr>
          <w:szCs w:val="28"/>
        </w:rPr>
        <w:t>Закон Республики Татарстан от 28.07.2004г. № 45-ЗРТ «О местном самоуправлении в Республике Татарстан».</w:t>
      </w:r>
    </w:p>
    <w:p w:rsidR="00A33618" w:rsidRPr="008455B7" w:rsidRDefault="00A33618" w:rsidP="00384DEB">
      <w:pPr>
        <w:pStyle w:val="affffff1"/>
        <w:numPr>
          <w:ilvl w:val="0"/>
          <w:numId w:val="1"/>
        </w:numPr>
        <w:tabs>
          <w:tab w:val="num" w:pos="-140"/>
          <w:tab w:val="left" w:pos="1120"/>
        </w:tabs>
        <w:suppressAutoHyphens/>
        <w:ind w:left="0" w:right="-1" w:firstLine="700"/>
        <w:rPr>
          <w:szCs w:val="28"/>
        </w:rPr>
      </w:pPr>
      <w:r w:rsidRPr="008455B7">
        <w:rPr>
          <w:szCs w:val="28"/>
        </w:rPr>
        <w:t xml:space="preserve"> </w:t>
      </w:r>
      <w:r w:rsidR="00670602" w:rsidRPr="008455B7">
        <w:rPr>
          <w:szCs w:val="28"/>
        </w:rPr>
        <w:t xml:space="preserve">Закон Республики Татарстан от </w:t>
      </w:r>
      <w:r w:rsidR="007415FF" w:rsidRPr="008455B7">
        <w:rPr>
          <w:szCs w:val="28"/>
        </w:rPr>
        <w:t>31</w:t>
      </w:r>
      <w:r w:rsidR="00670602" w:rsidRPr="008455B7">
        <w:rPr>
          <w:szCs w:val="28"/>
        </w:rPr>
        <w:t xml:space="preserve"> </w:t>
      </w:r>
      <w:r w:rsidR="007415FF" w:rsidRPr="008455B7">
        <w:rPr>
          <w:szCs w:val="28"/>
        </w:rPr>
        <w:t>января</w:t>
      </w:r>
      <w:r w:rsidR="00670602" w:rsidRPr="008455B7">
        <w:rPr>
          <w:szCs w:val="28"/>
        </w:rPr>
        <w:t xml:space="preserve"> 20</w:t>
      </w:r>
      <w:r w:rsidR="007415FF" w:rsidRPr="008455B7">
        <w:rPr>
          <w:szCs w:val="28"/>
        </w:rPr>
        <w:t>0</w:t>
      </w:r>
      <w:r w:rsidR="00670602" w:rsidRPr="008455B7">
        <w:rPr>
          <w:szCs w:val="28"/>
        </w:rPr>
        <w:t>5 г. №</w:t>
      </w:r>
      <w:r w:rsidR="007415FF" w:rsidRPr="008455B7">
        <w:rPr>
          <w:szCs w:val="28"/>
        </w:rPr>
        <w:t>1</w:t>
      </w:r>
      <w:r w:rsidR="00670602" w:rsidRPr="008455B7">
        <w:rPr>
          <w:szCs w:val="28"/>
        </w:rPr>
        <w:t>1-ЗРТ «Об изменении границ территорий отдельных муниципальных образований и внесении изменений в Закон Республики Татарстан «Об установлении границ территорий и статусе муниципального образования «</w:t>
      </w:r>
      <w:r w:rsidR="007415FF" w:rsidRPr="008455B7">
        <w:rPr>
          <w:szCs w:val="28"/>
        </w:rPr>
        <w:t>Алексеевский</w:t>
      </w:r>
      <w:r w:rsidR="00670602" w:rsidRPr="008455B7">
        <w:rPr>
          <w:szCs w:val="28"/>
        </w:rPr>
        <w:t xml:space="preserve"> муниципальный район» и муниципальных образований в его составе»</w:t>
      </w:r>
      <w:r w:rsidRPr="008455B7">
        <w:t>.</w:t>
      </w:r>
    </w:p>
    <w:p w:rsidR="00A33618" w:rsidRPr="008455B7" w:rsidRDefault="00A33618" w:rsidP="007415FF">
      <w:pPr>
        <w:pStyle w:val="affffff1"/>
        <w:numPr>
          <w:ilvl w:val="0"/>
          <w:numId w:val="1"/>
        </w:numPr>
        <w:tabs>
          <w:tab w:val="num" w:pos="-140"/>
          <w:tab w:val="left" w:pos="1120"/>
        </w:tabs>
        <w:suppressAutoHyphens/>
        <w:ind w:left="0" w:right="-1" w:firstLine="700"/>
      </w:pPr>
      <w:r w:rsidRPr="008455B7">
        <w:t xml:space="preserve">Долгосрочная концепция развития общественной инфраструктуры Республики Татарстан с перечнем строек и объектов Республики Татарстан, утвержденная постановлением Кабинета Министров Республики Татарстан от 3 июня </w:t>
      </w:r>
      <w:smartTag w:uri="urn:schemas-microsoft-com:office:smarttags" w:element="metricconverter">
        <w:smartTagPr>
          <w:attr w:name="ProductID" w:val="2009 г"/>
        </w:smartTagPr>
        <w:r w:rsidRPr="008455B7">
          <w:t>2009 г</w:t>
        </w:r>
      </w:smartTag>
      <w:r w:rsidRPr="008455B7">
        <w:t>. N 358.</w:t>
      </w:r>
    </w:p>
    <w:p w:rsidR="00A33618" w:rsidRPr="008455B7" w:rsidRDefault="0034230F" w:rsidP="00384DEB">
      <w:pPr>
        <w:pStyle w:val="affffff1"/>
        <w:numPr>
          <w:ilvl w:val="0"/>
          <w:numId w:val="1"/>
        </w:numPr>
        <w:tabs>
          <w:tab w:val="num" w:pos="-140"/>
          <w:tab w:val="left" w:pos="1120"/>
        </w:tabs>
        <w:suppressAutoHyphens/>
        <w:ind w:left="0" w:right="-1" w:firstLine="700"/>
      </w:pPr>
      <w:r>
        <w:t xml:space="preserve"> Свод правил СП 42.13330.2016</w:t>
      </w:r>
      <w:r w:rsidR="00A33618" w:rsidRPr="008455B7">
        <w:t xml:space="preserve"> "СНиП 2.07.01-89*. Градостроительство. Планировка и застройка городских и сельских поселений"</w:t>
      </w:r>
      <w:r w:rsidR="00A454A2">
        <w:t xml:space="preserve"> </w:t>
      </w:r>
      <w:r w:rsidR="00A454A2" w:rsidRPr="00F776E6">
        <w:rPr>
          <w:color w:val="000000"/>
          <w:szCs w:val="28"/>
          <w:lang w:val="x-none" w:eastAsia="x-none"/>
        </w:rPr>
        <w:t xml:space="preserve">Актуализированная редакция </w:t>
      </w:r>
      <w:hyperlink r:id="rId26" w:history="1">
        <w:r w:rsidR="00A454A2" w:rsidRPr="00F776E6">
          <w:rPr>
            <w:color w:val="000000"/>
            <w:szCs w:val="28"/>
            <w:lang w:val="x-none" w:eastAsia="x-none"/>
          </w:rPr>
          <w:t>СНиП 2.07.01-89*</w:t>
        </w:r>
      </w:hyperlink>
      <w:r w:rsidR="00A454A2" w:rsidRPr="00F776E6">
        <w:rPr>
          <w:color w:val="000000"/>
          <w:szCs w:val="28"/>
          <w:lang w:eastAsia="x-none"/>
        </w:rPr>
        <w:t xml:space="preserve"> </w:t>
      </w:r>
      <w:r w:rsidR="00A454A2" w:rsidRPr="00F776E6">
        <w:rPr>
          <w:color w:val="000000"/>
          <w:szCs w:val="28"/>
        </w:rPr>
        <w:t>(утв. приказом Министерства строительства и жилищно-коммунального хозяйства РФ от 30 декабря 2016 г. № 1034/пр) (с изменениями и дополнениями)»</w:t>
      </w:r>
      <w:r w:rsidR="00A33618" w:rsidRPr="008455B7">
        <w:t>.</w:t>
      </w:r>
    </w:p>
    <w:p w:rsidR="00A454A2" w:rsidRPr="00A454A2" w:rsidRDefault="00A454A2" w:rsidP="00A454A2">
      <w:pPr>
        <w:numPr>
          <w:ilvl w:val="0"/>
          <w:numId w:val="1"/>
        </w:numPr>
        <w:tabs>
          <w:tab w:val="clear" w:pos="9149"/>
          <w:tab w:val="num" w:pos="-140"/>
          <w:tab w:val="num" w:pos="360"/>
          <w:tab w:val="left" w:pos="1120"/>
          <w:tab w:val="num" w:pos="2340"/>
        </w:tabs>
        <w:ind w:left="0" w:firstLine="700"/>
        <w:rPr>
          <w:color w:val="000000"/>
          <w:szCs w:val="28"/>
          <w:lang w:val="x-none" w:eastAsia="x-none"/>
        </w:rPr>
      </w:pPr>
      <w:r w:rsidRPr="00F776E6">
        <w:rPr>
          <w:color w:val="000000"/>
          <w:szCs w:val="28"/>
          <w:lang w:val="x-none" w:eastAsia="x-none"/>
        </w:rPr>
        <w:t>Республиканские нормативы градостроительного проектирования Республики Татарстан (</w:t>
      </w:r>
      <w:r w:rsidRPr="00F776E6">
        <w:rPr>
          <w:color w:val="000000"/>
          <w:szCs w:val="28"/>
          <w:lang w:eastAsia="x-none"/>
        </w:rPr>
        <w:t>у</w:t>
      </w:r>
      <w:r w:rsidRPr="00F776E6">
        <w:rPr>
          <w:color w:val="000000"/>
          <w:szCs w:val="28"/>
          <w:lang w:val="x-none" w:eastAsia="x-none"/>
        </w:rPr>
        <w:t xml:space="preserve">тв. </w:t>
      </w:r>
      <w:r w:rsidRPr="00F776E6">
        <w:rPr>
          <w:bCs/>
          <w:color w:val="000000"/>
          <w:szCs w:val="28"/>
          <w:lang w:val="x-none" w:eastAsia="x-none"/>
        </w:rPr>
        <w:t>Постановлением Кабинета Министров № 1071 от 27.12.2013 г.)</w:t>
      </w:r>
      <w:r w:rsidRPr="00F776E6">
        <w:rPr>
          <w:bCs/>
          <w:color w:val="000000"/>
          <w:szCs w:val="28"/>
          <w:lang w:eastAsia="x-none"/>
        </w:rPr>
        <w:t xml:space="preserve"> </w:t>
      </w:r>
      <w:r w:rsidRPr="00F776E6">
        <w:rPr>
          <w:color w:val="000000"/>
          <w:szCs w:val="28"/>
          <w:lang w:val="x-none" w:eastAsia="x-none"/>
        </w:rPr>
        <w:t>(с изменениями и дополнениями)</w:t>
      </w:r>
      <w:r w:rsidRPr="00F776E6">
        <w:rPr>
          <w:bCs/>
          <w:color w:val="000000"/>
          <w:szCs w:val="28"/>
          <w:lang w:val="x-none" w:eastAsia="x-none"/>
        </w:rPr>
        <w:t>.</w:t>
      </w:r>
    </w:p>
    <w:p w:rsidR="00A454A2" w:rsidRPr="00F776E6" w:rsidRDefault="00A454A2" w:rsidP="00A454A2">
      <w:pPr>
        <w:numPr>
          <w:ilvl w:val="0"/>
          <w:numId w:val="1"/>
        </w:numPr>
        <w:tabs>
          <w:tab w:val="clear" w:pos="9149"/>
          <w:tab w:val="num" w:pos="-140"/>
          <w:tab w:val="num" w:pos="360"/>
          <w:tab w:val="left" w:pos="1120"/>
          <w:tab w:val="num" w:pos="2340"/>
        </w:tabs>
        <w:ind w:left="0" w:firstLine="700"/>
        <w:rPr>
          <w:color w:val="000000"/>
          <w:szCs w:val="28"/>
          <w:lang w:val="x-none" w:eastAsia="x-none"/>
        </w:rPr>
      </w:pPr>
      <w:r>
        <w:rPr>
          <w:bCs/>
          <w:color w:val="000000"/>
          <w:szCs w:val="28"/>
          <w:lang w:eastAsia="x-none"/>
        </w:rPr>
        <w:t xml:space="preserve">Местные нормативы </w:t>
      </w:r>
      <w:r>
        <w:rPr>
          <w:szCs w:val="28"/>
        </w:rPr>
        <w:t xml:space="preserve">градостроительного проектирования </w:t>
      </w:r>
      <w:bookmarkStart w:id="163" w:name="_GoBack"/>
      <w:bookmarkEnd w:id="163"/>
      <w:r>
        <w:rPr>
          <w:szCs w:val="28"/>
        </w:rPr>
        <w:t>Алексеевского муниципального района Республики Татарстан (утв. Решение Совета Сахаровского сельского поселения Алексеевского муниципального района Республики Татарстан</w:t>
      </w:r>
      <w:r w:rsidRPr="008455B7">
        <w:rPr>
          <w:szCs w:val="28"/>
        </w:rPr>
        <w:t xml:space="preserve"> </w:t>
      </w:r>
      <w:r>
        <w:rPr>
          <w:szCs w:val="28"/>
        </w:rPr>
        <w:t xml:space="preserve"> от 10.11.2017г. №112).</w:t>
      </w:r>
    </w:p>
    <w:p w:rsidR="00A454A2" w:rsidRPr="00F776E6" w:rsidRDefault="00A454A2" w:rsidP="00A454A2">
      <w:pPr>
        <w:numPr>
          <w:ilvl w:val="0"/>
          <w:numId w:val="1"/>
        </w:numPr>
        <w:tabs>
          <w:tab w:val="clear" w:pos="9149"/>
          <w:tab w:val="num" w:pos="-140"/>
          <w:tab w:val="num" w:pos="360"/>
          <w:tab w:val="left" w:pos="1120"/>
          <w:tab w:val="num" w:pos="2340"/>
        </w:tabs>
        <w:ind w:left="0" w:firstLine="700"/>
        <w:rPr>
          <w:color w:val="000000"/>
          <w:szCs w:val="28"/>
          <w:lang w:val="x-none" w:eastAsia="x-none"/>
        </w:rPr>
      </w:pPr>
      <w:r w:rsidRPr="00F776E6">
        <w:rPr>
          <w:color w:val="000000"/>
          <w:szCs w:val="28"/>
          <w:lang w:val="x-none" w:eastAsia="x-none"/>
        </w:rPr>
        <w:t>Свод правил СП 62.13330.2011 «Газораспределительные системы»</w:t>
      </w:r>
      <w:r w:rsidRPr="00F776E6">
        <w:rPr>
          <w:color w:val="000000"/>
          <w:szCs w:val="28"/>
          <w:lang w:eastAsia="x-none"/>
        </w:rPr>
        <w:t xml:space="preserve">. </w:t>
      </w:r>
      <w:r w:rsidRPr="00F776E6">
        <w:rPr>
          <w:color w:val="000000"/>
          <w:szCs w:val="28"/>
          <w:lang w:val="x-none" w:eastAsia="x-none"/>
        </w:rPr>
        <w:t>Актуализированная редакция </w:t>
      </w:r>
      <w:hyperlink r:id="rId27" w:anchor="/document/3923575/entry/0" w:history="1">
        <w:r w:rsidRPr="00F776E6">
          <w:rPr>
            <w:color w:val="000000"/>
            <w:szCs w:val="28"/>
            <w:lang w:val="x-none" w:eastAsia="x-none"/>
          </w:rPr>
          <w:t>СНиП 42-01-2002</w:t>
        </w:r>
      </w:hyperlink>
      <w:r w:rsidRPr="00F776E6">
        <w:rPr>
          <w:color w:val="000000"/>
          <w:szCs w:val="28"/>
          <w:lang w:val="x-none" w:eastAsia="x-none"/>
        </w:rPr>
        <w:t xml:space="preserve"> (утв. </w:t>
      </w:r>
      <w:hyperlink r:id="rId28" w:anchor="/document/2325080/entry/0" w:history="1">
        <w:r w:rsidRPr="00F776E6">
          <w:rPr>
            <w:color w:val="000000"/>
            <w:szCs w:val="28"/>
            <w:lang w:val="x-none" w:eastAsia="x-none"/>
          </w:rPr>
          <w:t>Приказом</w:t>
        </w:r>
      </w:hyperlink>
      <w:r w:rsidRPr="00F776E6">
        <w:rPr>
          <w:color w:val="000000"/>
          <w:szCs w:val="28"/>
          <w:lang w:val="x-none" w:eastAsia="x-none"/>
        </w:rPr>
        <w:t xml:space="preserve"> Министерства </w:t>
      </w:r>
      <w:r w:rsidRPr="00F776E6">
        <w:rPr>
          <w:color w:val="000000"/>
          <w:szCs w:val="28"/>
          <w:lang w:val="x-none" w:eastAsia="x-none"/>
        </w:rPr>
        <w:lastRenderedPageBreak/>
        <w:t>регионального развития РФ от 27.12.2010 г. N 780)</w:t>
      </w:r>
      <w:r w:rsidRPr="00F776E6">
        <w:rPr>
          <w:color w:val="000000"/>
          <w:szCs w:val="28"/>
          <w:lang w:eastAsia="x-none"/>
        </w:rPr>
        <w:t xml:space="preserve"> </w:t>
      </w:r>
      <w:r w:rsidRPr="00F776E6">
        <w:rPr>
          <w:color w:val="000000"/>
          <w:szCs w:val="28"/>
          <w:lang w:val="x-none" w:eastAsia="x-none"/>
        </w:rPr>
        <w:t>(с изменениями и дополнениями).</w:t>
      </w:r>
    </w:p>
    <w:p w:rsidR="00A454A2" w:rsidRPr="00F776E6" w:rsidRDefault="00A454A2" w:rsidP="00A454A2">
      <w:pPr>
        <w:numPr>
          <w:ilvl w:val="0"/>
          <w:numId w:val="1"/>
        </w:numPr>
        <w:tabs>
          <w:tab w:val="clear" w:pos="9149"/>
          <w:tab w:val="num" w:pos="100"/>
          <w:tab w:val="num" w:pos="360"/>
          <w:tab w:val="left" w:pos="1200"/>
          <w:tab w:val="left" w:pos="1260"/>
          <w:tab w:val="num" w:pos="2340"/>
        </w:tabs>
        <w:ind w:left="0" w:firstLine="700"/>
        <w:rPr>
          <w:color w:val="000000"/>
          <w:szCs w:val="28"/>
          <w:lang w:val="x-none" w:eastAsia="x-none"/>
        </w:rPr>
      </w:pPr>
      <w:r w:rsidRPr="00F776E6">
        <w:rPr>
          <w:color w:val="000000"/>
          <w:szCs w:val="28"/>
          <w:lang w:val="x-none" w:eastAsia="x-none"/>
        </w:rPr>
        <w:t>СП 42-101-2003 «Общие положения по проектированию и строительству газораспределительных систем из металлических и полиэтиленовых труб»</w:t>
      </w:r>
      <w:r w:rsidRPr="00F776E6">
        <w:rPr>
          <w:color w:val="000000"/>
          <w:szCs w:val="28"/>
          <w:lang w:eastAsia="x-none"/>
        </w:rPr>
        <w:t>.</w:t>
      </w:r>
    </w:p>
    <w:p w:rsidR="00A33618" w:rsidRPr="008455B7" w:rsidRDefault="00A33618" w:rsidP="00033A5A">
      <w:pPr>
        <w:pStyle w:val="affffff1"/>
        <w:numPr>
          <w:ilvl w:val="0"/>
          <w:numId w:val="1"/>
        </w:numPr>
        <w:tabs>
          <w:tab w:val="num" w:pos="0"/>
          <w:tab w:val="left" w:pos="1260"/>
        </w:tabs>
        <w:suppressAutoHyphens/>
        <w:ind w:left="0" w:firstLine="720"/>
        <w:rPr>
          <w:szCs w:val="28"/>
        </w:rPr>
      </w:pPr>
      <w:r w:rsidRPr="008455B7">
        <w:rPr>
          <w:szCs w:val="28"/>
        </w:rPr>
        <w:t xml:space="preserve">СанПиН 2.2.1/2.1.1.1200-03 "Санитарно-защитные зоны и санитарная классификация предприятий, сооружений и иных объектов" </w:t>
      </w:r>
      <w:r w:rsidR="00E4112B" w:rsidRPr="00F776E6">
        <w:rPr>
          <w:color w:val="000000"/>
          <w:szCs w:val="28"/>
          <w:lang w:val="x-none" w:eastAsia="x-none"/>
        </w:rPr>
        <w:t xml:space="preserve">(утв. </w:t>
      </w:r>
      <w:hyperlink w:anchor="sub_0" w:history="1">
        <w:r w:rsidR="00E4112B" w:rsidRPr="00F776E6">
          <w:rPr>
            <w:color w:val="000000"/>
            <w:szCs w:val="28"/>
            <w:lang w:val="x-none" w:eastAsia="x-none"/>
          </w:rPr>
          <w:t>постановлением</w:t>
        </w:r>
      </w:hyperlink>
      <w:r w:rsidR="00E4112B" w:rsidRPr="00F776E6">
        <w:rPr>
          <w:color w:val="000000"/>
          <w:szCs w:val="28"/>
          <w:lang w:val="x-none" w:eastAsia="x-none"/>
        </w:rPr>
        <w:t xml:space="preserve"> Главного государственного санитарного врача РФ от 25 сентября 2007 г. N 74) (с изменениями </w:t>
      </w:r>
      <w:r w:rsidR="00E4112B" w:rsidRPr="00F776E6">
        <w:rPr>
          <w:color w:val="000000"/>
          <w:szCs w:val="28"/>
          <w:lang w:eastAsia="x-none"/>
        </w:rPr>
        <w:t>и дополнениями)</w:t>
      </w:r>
      <w:r w:rsidR="00E4112B">
        <w:rPr>
          <w:color w:val="000000"/>
          <w:szCs w:val="28"/>
          <w:lang w:eastAsia="x-none"/>
        </w:rPr>
        <w:t>.</w:t>
      </w:r>
    </w:p>
    <w:p w:rsidR="00E4112B" w:rsidRPr="00F776E6" w:rsidRDefault="00E4112B" w:rsidP="00E4112B">
      <w:pPr>
        <w:numPr>
          <w:ilvl w:val="0"/>
          <w:numId w:val="1"/>
        </w:numPr>
        <w:tabs>
          <w:tab w:val="clear" w:pos="9149"/>
          <w:tab w:val="num" w:pos="100"/>
          <w:tab w:val="num" w:pos="360"/>
          <w:tab w:val="left" w:pos="1200"/>
          <w:tab w:val="left" w:pos="1260"/>
          <w:tab w:val="num" w:pos="2340"/>
        </w:tabs>
        <w:ind w:left="0" w:firstLine="700"/>
        <w:rPr>
          <w:color w:val="000000"/>
          <w:szCs w:val="28"/>
          <w:lang w:val="x-none" w:eastAsia="x-none"/>
        </w:rPr>
      </w:pPr>
      <w:r w:rsidRPr="00F776E6">
        <w:rPr>
          <w:color w:val="000000"/>
          <w:szCs w:val="28"/>
        </w:rPr>
        <w:t xml:space="preserve">СП 124.13330.2012 </w:t>
      </w:r>
      <w:r w:rsidRPr="00F776E6">
        <w:rPr>
          <w:color w:val="000000"/>
          <w:szCs w:val="28"/>
          <w:lang w:eastAsia="x-none"/>
        </w:rPr>
        <w:t xml:space="preserve">«Тепловые сети». </w:t>
      </w:r>
      <w:r w:rsidRPr="00F776E6">
        <w:rPr>
          <w:color w:val="000000"/>
          <w:szCs w:val="28"/>
        </w:rPr>
        <w:t>Актуализированная редакция СНиП 41-02-2003 (утв. приказом Министерства регионального развития РФ от 30 июня 2012 г. № 280).</w:t>
      </w:r>
    </w:p>
    <w:p w:rsidR="00A33618" w:rsidRPr="008455B7" w:rsidRDefault="00A33618" w:rsidP="00384DEB">
      <w:pPr>
        <w:pStyle w:val="affffff1"/>
        <w:numPr>
          <w:ilvl w:val="0"/>
          <w:numId w:val="1"/>
        </w:numPr>
        <w:tabs>
          <w:tab w:val="num" w:pos="100"/>
          <w:tab w:val="left" w:pos="1200"/>
          <w:tab w:val="left" w:pos="1260"/>
          <w:tab w:val="num" w:pos="1440"/>
        </w:tabs>
        <w:suppressAutoHyphens/>
        <w:ind w:left="0" w:right="-1" w:firstLine="700"/>
      </w:pPr>
      <w:r w:rsidRPr="008455B7">
        <w:t>РД 34.20.185-94 «Инструкция по проектированию городских электрических сетей».</w:t>
      </w:r>
    </w:p>
    <w:p w:rsidR="00A33618" w:rsidRPr="00E4112B" w:rsidRDefault="00A33618" w:rsidP="00033A5A">
      <w:pPr>
        <w:pStyle w:val="affffff1"/>
        <w:numPr>
          <w:ilvl w:val="0"/>
          <w:numId w:val="1"/>
        </w:numPr>
        <w:tabs>
          <w:tab w:val="num" w:pos="100"/>
          <w:tab w:val="left" w:pos="1200"/>
          <w:tab w:val="left" w:pos="1260"/>
          <w:tab w:val="num" w:pos="1440"/>
        </w:tabs>
        <w:suppressAutoHyphens/>
        <w:ind w:left="0" w:right="-1" w:firstLine="700"/>
        <w:rPr>
          <w:b/>
        </w:rPr>
      </w:pPr>
      <w:r w:rsidRPr="008455B7">
        <w:t>СО 153-34.48.519-2002 «Правила проектирования, строительства и эксплуатации волоконно-оптических линий связи на воздушных линиях электропередачи напряжениям 0.4-35 кВ.</w:t>
      </w:r>
    </w:p>
    <w:p w:rsidR="00E4112B" w:rsidRPr="008455B7" w:rsidRDefault="00E4112B" w:rsidP="00E4112B">
      <w:pPr>
        <w:pStyle w:val="affffff1"/>
        <w:tabs>
          <w:tab w:val="clear" w:pos="2699"/>
          <w:tab w:val="left" w:pos="1200"/>
          <w:tab w:val="left" w:pos="1260"/>
          <w:tab w:val="num" w:pos="9149"/>
        </w:tabs>
        <w:suppressAutoHyphens/>
        <w:ind w:left="700" w:right="-1" w:firstLine="0"/>
        <w:rPr>
          <w:b/>
        </w:rPr>
      </w:pPr>
    </w:p>
    <w:p w:rsidR="00A33618" w:rsidRPr="008455B7" w:rsidRDefault="00A33618" w:rsidP="00384DEB">
      <w:pPr>
        <w:pStyle w:val="affffd"/>
        <w:tabs>
          <w:tab w:val="num" w:pos="600"/>
        </w:tabs>
        <w:suppressAutoHyphens/>
        <w:spacing w:after="120"/>
        <w:ind w:firstLine="0"/>
        <w:jc w:val="center"/>
        <w:rPr>
          <w:i/>
          <w:szCs w:val="28"/>
        </w:rPr>
      </w:pPr>
      <w:r w:rsidRPr="008455B7">
        <w:rPr>
          <w:i/>
          <w:szCs w:val="28"/>
        </w:rPr>
        <w:t>Федеральные программы</w:t>
      </w:r>
    </w:p>
    <w:p w:rsidR="005A016C" w:rsidRPr="008455B7" w:rsidRDefault="005A016C" w:rsidP="00384DEB">
      <w:pPr>
        <w:pStyle w:val="af1"/>
        <w:tabs>
          <w:tab w:val="clear" w:pos="1134"/>
        </w:tabs>
        <w:suppressAutoHyphens/>
        <w:rPr>
          <w:szCs w:val="28"/>
        </w:rPr>
      </w:pPr>
      <w:r w:rsidRPr="008455B7">
        <w:rPr>
          <w:szCs w:val="28"/>
        </w:rPr>
        <w:t xml:space="preserve">Стратегия пространственного развития Российской Федерации на период до 2025 года, утвержденная </w:t>
      </w:r>
      <w:hyperlink r:id="rId29" w:history="1">
        <w:r w:rsidRPr="008455B7">
          <w:rPr>
            <w:szCs w:val="28"/>
          </w:rPr>
          <w:t>Распоряжение</w:t>
        </w:r>
        <w:r w:rsidR="00AA3215" w:rsidRPr="008455B7">
          <w:rPr>
            <w:szCs w:val="28"/>
            <w:lang w:val="ru-RU"/>
          </w:rPr>
          <w:t>м</w:t>
        </w:r>
        <w:r w:rsidRPr="008455B7">
          <w:rPr>
            <w:szCs w:val="28"/>
          </w:rPr>
          <w:t xml:space="preserve"> Правительства Российской Федерации от 13 февраля 2019 г. N 207-р</w:t>
        </w:r>
      </w:hyperlink>
      <w:r w:rsidRPr="008455B7">
        <w:rPr>
          <w:szCs w:val="28"/>
        </w:rPr>
        <w:t>.</w:t>
      </w:r>
    </w:p>
    <w:p w:rsidR="005A016C" w:rsidRDefault="005A016C" w:rsidP="00384DEB">
      <w:pPr>
        <w:pStyle w:val="af1"/>
        <w:tabs>
          <w:tab w:val="clear" w:pos="1134"/>
        </w:tabs>
        <w:suppressAutoHyphens/>
        <w:rPr>
          <w:szCs w:val="28"/>
        </w:rPr>
      </w:pPr>
      <w:r w:rsidRPr="008455B7">
        <w:rPr>
          <w:szCs w:val="28"/>
        </w:rPr>
        <w:t>Стратегия экономической безопасности Российской Федерации на период до 2030 года, утвержденная Указом Президента РФ от 13 мая 2017 г. №208.</w:t>
      </w:r>
    </w:p>
    <w:p w:rsidR="0021128F" w:rsidRDefault="0021128F" w:rsidP="0021128F">
      <w:pPr>
        <w:pStyle w:val="af1"/>
        <w:numPr>
          <w:ilvl w:val="0"/>
          <w:numId w:val="0"/>
        </w:numPr>
        <w:tabs>
          <w:tab w:val="clear" w:pos="1134"/>
        </w:tabs>
        <w:suppressAutoHyphens/>
        <w:ind w:left="351" w:firstLine="349"/>
        <w:rPr>
          <w:szCs w:val="28"/>
        </w:rPr>
      </w:pPr>
    </w:p>
    <w:p w:rsidR="0021128F" w:rsidRPr="0021128F" w:rsidRDefault="0021128F" w:rsidP="0021128F">
      <w:pPr>
        <w:pStyle w:val="af1"/>
        <w:numPr>
          <w:ilvl w:val="0"/>
          <w:numId w:val="0"/>
        </w:numPr>
        <w:tabs>
          <w:tab w:val="clear" w:pos="1134"/>
        </w:tabs>
        <w:suppressAutoHyphens/>
        <w:ind w:left="351" w:firstLine="349"/>
        <w:jc w:val="center"/>
        <w:rPr>
          <w:i/>
          <w:szCs w:val="28"/>
          <w:lang w:val="ru-RU"/>
        </w:rPr>
      </w:pPr>
      <w:r w:rsidRPr="0021128F">
        <w:rPr>
          <w:i/>
          <w:szCs w:val="28"/>
          <w:lang w:val="ru-RU"/>
        </w:rPr>
        <w:t>Документы территориального планирования</w:t>
      </w:r>
    </w:p>
    <w:p w:rsidR="000807F6" w:rsidRPr="0021128F" w:rsidRDefault="000807F6" w:rsidP="008F116B">
      <w:pPr>
        <w:pStyle w:val="af1"/>
        <w:numPr>
          <w:ilvl w:val="0"/>
          <w:numId w:val="85"/>
        </w:numPr>
        <w:tabs>
          <w:tab w:val="clear" w:pos="1134"/>
        </w:tabs>
        <w:suppressAutoHyphens/>
        <w:rPr>
          <w:szCs w:val="28"/>
        </w:rPr>
      </w:pPr>
      <w:bookmarkStart w:id="164" w:name="sub_1000"/>
      <w:r w:rsidRPr="0021128F">
        <w:rPr>
          <w:szCs w:val="28"/>
        </w:rPr>
        <w:t xml:space="preserve">Схема территориального планирования Российской Федерации в области федерального транспорта (железнодорожного, воздушного, морского, внутреннего водного транспорта) и автомобильных дорог федерального значения (утв. </w:t>
      </w:r>
      <w:hyperlink w:anchor="sub_0" w:history="1">
        <w:r w:rsidRPr="0021128F">
          <w:rPr>
            <w:szCs w:val="28"/>
          </w:rPr>
          <w:t>распоряжением</w:t>
        </w:r>
      </w:hyperlink>
      <w:r w:rsidRPr="0021128F">
        <w:rPr>
          <w:szCs w:val="28"/>
        </w:rPr>
        <w:t xml:space="preserve"> Правительства РФ от 19 марта 2013 г. N 384-р) (с изменениями и дополнениями).</w:t>
      </w:r>
    </w:p>
    <w:p w:rsidR="0021128F" w:rsidRDefault="0021128F" w:rsidP="00384DEB">
      <w:pPr>
        <w:pStyle w:val="af1"/>
        <w:tabs>
          <w:tab w:val="clear" w:pos="1134"/>
        </w:tabs>
        <w:suppressAutoHyphens/>
        <w:rPr>
          <w:szCs w:val="28"/>
        </w:rPr>
      </w:pPr>
      <w:r w:rsidRPr="00EC265B">
        <w:rPr>
          <w:szCs w:val="28"/>
        </w:rPr>
        <w:t>Схема территориального планирования Российской Федерации в области федерального транспорта (в части трубопроводного транспорта), утвержденной Распоряжением Правительства Российской Федерации от 06.05.2015 г. № 816-р (</w:t>
      </w:r>
      <w:r w:rsidRPr="00EC265B">
        <w:rPr>
          <w:szCs w:val="28"/>
          <w:lang w:val="ru-RU"/>
        </w:rPr>
        <w:t>с изменениями и дополнениями</w:t>
      </w:r>
      <w:r w:rsidRPr="00EC265B">
        <w:rPr>
          <w:szCs w:val="28"/>
        </w:rPr>
        <w:t>).</w:t>
      </w:r>
    </w:p>
    <w:p w:rsidR="000D0C7F" w:rsidRPr="000D0C7F" w:rsidRDefault="000D0C7F" w:rsidP="000D0C7F">
      <w:pPr>
        <w:pStyle w:val="af1"/>
        <w:tabs>
          <w:tab w:val="num" w:pos="566"/>
        </w:tabs>
        <w:rPr>
          <w:szCs w:val="28"/>
        </w:rPr>
      </w:pPr>
      <w:r w:rsidRPr="000D0C7F">
        <w:rPr>
          <w:szCs w:val="28"/>
        </w:rPr>
        <w:t>Схема территориального планирования Российской Федерации в области высшего образования, утвержденная Распоряжением Правительства Российской Федерации от 26.02.2013 года №247-р (</w:t>
      </w:r>
      <w:r w:rsidRPr="000D0C7F">
        <w:rPr>
          <w:szCs w:val="28"/>
          <w:lang w:val="ru-RU"/>
        </w:rPr>
        <w:t>с изменениями и дополнениями</w:t>
      </w:r>
      <w:r w:rsidRPr="000D0C7F">
        <w:rPr>
          <w:szCs w:val="28"/>
        </w:rPr>
        <w:t>).</w:t>
      </w:r>
    </w:p>
    <w:p w:rsidR="000807F6" w:rsidRPr="008455B7" w:rsidRDefault="000807F6" w:rsidP="00384DEB">
      <w:pPr>
        <w:pStyle w:val="af1"/>
        <w:tabs>
          <w:tab w:val="clear" w:pos="1134"/>
        </w:tabs>
        <w:suppressAutoHyphens/>
        <w:rPr>
          <w:szCs w:val="28"/>
        </w:rPr>
      </w:pPr>
      <w:r w:rsidRPr="008455B7">
        <w:rPr>
          <w:szCs w:val="28"/>
        </w:rPr>
        <w:t xml:space="preserve">Схема территориального планирования Российской Федерации в области здравоохранения (утв. </w:t>
      </w:r>
      <w:hyperlink w:anchor="sub_0" w:history="1">
        <w:r w:rsidRPr="008455B7">
          <w:rPr>
            <w:szCs w:val="28"/>
          </w:rPr>
          <w:t>распоряжением</w:t>
        </w:r>
      </w:hyperlink>
      <w:r w:rsidRPr="008455B7">
        <w:rPr>
          <w:szCs w:val="28"/>
        </w:rPr>
        <w:t xml:space="preserve"> Правительства РФ от 28 декабря 2012 г. N 2607-р) (с изменениями и дополнениями).</w:t>
      </w:r>
    </w:p>
    <w:p w:rsidR="000807F6" w:rsidRDefault="000807F6" w:rsidP="00384DEB">
      <w:pPr>
        <w:pStyle w:val="af1"/>
        <w:tabs>
          <w:tab w:val="clear" w:pos="1134"/>
        </w:tabs>
        <w:suppressAutoHyphens/>
        <w:rPr>
          <w:szCs w:val="28"/>
        </w:rPr>
      </w:pPr>
      <w:r w:rsidRPr="008455B7">
        <w:rPr>
          <w:szCs w:val="28"/>
        </w:rPr>
        <w:lastRenderedPageBreak/>
        <w:t xml:space="preserve">Схема территориального планирования Российской Федерации в области энергетики (утв. </w:t>
      </w:r>
      <w:hyperlink w:anchor="sub_0" w:history="1">
        <w:r w:rsidRPr="008455B7">
          <w:rPr>
            <w:szCs w:val="28"/>
          </w:rPr>
          <w:t>распоряжением</w:t>
        </w:r>
      </w:hyperlink>
      <w:r w:rsidRPr="008455B7">
        <w:rPr>
          <w:szCs w:val="28"/>
        </w:rPr>
        <w:t xml:space="preserve"> Правительства РФ от 1  августа 2016 г. N 1634-р) (с изменениями и дополнениями).</w:t>
      </w:r>
    </w:p>
    <w:bookmarkEnd w:id="164"/>
    <w:p w:rsidR="00A33618" w:rsidRPr="008455B7" w:rsidRDefault="00A33618" w:rsidP="00384DEB">
      <w:pPr>
        <w:pStyle w:val="af1"/>
        <w:numPr>
          <w:ilvl w:val="0"/>
          <w:numId w:val="0"/>
        </w:numPr>
        <w:suppressAutoHyphens/>
        <w:rPr>
          <w:szCs w:val="28"/>
        </w:rPr>
      </w:pPr>
    </w:p>
    <w:p w:rsidR="00A33618" w:rsidRPr="008455B7" w:rsidRDefault="00A33618" w:rsidP="00384DEB">
      <w:pPr>
        <w:pStyle w:val="affffd"/>
        <w:tabs>
          <w:tab w:val="num" w:pos="600"/>
        </w:tabs>
        <w:suppressAutoHyphens/>
        <w:spacing w:after="120"/>
        <w:ind w:firstLine="0"/>
        <w:jc w:val="center"/>
        <w:rPr>
          <w:i/>
          <w:szCs w:val="28"/>
        </w:rPr>
      </w:pPr>
      <w:r w:rsidRPr="008455B7">
        <w:rPr>
          <w:i/>
          <w:szCs w:val="28"/>
        </w:rPr>
        <w:t>Республиканские программы</w:t>
      </w:r>
    </w:p>
    <w:p w:rsidR="00990BB3" w:rsidRPr="008455B7" w:rsidRDefault="00990BB3" w:rsidP="00384DEB">
      <w:pPr>
        <w:numPr>
          <w:ilvl w:val="0"/>
          <w:numId w:val="30"/>
        </w:numPr>
        <w:tabs>
          <w:tab w:val="num" w:pos="0"/>
          <w:tab w:val="left" w:pos="1260"/>
        </w:tabs>
        <w:suppressAutoHyphens/>
        <w:ind w:left="0" w:firstLine="700"/>
        <w:rPr>
          <w:szCs w:val="28"/>
        </w:rPr>
      </w:pPr>
      <w:r w:rsidRPr="008455B7">
        <w:rPr>
          <w:szCs w:val="28"/>
        </w:rPr>
        <w:t xml:space="preserve">Закон Республики Татарстан от 17 июня </w:t>
      </w:r>
      <w:smartTag w:uri="urn:schemas-microsoft-com:office:smarttags" w:element="metricconverter">
        <w:smartTagPr>
          <w:attr w:name="ProductID" w:val="2015 г"/>
        </w:smartTagPr>
        <w:r w:rsidRPr="008455B7">
          <w:rPr>
            <w:szCs w:val="28"/>
          </w:rPr>
          <w:t>2015 г</w:t>
        </w:r>
      </w:smartTag>
      <w:r w:rsidRPr="008455B7">
        <w:rPr>
          <w:szCs w:val="28"/>
        </w:rPr>
        <w:t>. №40-ЗРТ</w:t>
      </w:r>
      <w:r w:rsidRPr="008455B7">
        <w:rPr>
          <w:szCs w:val="28"/>
        </w:rPr>
        <w:br/>
        <w:t>«Об утверждении Стратегии социально-экономического развития Республики Татарстан до 2030 года».</w:t>
      </w:r>
    </w:p>
    <w:p w:rsidR="00562CCD" w:rsidRPr="008455B7" w:rsidRDefault="005A016C" w:rsidP="00384DEB">
      <w:pPr>
        <w:numPr>
          <w:ilvl w:val="0"/>
          <w:numId w:val="30"/>
        </w:numPr>
        <w:tabs>
          <w:tab w:val="clear" w:pos="1060"/>
          <w:tab w:val="num" w:pos="0"/>
          <w:tab w:val="left" w:pos="1260"/>
          <w:tab w:val="num" w:pos="10440"/>
        </w:tabs>
        <w:suppressAutoHyphens/>
        <w:ind w:left="0" w:firstLine="700"/>
        <w:rPr>
          <w:szCs w:val="28"/>
        </w:rPr>
      </w:pPr>
      <w:r w:rsidRPr="008455B7">
        <w:rPr>
          <w:szCs w:val="28"/>
        </w:rPr>
        <w:t>Постановление Кабинета Министров Республики Татарстан от 25 сентября 2015 г. № 707 «Об утверждении Плана мероприятий по реализации Стратегии социально-экономического развития Республики Татарстан до 2030 года».</w:t>
      </w:r>
    </w:p>
    <w:p w:rsidR="00A33618" w:rsidRPr="008455B7" w:rsidRDefault="00A33618" w:rsidP="00384DEB">
      <w:pPr>
        <w:numPr>
          <w:ilvl w:val="0"/>
          <w:numId w:val="30"/>
        </w:numPr>
        <w:tabs>
          <w:tab w:val="num" w:pos="0"/>
          <w:tab w:val="left" w:pos="1260"/>
        </w:tabs>
        <w:suppressAutoHyphens/>
        <w:ind w:left="0" w:firstLine="700"/>
        <w:rPr>
          <w:szCs w:val="28"/>
        </w:rPr>
      </w:pPr>
      <w:r w:rsidRPr="008455B7">
        <w:rPr>
          <w:szCs w:val="28"/>
        </w:rPr>
        <w:t xml:space="preserve">Программа «Развитие и размещение производительных сил Республики Татарстан на основе кластерного подхода до </w:t>
      </w:r>
      <w:smartTag w:uri="urn:schemas-microsoft-com:office:smarttags" w:element="metricconverter">
        <w:smartTagPr>
          <w:attr w:name="ProductID" w:val="1974 г"/>
        </w:smartTagPr>
        <w:r w:rsidRPr="008455B7">
          <w:rPr>
            <w:szCs w:val="28"/>
          </w:rPr>
          <w:t>2020 г</w:t>
        </w:r>
      </w:smartTag>
      <w:r w:rsidRPr="008455B7">
        <w:rPr>
          <w:szCs w:val="28"/>
        </w:rPr>
        <w:t xml:space="preserve">. и на период до </w:t>
      </w:r>
      <w:smartTag w:uri="urn:schemas-microsoft-com:office:smarttags" w:element="metricconverter">
        <w:smartTagPr>
          <w:attr w:name="ProductID" w:val="1974 г"/>
        </w:smartTagPr>
        <w:r w:rsidRPr="008455B7">
          <w:rPr>
            <w:szCs w:val="28"/>
          </w:rPr>
          <w:t>2030 г</w:t>
        </w:r>
      </w:smartTag>
      <w:r w:rsidRPr="008455B7">
        <w:rPr>
          <w:szCs w:val="28"/>
        </w:rPr>
        <w:t>.», утвержденная Постановлением Кабинета Министров РТ от 22.10.2008г. №763.</w:t>
      </w:r>
    </w:p>
    <w:p w:rsidR="000D0C7F" w:rsidRDefault="000D0C7F" w:rsidP="00384DEB">
      <w:pPr>
        <w:pStyle w:val="affffd"/>
        <w:tabs>
          <w:tab w:val="num" w:pos="600"/>
        </w:tabs>
        <w:suppressAutoHyphens/>
        <w:spacing w:after="120"/>
        <w:ind w:firstLine="0"/>
        <w:jc w:val="center"/>
        <w:rPr>
          <w:i/>
          <w:szCs w:val="28"/>
        </w:rPr>
      </w:pPr>
    </w:p>
    <w:p w:rsidR="00A33618" w:rsidRPr="008455B7" w:rsidRDefault="00A33618" w:rsidP="00384DEB">
      <w:pPr>
        <w:pStyle w:val="affffd"/>
        <w:tabs>
          <w:tab w:val="num" w:pos="600"/>
        </w:tabs>
        <w:suppressAutoHyphens/>
        <w:spacing w:after="120"/>
        <w:ind w:firstLine="0"/>
        <w:jc w:val="center"/>
        <w:rPr>
          <w:i/>
          <w:szCs w:val="28"/>
        </w:rPr>
      </w:pPr>
      <w:r w:rsidRPr="008455B7">
        <w:rPr>
          <w:i/>
          <w:szCs w:val="28"/>
        </w:rPr>
        <w:t>Иная литература</w:t>
      </w:r>
    </w:p>
    <w:p w:rsidR="00A33618" w:rsidRPr="008455B7" w:rsidRDefault="00A33618" w:rsidP="00384DEB">
      <w:pPr>
        <w:pStyle w:val="affffff1"/>
        <w:numPr>
          <w:ilvl w:val="0"/>
          <w:numId w:val="2"/>
        </w:numPr>
        <w:tabs>
          <w:tab w:val="clear" w:pos="360"/>
          <w:tab w:val="left" w:pos="1100"/>
        </w:tabs>
        <w:suppressAutoHyphens/>
        <w:ind w:left="0" w:right="-1" w:firstLine="700"/>
        <w:rPr>
          <w:szCs w:val="28"/>
        </w:rPr>
      </w:pPr>
      <w:r w:rsidRPr="008455B7">
        <w:rPr>
          <w:szCs w:val="28"/>
        </w:rPr>
        <w:t>Свод памятников истории и культуры Республики Татарстан . – Т.</w:t>
      </w:r>
      <w:r w:rsidRPr="008455B7">
        <w:rPr>
          <w:szCs w:val="28"/>
          <w:lang w:val="en-US"/>
        </w:rPr>
        <w:t>I</w:t>
      </w:r>
      <w:r w:rsidRPr="008455B7">
        <w:rPr>
          <w:szCs w:val="28"/>
        </w:rPr>
        <w:t>. – Административные районы. – Казань: Изд-во «Мастер Лайн», 1999. – 460 с.</w:t>
      </w:r>
    </w:p>
    <w:p w:rsidR="00A33618" w:rsidRPr="008455B7" w:rsidRDefault="00A33618" w:rsidP="00384DEB">
      <w:pPr>
        <w:pStyle w:val="affffff1"/>
        <w:numPr>
          <w:ilvl w:val="0"/>
          <w:numId w:val="2"/>
        </w:numPr>
        <w:tabs>
          <w:tab w:val="clear" w:pos="360"/>
          <w:tab w:val="left" w:pos="1100"/>
        </w:tabs>
        <w:suppressAutoHyphens/>
        <w:ind w:left="0" w:right="-1" w:firstLine="700"/>
        <w:rPr>
          <w:szCs w:val="28"/>
        </w:rPr>
      </w:pPr>
      <w:r w:rsidRPr="008455B7">
        <w:rPr>
          <w:szCs w:val="28"/>
        </w:rPr>
        <w:t xml:space="preserve">Перечень существующих объектов культуры и искусства в населенных пунктах </w:t>
      </w:r>
      <w:r w:rsidRPr="008455B7">
        <w:t>муниципальных образований РТ, список объектов и список выявленных объектов культурного наследия Республики Татарстан, список объектов, обладающих признаками объекта культурного наследия Республики Татарстан, предоставленные Министерством культуры Республики Татарстан от 12.04.2014г.</w:t>
      </w:r>
    </w:p>
    <w:p w:rsidR="00A33618" w:rsidRPr="008455B7" w:rsidRDefault="00A33618" w:rsidP="00384DEB">
      <w:pPr>
        <w:pStyle w:val="affffff1"/>
        <w:numPr>
          <w:ilvl w:val="0"/>
          <w:numId w:val="2"/>
        </w:numPr>
        <w:tabs>
          <w:tab w:val="clear" w:pos="360"/>
          <w:tab w:val="left" w:pos="1100"/>
        </w:tabs>
        <w:suppressAutoHyphens/>
        <w:ind w:left="0" w:right="-1" w:firstLine="700"/>
        <w:rPr>
          <w:szCs w:val="28"/>
        </w:rPr>
      </w:pPr>
      <w:r w:rsidRPr="008455B7">
        <w:rPr>
          <w:szCs w:val="28"/>
        </w:rPr>
        <w:t>Изучение, охрана, реставрация и использование недвижимых памятников истории и культуры в Республике Татарстан: Информационный сборник. Вып. 2-3. Памятники истории и культуры. Историко-культурные территории. Исторические города. – Казань: «Карпол», 2001. – 335 с.</w:t>
      </w:r>
    </w:p>
    <w:p w:rsidR="00A33618" w:rsidRPr="008455B7" w:rsidRDefault="00A33618" w:rsidP="00384DEB">
      <w:pPr>
        <w:pStyle w:val="affffff1"/>
        <w:tabs>
          <w:tab w:val="clear" w:pos="2699"/>
          <w:tab w:val="left" w:pos="1100"/>
        </w:tabs>
        <w:suppressAutoHyphens/>
        <w:ind w:left="0" w:right="-1" w:firstLine="0"/>
        <w:rPr>
          <w:szCs w:val="28"/>
        </w:rPr>
      </w:pPr>
    </w:p>
    <w:p w:rsidR="00A33618" w:rsidRPr="008455B7" w:rsidRDefault="00A33618" w:rsidP="00384DEB">
      <w:pPr>
        <w:pStyle w:val="affffd"/>
        <w:tabs>
          <w:tab w:val="num" w:pos="600"/>
        </w:tabs>
        <w:suppressAutoHyphens/>
        <w:spacing w:after="120"/>
        <w:ind w:firstLine="0"/>
        <w:jc w:val="center"/>
        <w:rPr>
          <w:i/>
          <w:szCs w:val="28"/>
        </w:rPr>
      </w:pPr>
      <w:r w:rsidRPr="008455B7">
        <w:rPr>
          <w:i/>
          <w:szCs w:val="28"/>
        </w:rPr>
        <w:t>Фондовые материалы</w:t>
      </w:r>
    </w:p>
    <w:p w:rsidR="000D0C7F" w:rsidRDefault="00A33618" w:rsidP="008F116B">
      <w:pPr>
        <w:pStyle w:val="affffff1"/>
        <w:numPr>
          <w:ilvl w:val="0"/>
          <w:numId w:val="32"/>
        </w:numPr>
        <w:tabs>
          <w:tab w:val="clear" w:pos="360"/>
          <w:tab w:val="num" w:pos="180"/>
          <w:tab w:val="left" w:pos="1100"/>
        </w:tabs>
        <w:suppressAutoHyphens/>
        <w:ind w:left="0" w:right="-1" w:firstLine="720"/>
        <w:rPr>
          <w:szCs w:val="28"/>
        </w:rPr>
      </w:pPr>
      <w:r w:rsidRPr="008455B7">
        <w:rPr>
          <w:szCs w:val="28"/>
        </w:rPr>
        <w:t xml:space="preserve">Анкетные данные, предоставленные </w:t>
      </w:r>
      <w:r w:rsidR="003C6BCC" w:rsidRPr="008455B7">
        <w:rPr>
          <w:szCs w:val="28"/>
        </w:rPr>
        <w:t>Исполнительным комитетом</w:t>
      </w:r>
      <w:r w:rsidRPr="008455B7">
        <w:rPr>
          <w:szCs w:val="28"/>
        </w:rPr>
        <w:t xml:space="preserve"> </w:t>
      </w:r>
      <w:r w:rsidR="003C6BCC" w:rsidRPr="008455B7">
        <w:rPr>
          <w:szCs w:val="28"/>
        </w:rPr>
        <w:t>Алексеевского</w:t>
      </w:r>
      <w:r w:rsidRPr="008455B7">
        <w:rPr>
          <w:szCs w:val="28"/>
        </w:rPr>
        <w:t xml:space="preserve"> муниципального района.</w:t>
      </w:r>
    </w:p>
    <w:p w:rsidR="000D0C7F" w:rsidRPr="000D0C7F" w:rsidRDefault="000D0C7F" w:rsidP="008F116B">
      <w:pPr>
        <w:pStyle w:val="affffff1"/>
        <w:numPr>
          <w:ilvl w:val="0"/>
          <w:numId w:val="32"/>
        </w:numPr>
        <w:tabs>
          <w:tab w:val="clear" w:pos="360"/>
          <w:tab w:val="num" w:pos="180"/>
          <w:tab w:val="left" w:pos="1100"/>
        </w:tabs>
        <w:suppressAutoHyphens/>
        <w:ind w:left="0" w:right="-1" w:firstLine="720"/>
        <w:rPr>
          <w:szCs w:val="28"/>
        </w:rPr>
      </w:pPr>
      <w:r w:rsidRPr="000D0C7F">
        <w:rPr>
          <w:szCs w:val="28"/>
        </w:rPr>
        <w:t>Схема территориального планирования Республики Татарстан, утверждённой постановлением Кабинета Министров Республики Татарстан от 21.02.2011г. №134 (с изменениями и дополнениями).</w:t>
      </w:r>
    </w:p>
    <w:p w:rsidR="005357B3" w:rsidRPr="008455B7" w:rsidRDefault="005357B3" w:rsidP="008F116B">
      <w:pPr>
        <w:pStyle w:val="affffff1"/>
        <w:numPr>
          <w:ilvl w:val="0"/>
          <w:numId w:val="32"/>
        </w:numPr>
        <w:tabs>
          <w:tab w:val="clear" w:pos="360"/>
          <w:tab w:val="num" w:pos="180"/>
          <w:tab w:val="left" w:pos="1100"/>
        </w:tabs>
        <w:suppressAutoHyphens/>
        <w:ind w:left="0" w:right="-1" w:firstLine="720"/>
      </w:pPr>
      <w:r w:rsidRPr="008455B7">
        <w:t xml:space="preserve"> </w:t>
      </w:r>
      <w:r w:rsidR="00FF6A6F" w:rsidRPr="008455B7">
        <w:t>Схема</w:t>
      </w:r>
      <w:r w:rsidRPr="008455B7">
        <w:t xml:space="preserve"> </w:t>
      </w:r>
      <w:r w:rsidR="009A1051" w:rsidRPr="00922C23">
        <w:rPr>
          <w:szCs w:val="28"/>
        </w:rPr>
        <w:t xml:space="preserve">территориального планирования </w:t>
      </w:r>
      <w:r w:rsidR="009A1051" w:rsidRPr="00644B04">
        <w:rPr>
          <w:szCs w:val="28"/>
        </w:rPr>
        <w:t>Алексеевского</w:t>
      </w:r>
      <w:r w:rsidR="009A1051" w:rsidRPr="00922C23">
        <w:rPr>
          <w:szCs w:val="28"/>
        </w:rPr>
        <w:t xml:space="preserve"> муниципального района Республики Татарстан, утвержденной Решением Совета </w:t>
      </w:r>
      <w:r w:rsidR="009A1051" w:rsidRPr="00644B04">
        <w:rPr>
          <w:szCs w:val="28"/>
        </w:rPr>
        <w:t>Алексеевского</w:t>
      </w:r>
      <w:r w:rsidR="009A1051" w:rsidRPr="00922C23">
        <w:rPr>
          <w:szCs w:val="28"/>
        </w:rPr>
        <w:t xml:space="preserve"> муниципального района Республики Татарстан от </w:t>
      </w:r>
      <w:r w:rsidR="009A1051" w:rsidRPr="00644B04">
        <w:rPr>
          <w:szCs w:val="28"/>
        </w:rPr>
        <w:t>23.04.2013</w:t>
      </w:r>
      <w:r w:rsidR="009A1051" w:rsidRPr="00922C23">
        <w:rPr>
          <w:szCs w:val="28"/>
        </w:rPr>
        <w:t xml:space="preserve"> г. № </w:t>
      </w:r>
      <w:r w:rsidR="009A1051" w:rsidRPr="00644B04">
        <w:rPr>
          <w:szCs w:val="28"/>
        </w:rPr>
        <w:t>307</w:t>
      </w:r>
      <w:r w:rsidR="009A1051" w:rsidRPr="00922C23">
        <w:rPr>
          <w:szCs w:val="28"/>
        </w:rPr>
        <w:t xml:space="preserve"> (с изменениями и дополнениями)</w:t>
      </w:r>
      <w:r w:rsidRPr="008455B7">
        <w:t>;</w:t>
      </w:r>
    </w:p>
    <w:p w:rsidR="005357B3" w:rsidRPr="008455B7" w:rsidRDefault="00FF6A6F" w:rsidP="008F116B">
      <w:pPr>
        <w:pStyle w:val="affffff1"/>
        <w:numPr>
          <w:ilvl w:val="0"/>
          <w:numId w:val="32"/>
        </w:numPr>
        <w:tabs>
          <w:tab w:val="clear" w:pos="360"/>
          <w:tab w:val="num" w:pos="180"/>
          <w:tab w:val="left" w:pos="1100"/>
        </w:tabs>
        <w:suppressAutoHyphens/>
        <w:ind w:left="0" w:right="-1" w:firstLine="720"/>
      </w:pPr>
      <w:r w:rsidRPr="008455B7">
        <w:t xml:space="preserve"> Генеральный план</w:t>
      </w:r>
      <w:r w:rsidR="005357B3" w:rsidRPr="008455B7">
        <w:t xml:space="preserve"> </w:t>
      </w:r>
      <w:r w:rsidR="003C6BCC" w:rsidRPr="008455B7">
        <w:t>Сахаровского</w:t>
      </w:r>
      <w:r w:rsidR="005357B3" w:rsidRPr="008455B7">
        <w:t xml:space="preserve"> сельского поселения</w:t>
      </w:r>
      <w:r w:rsidR="00217E58" w:rsidRPr="008455B7">
        <w:t>, утвержденный</w:t>
      </w:r>
      <w:r w:rsidR="005357B3" w:rsidRPr="008455B7">
        <w:t xml:space="preserve"> Решением Совета</w:t>
      </w:r>
      <w:r w:rsidR="003C6BCC" w:rsidRPr="008455B7">
        <w:t xml:space="preserve"> Сахаровского сельского поселения</w:t>
      </w:r>
      <w:r w:rsidR="005357B3" w:rsidRPr="008455B7">
        <w:t xml:space="preserve"> </w:t>
      </w:r>
      <w:r w:rsidR="003C6BCC" w:rsidRPr="008455B7">
        <w:t>Алексеевского</w:t>
      </w:r>
      <w:r w:rsidR="005357B3" w:rsidRPr="008455B7">
        <w:t xml:space="preserve"> муниципального района Республики Татарстан </w:t>
      </w:r>
      <w:r w:rsidR="00F92B84">
        <w:t>№221 от 19.12.2023</w:t>
      </w:r>
      <w:r w:rsidR="005357B3" w:rsidRPr="008455B7">
        <w:t>.</w:t>
      </w:r>
    </w:p>
    <w:p w:rsidR="00956C20" w:rsidRPr="008455B7" w:rsidRDefault="00956C20" w:rsidP="00384DEB">
      <w:pPr>
        <w:pStyle w:val="affffd"/>
        <w:tabs>
          <w:tab w:val="num" w:pos="600"/>
          <w:tab w:val="center" w:pos="4677"/>
          <w:tab w:val="left" w:pos="7095"/>
        </w:tabs>
        <w:suppressAutoHyphens/>
        <w:spacing w:after="120"/>
        <w:ind w:firstLine="0"/>
        <w:jc w:val="center"/>
        <w:rPr>
          <w:lang w:val="ru-RU"/>
        </w:rPr>
      </w:pPr>
    </w:p>
    <w:p w:rsidR="006F0E88" w:rsidRPr="001A370B" w:rsidRDefault="00956C20" w:rsidP="00384DEB">
      <w:pPr>
        <w:pStyle w:val="afff7"/>
        <w:suppressAutoHyphens/>
        <w:ind w:left="-426"/>
        <w:jc w:val="right"/>
        <w:rPr>
          <w:lang w:val="ru-RU"/>
        </w:rPr>
      </w:pPr>
      <w:bookmarkStart w:id="165" w:name="_Toc93309481"/>
      <w:bookmarkStart w:id="166" w:name="_Toc154287950"/>
      <w:r w:rsidRPr="008455B7">
        <w:lastRenderedPageBreak/>
        <w:t>ПРИЛОЖЕНИЕ</w:t>
      </w:r>
      <w:bookmarkEnd w:id="165"/>
      <w:bookmarkEnd w:id="166"/>
      <w:r w:rsidR="005E7829" w:rsidRPr="001A370B">
        <w:rPr>
          <w:lang w:val="ru-RU"/>
        </w:rPr>
        <w:t xml:space="preserve"> </w:t>
      </w:r>
    </w:p>
    <w:p w:rsidR="00A93ADF" w:rsidRDefault="001A370B" w:rsidP="00A93ADF">
      <w:pPr>
        <w:ind w:firstLine="0"/>
        <w:rPr>
          <w:lang w:eastAsia="x-none"/>
        </w:rPr>
      </w:pPr>
      <w:r>
        <w:rPr>
          <w:lang w:eastAsia="x-none"/>
        </w:rPr>
        <w:t>Приложение 1</w:t>
      </w:r>
    </w:p>
    <w:p w:rsidR="001A370B" w:rsidRDefault="00F92B84" w:rsidP="00A93ADF">
      <w:pPr>
        <w:ind w:firstLine="0"/>
        <w:rPr>
          <w:lang w:eastAsia="x-none"/>
        </w:rPr>
      </w:pPr>
      <w:r>
        <w:rPr>
          <w:lang w:eastAsia="x-none"/>
        </w:rPr>
        <w:t xml:space="preserve">Приказ </w:t>
      </w:r>
      <w:r w:rsidR="0001243D">
        <w:rPr>
          <w:lang w:eastAsia="x-none"/>
        </w:rPr>
        <w:t xml:space="preserve">Министерства строительства, архитектуры и </w:t>
      </w:r>
      <w:r w:rsidR="00D4003A">
        <w:rPr>
          <w:lang w:eastAsia="x-none"/>
        </w:rPr>
        <w:t>жилищно-коммунального хозяйства Республики Татарстан</w:t>
      </w:r>
      <w:r w:rsidR="001A370B">
        <w:rPr>
          <w:lang w:eastAsia="x-none"/>
        </w:rPr>
        <w:t xml:space="preserve"> «О </w:t>
      </w:r>
      <w:r w:rsidR="00D4003A">
        <w:rPr>
          <w:lang w:eastAsia="x-none"/>
        </w:rPr>
        <w:t>подготовке</w:t>
      </w:r>
      <w:r w:rsidR="001A370B">
        <w:rPr>
          <w:lang w:eastAsia="x-none"/>
        </w:rPr>
        <w:t xml:space="preserve"> проекта </w:t>
      </w:r>
      <w:r w:rsidR="00D4003A">
        <w:rPr>
          <w:lang w:eastAsia="x-none"/>
        </w:rPr>
        <w:t>генерального плана</w:t>
      </w:r>
      <w:r w:rsidR="001A370B">
        <w:rPr>
          <w:lang w:eastAsia="x-none"/>
        </w:rPr>
        <w:t xml:space="preserve"> Сахаровского сельского поселения Алексеевского муниципального района Республики Татарстан» от </w:t>
      </w:r>
      <w:r w:rsidR="00D4003A">
        <w:rPr>
          <w:lang w:eastAsia="x-none"/>
        </w:rPr>
        <w:t>19.03.2024</w:t>
      </w:r>
      <w:r w:rsidR="001A370B">
        <w:rPr>
          <w:lang w:eastAsia="x-none"/>
        </w:rPr>
        <w:t xml:space="preserve"> №</w:t>
      </w:r>
      <w:r w:rsidR="00DE52E9">
        <w:rPr>
          <w:lang w:eastAsia="x-none"/>
        </w:rPr>
        <w:t>4</w:t>
      </w:r>
      <w:r w:rsidR="00D4003A">
        <w:rPr>
          <w:lang w:eastAsia="x-none"/>
        </w:rPr>
        <w:t>4</w:t>
      </w:r>
      <w:r w:rsidR="00DE52E9">
        <w:rPr>
          <w:lang w:eastAsia="x-none"/>
        </w:rPr>
        <w:t>.</w:t>
      </w:r>
    </w:p>
    <w:p w:rsidR="00D4003A" w:rsidRDefault="00D4003A" w:rsidP="00A93ADF">
      <w:pPr>
        <w:ind w:firstLine="0"/>
        <w:rPr>
          <w:lang w:eastAsia="x-none"/>
        </w:rPr>
      </w:pPr>
    </w:p>
    <w:p w:rsidR="00D4003A" w:rsidRDefault="00D4003A" w:rsidP="00A93ADF">
      <w:pPr>
        <w:ind w:firstLine="0"/>
        <w:rPr>
          <w:lang w:eastAsia="x-none"/>
        </w:rPr>
      </w:pPr>
      <w:r>
        <w:rPr>
          <w:lang w:eastAsia="x-none"/>
        </w:rPr>
        <w:t>Приложение 2</w:t>
      </w:r>
    </w:p>
    <w:p w:rsidR="00D4003A" w:rsidRDefault="00D4003A" w:rsidP="00A93ADF">
      <w:pPr>
        <w:ind w:firstLine="0"/>
        <w:rPr>
          <w:lang w:eastAsia="x-none"/>
        </w:rPr>
      </w:pPr>
      <w:r>
        <w:rPr>
          <w:lang w:eastAsia="x-none"/>
        </w:rPr>
        <w:t xml:space="preserve">Письмо Государственного комитета </w:t>
      </w:r>
      <w:r w:rsidR="00282BC4">
        <w:rPr>
          <w:lang w:eastAsia="x-none"/>
        </w:rPr>
        <w:t>Республики Татарстан по биологическим ресурсам о предоставлении информации по ООПТ от 04.03.2024 №789-исх.</w:t>
      </w:r>
    </w:p>
    <w:p w:rsidR="00282BC4" w:rsidRDefault="00282BC4" w:rsidP="00A93ADF">
      <w:pPr>
        <w:ind w:firstLine="0"/>
        <w:rPr>
          <w:lang w:eastAsia="x-none"/>
        </w:rPr>
      </w:pPr>
    </w:p>
    <w:p w:rsidR="00282BC4" w:rsidRDefault="00282BC4" w:rsidP="00A93ADF">
      <w:pPr>
        <w:ind w:firstLine="0"/>
        <w:rPr>
          <w:lang w:eastAsia="x-none"/>
        </w:rPr>
      </w:pPr>
      <w:r>
        <w:rPr>
          <w:lang w:eastAsia="x-none"/>
        </w:rPr>
        <w:t xml:space="preserve">Приложение 3 </w:t>
      </w:r>
    </w:p>
    <w:p w:rsidR="00282BC4" w:rsidRPr="001A370B" w:rsidRDefault="00282BC4" w:rsidP="00A93ADF">
      <w:pPr>
        <w:ind w:firstLine="0"/>
        <w:rPr>
          <w:lang w:eastAsia="x-none"/>
        </w:rPr>
      </w:pPr>
      <w:r>
        <w:rPr>
          <w:lang w:eastAsia="x-none"/>
        </w:rPr>
        <w:t>Письмо Комитета Республики Татарстан по охране объектов культурного наследия</w:t>
      </w:r>
      <w:r w:rsidR="00B62ED3">
        <w:rPr>
          <w:lang w:eastAsia="x-none"/>
        </w:rPr>
        <w:t xml:space="preserve"> о предоставлении информации об объектах культурного наследия от 26.03.2024 №01-11/1617.</w:t>
      </w:r>
    </w:p>
    <w:p w:rsidR="00DE52E9" w:rsidRDefault="00DE52E9" w:rsidP="00A93ADF">
      <w:pPr>
        <w:ind w:firstLine="0"/>
        <w:rPr>
          <w:lang w:eastAsia="x-none"/>
        </w:rPr>
      </w:pPr>
    </w:p>
    <w:p w:rsidR="00A93ADF" w:rsidRDefault="00DE52E9" w:rsidP="00DE52E9">
      <w:pPr>
        <w:jc w:val="right"/>
      </w:pPr>
      <w:r>
        <w:br w:type="page"/>
      </w:r>
      <w:r>
        <w:lastRenderedPageBreak/>
        <w:t>Приложение 1</w:t>
      </w:r>
    </w:p>
    <w:p w:rsidR="00DE52E9" w:rsidRDefault="007420D0" w:rsidP="00DE52E9">
      <w:pPr>
        <w:ind w:firstLine="0"/>
        <w:jc w:val="center"/>
      </w:pPr>
      <w:r>
        <w:pict>
          <v:shape id="_x0000_i1027" type="#_x0000_t75" style="width:495.75pt;height:704.25pt">
            <v:imagedata r:id="rId30" o:title="Приказ 44 Сахаровское ГП"/>
          </v:shape>
        </w:pict>
      </w:r>
    </w:p>
    <w:p w:rsidR="00282BC4" w:rsidRDefault="00282BC4" w:rsidP="00DE52E9">
      <w:pPr>
        <w:ind w:firstLine="0"/>
        <w:jc w:val="center"/>
      </w:pPr>
    </w:p>
    <w:p w:rsidR="00282BC4" w:rsidRDefault="00282BC4" w:rsidP="00282BC4">
      <w:pPr>
        <w:ind w:firstLine="0"/>
        <w:jc w:val="right"/>
      </w:pPr>
      <w:r>
        <w:lastRenderedPageBreak/>
        <w:t>Приложение 2</w:t>
      </w:r>
    </w:p>
    <w:p w:rsidR="00282BC4" w:rsidRDefault="007420D0" w:rsidP="00DE52E9">
      <w:pPr>
        <w:ind w:firstLine="0"/>
        <w:jc w:val="center"/>
      </w:pPr>
      <w:r>
        <w:pict>
          <v:shape id="_x0000_i1028" type="#_x0000_t75" style="width:495.75pt;height:701.25pt">
            <v:imagedata r:id="rId31" o:title="04"/>
          </v:shape>
        </w:pict>
      </w:r>
    </w:p>
    <w:p w:rsidR="00282BC4" w:rsidRDefault="00282BC4" w:rsidP="00DE52E9">
      <w:pPr>
        <w:ind w:firstLine="0"/>
        <w:jc w:val="center"/>
      </w:pPr>
    </w:p>
    <w:p w:rsidR="00282BC4" w:rsidRDefault="00282BC4" w:rsidP="00282BC4">
      <w:pPr>
        <w:ind w:firstLine="0"/>
        <w:jc w:val="right"/>
      </w:pPr>
      <w:r>
        <w:lastRenderedPageBreak/>
        <w:t>Приложение 3</w:t>
      </w:r>
    </w:p>
    <w:p w:rsidR="00282BC4" w:rsidRDefault="007420D0" w:rsidP="00DE52E9">
      <w:pPr>
        <w:ind w:firstLine="0"/>
        <w:jc w:val="center"/>
      </w:pPr>
      <w:r>
        <w:pict>
          <v:shape id="_x0000_i1029" type="#_x0000_t75" style="width:495.75pt;height:701.25pt">
            <v:imagedata r:id="rId32" o:title="27"/>
          </v:shape>
        </w:pict>
      </w:r>
    </w:p>
    <w:p w:rsidR="00F96678" w:rsidRPr="001A370B" w:rsidRDefault="00F96678" w:rsidP="00E77D1E">
      <w:pPr>
        <w:ind w:firstLine="0"/>
      </w:pPr>
    </w:p>
    <w:sectPr w:rsidR="00F96678" w:rsidRPr="001A370B" w:rsidSect="00C06841">
      <w:headerReference w:type="even" r:id="rId33"/>
      <w:pgSz w:w="11906" w:h="16838"/>
      <w:pgMar w:top="851" w:right="851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F0772" w:rsidRDefault="004F0772">
      <w:r>
        <w:separator/>
      </w:r>
    </w:p>
    <w:p w:rsidR="004F0772" w:rsidRDefault="004F0772"/>
    <w:p w:rsidR="004F0772" w:rsidRDefault="004F0772"/>
    <w:p w:rsidR="004F0772" w:rsidRDefault="004F0772"/>
  </w:endnote>
  <w:endnote w:type="continuationSeparator" w:id="0">
    <w:p w:rsidR="004F0772" w:rsidRDefault="004F0772">
      <w:r>
        <w:continuationSeparator/>
      </w:r>
    </w:p>
    <w:p w:rsidR="004F0772" w:rsidRDefault="004F0772"/>
    <w:p w:rsidR="004F0772" w:rsidRDefault="004F0772"/>
    <w:p w:rsidR="004F0772" w:rsidRDefault="004F0772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5D86" w:rsidRDefault="00345D86" w:rsidP="00C32C2B">
    <w:pPr>
      <w:pStyle w:val="affffff8"/>
      <w:framePr w:wrap="around" w:vAnchor="text" w:hAnchor="margin" w:xAlign="right" w:y="1"/>
      <w:rPr>
        <w:rStyle w:val="affc"/>
      </w:rPr>
    </w:pPr>
    <w:r>
      <w:rPr>
        <w:rStyle w:val="affc"/>
      </w:rPr>
      <w:fldChar w:fldCharType="begin"/>
    </w:r>
    <w:r>
      <w:rPr>
        <w:rStyle w:val="affc"/>
      </w:rPr>
      <w:instrText xml:space="preserve">PAGE  </w:instrText>
    </w:r>
    <w:r>
      <w:rPr>
        <w:rStyle w:val="affc"/>
      </w:rPr>
      <w:fldChar w:fldCharType="end"/>
    </w:r>
  </w:p>
  <w:p w:rsidR="00345D86" w:rsidRDefault="00345D86" w:rsidP="00C32C2B">
    <w:pPr>
      <w:pStyle w:val="affffff8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5D86" w:rsidRDefault="00345D86" w:rsidP="002076EB">
    <w:pPr>
      <w:ind w:right="360"/>
      <w:jc w:val="right"/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5D86" w:rsidRDefault="00345D86" w:rsidP="002076EB">
    <w:pPr>
      <w:ind w:right="360"/>
      <w:jc w:val="right"/>
    </w:pPr>
  </w:p>
</w:ftr>
</file>

<file path=word/footer4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5D86" w:rsidRDefault="00345D86" w:rsidP="00016734">
    <w:pPr>
      <w:pStyle w:val="affffff8"/>
      <w:framePr w:wrap="around" w:vAnchor="text" w:hAnchor="margin" w:xAlign="right" w:y="1"/>
      <w:rPr>
        <w:rStyle w:val="affc"/>
      </w:rPr>
    </w:pPr>
    <w:r>
      <w:rPr>
        <w:rStyle w:val="affc"/>
      </w:rPr>
      <w:fldChar w:fldCharType="begin"/>
    </w:r>
    <w:r>
      <w:rPr>
        <w:rStyle w:val="affc"/>
      </w:rPr>
      <w:instrText xml:space="preserve">PAGE  </w:instrText>
    </w:r>
    <w:r>
      <w:rPr>
        <w:rStyle w:val="affc"/>
      </w:rPr>
      <w:fldChar w:fldCharType="end"/>
    </w:r>
  </w:p>
  <w:p w:rsidR="00345D86" w:rsidRDefault="00345D86" w:rsidP="00016734">
    <w:pPr>
      <w:ind w:right="360"/>
    </w:pPr>
  </w:p>
</w:ftr>
</file>

<file path=word/footer5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5D86" w:rsidRPr="005033B9" w:rsidRDefault="00345D86" w:rsidP="00016734">
    <w:pPr>
      <w:pStyle w:val="affffff8"/>
      <w:framePr w:wrap="around" w:vAnchor="text" w:hAnchor="margin" w:xAlign="right" w:y="1"/>
      <w:rPr>
        <w:rStyle w:val="affc"/>
        <w:sz w:val="28"/>
        <w:szCs w:val="28"/>
      </w:rPr>
    </w:pPr>
    <w:r w:rsidRPr="005033B9">
      <w:rPr>
        <w:rStyle w:val="affc"/>
        <w:sz w:val="28"/>
        <w:szCs w:val="28"/>
      </w:rPr>
      <w:fldChar w:fldCharType="begin"/>
    </w:r>
    <w:r w:rsidRPr="005033B9">
      <w:rPr>
        <w:rStyle w:val="affc"/>
        <w:sz w:val="28"/>
        <w:szCs w:val="28"/>
      </w:rPr>
      <w:instrText xml:space="preserve">PAGE  </w:instrText>
    </w:r>
    <w:r w:rsidRPr="005033B9">
      <w:rPr>
        <w:rStyle w:val="affc"/>
        <w:sz w:val="28"/>
        <w:szCs w:val="28"/>
      </w:rPr>
      <w:fldChar w:fldCharType="separate"/>
    </w:r>
    <w:r w:rsidR="007420D0">
      <w:rPr>
        <w:rStyle w:val="affc"/>
        <w:noProof/>
        <w:sz w:val="28"/>
        <w:szCs w:val="28"/>
      </w:rPr>
      <w:t>73</w:t>
    </w:r>
    <w:r w:rsidRPr="005033B9">
      <w:rPr>
        <w:rStyle w:val="affc"/>
        <w:sz w:val="28"/>
        <w:szCs w:val="28"/>
      </w:rPr>
      <w:fldChar w:fldCharType="end"/>
    </w:r>
  </w:p>
  <w:p w:rsidR="00345D86" w:rsidRDefault="00345D86" w:rsidP="00016734">
    <w:pPr>
      <w:ind w:right="360"/>
      <w:jc w:val="right"/>
    </w:pPr>
  </w:p>
  <w:p w:rsidR="00345D86" w:rsidRPr="00664CF5" w:rsidRDefault="00345D86" w:rsidP="00966218">
    <w:pPr>
      <w:jc w:val="center"/>
      <w:rPr>
        <w:szCs w:val="16"/>
      </w:rPr>
    </w:pPr>
  </w:p>
</w:ftr>
</file>

<file path=word/footer6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5D86" w:rsidRDefault="00345D86"/>
</w:ftr>
</file>

<file path=word/footer7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5D86" w:rsidRPr="0055392C" w:rsidRDefault="00345D86" w:rsidP="0055392C">
    <w:pPr>
      <w:pStyle w:val="affffff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F0772" w:rsidRDefault="004F0772">
      <w:r>
        <w:separator/>
      </w:r>
    </w:p>
    <w:p w:rsidR="004F0772" w:rsidRDefault="004F0772"/>
    <w:p w:rsidR="004F0772" w:rsidRDefault="004F0772"/>
    <w:p w:rsidR="004F0772" w:rsidRDefault="004F0772"/>
  </w:footnote>
  <w:footnote w:type="continuationSeparator" w:id="0">
    <w:p w:rsidR="004F0772" w:rsidRDefault="004F0772">
      <w:r>
        <w:continuationSeparator/>
      </w:r>
    </w:p>
    <w:p w:rsidR="004F0772" w:rsidRDefault="004F0772"/>
    <w:p w:rsidR="004F0772" w:rsidRDefault="004F0772"/>
    <w:p w:rsidR="004F0772" w:rsidRDefault="004F0772"/>
  </w:footnote>
  <w:footnote w:id="1">
    <w:p w:rsidR="00345D86" w:rsidRPr="0066533D" w:rsidRDefault="00345D86" w:rsidP="00770B35">
      <w:pPr>
        <w:pStyle w:val="afff5"/>
        <w:ind w:firstLine="660"/>
      </w:pPr>
      <w:r w:rsidRPr="007D28B7">
        <w:rPr>
          <w:sz w:val="24"/>
          <w:vertAlign w:val="superscript"/>
        </w:rPr>
        <w:footnoteRef/>
      </w:r>
      <w:r w:rsidRPr="007D28B7">
        <w:t xml:space="preserve"> </w:t>
      </w:r>
      <w:r w:rsidRPr="0066533D">
        <w:t>Для оценки потенциала и перспектив развития систем расселения были рассмотрены следующие  показатели: экономико-географическое положение относительно расположения муниципального района к крупным городам, центру и подцентрам Республики Татарстан; статус административного центра, природно-экологический потенциал, транспортный потенциал, инвестиционно-промышленный потенциал, плотность населения и качество жизни.</w:t>
      </w:r>
    </w:p>
    <w:p w:rsidR="00345D86" w:rsidRPr="0066533D" w:rsidRDefault="00345D86" w:rsidP="00770B35">
      <w:pPr>
        <w:pStyle w:val="afff5"/>
        <w:ind w:firstLine="660"/>
      </w:pPr>
      <w:r w:rsidRPr="0066533D">
        <w:t xml:space="preserve">Наивысшие показатели потенциала  развития системы расселения имеют наиболее активно развивающиеся муниципальные образования, такие как Альметьевский, Нижнекамский, </w:t>
      </w:r>
      <w:r>
        <w:t xml:space="preserve">Лаишевский, </w:t>
      </w:r>
      <w:r w:rsidRPr="0066533D">
        <w:t>Бугульминский, Елабужский, Тукаевский, Зеленодольский муниципальные районы, городские округа – Казань, Набережные Челны.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5D86" w:rsidRDefault="00345D86" w:rsidP="00F9180D">
    <w:pPr>
      <w:pStyle w:val="affffffa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7420D0">
      <w:rPr>
        <w:noProof/>
      </w:rPr>
      <w:t>10</w:t>
    </w:r>
    <w:r>
      <w:fldChar w:fldCharType="end"/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5D86" w:rsidRDefault="00345D86">
    <w:pPr>
      <w:pStyle w:val="affffffa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5D86" w:rsidRDefault="00345D86" w:rsidP="00F9180D">
    <w:pPr>
      <w:pStyle w:val="affffffa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7420D0">
      <w:rPr>
        <w:noProof/>
      </w:rPr>
      <w:t>11</w:t>
    </w:r>
    <w:r>
      <w:fldChar w:fldCharType="end"/>
    </w:r>
  </w:p>
</w:hdr>
</file>

<file path=word/header4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5D86" w:rsidRDefault="00345D86" w:rsidP="00F9180D">
    <w:pPr>
      <w:pStyle w:val="affffffa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7420D0">
      <w:rPr>
        <w:noProof/>
      </w:rPr>
      <w:t>61</w:t>
    </w:r>
    <w:r>
      <w:fldChar w:fldCharType="end"/>
    </w:r>
  </w:p>
</w:hdr>
</file>

<file path=word/header5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5D86" w:rsidRDefault="00345D86">
    <w:pPr>
      <w:pStyle w:val="affffffa"/>
    </w:pPr>
  </w:p>
</w:hdr>
</file>

<file path=word/header6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5D86" w:rsidRDefault="00345D86"/>
</w:hdr>
</file>

<file path=word/header7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5D86" w:rsidRDefault="00345D86">
    <w:pPr>
      <w:jc w:val="right"/>
    </w:pPr>
  </w:p>
</w:hdr>
</file>

<file path=word/header8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5D86" w:rsidRDefault="00345D86"/>
</w:hdr>
</file>

<file path=word/header9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45D86" w:rsidRDefault="00345D86"/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8"/>
    <w:multiLevelType w:val="singleLevel"/>
    <w:tmpl w:val="6F48B51A"/>
    <w:lvl w:ilvl="0">
      <w:start w:val="1"/>
      <w:numFmt w:val="decimal"/>
      <w:pStyle w:val="a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1" w15:restartNumberingAfterBreak="0">
    <w:nsid w:val="00000001"/>
    <w:multiLevelType w:val="multilevel"/>
    <w:tmpl w:val="FA289C4A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11232E1"/>
    <w:multiLevelType w:val="hybridMultilevel"/>
    <w:tmpl w:val="3154C38C"/>
    <w:lvl w:ilvl="0" w:tplc="FFFFFFFF">
      <w:start w:val="1"/>
      <w:numFmt w:val="decimal"/>
      <w:pStyle w:val="a0"/>
      <w:lvlText w:val="Таблица %1"/>
      <w:lvlJc w:val="left"/>
      <w:pPr>
        <w:tabs>
          <w:tab w:val="num" w:pos="709"/>
        </w:tabs>
        <w:ind w:left="709"/>
      </w:pPr>
      <w:rPr>
        <w:rFonts w:cs="Times New Roman"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cs="Times New Roman"/>
      </w:rPr>
    </w:lvl>
  </w:abstractNum>
  <w:abstractNum w:abstractNumId="3" w15:restartNumberingAfterBreak="0">
    <w:nsid w:val="023569C3"/>
    <w:multiLevelType w:val="multilevel"/>
    <w:tmpl w:val="91BAF9D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70"/>
        </w:tabs>
        <w:ind w:left="107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40"/>
        </w:tabs>
        <w:ind w:left="21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50"/>
        </w:tabs>
        <w:ind w:left="285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20"/>
        </w:tabs>
        <w:ind w:left="39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30"/>
        </w:tabs>
        <w:ind w:left="46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700"/>
        </w:tabs>
        <w:ind w:left="57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10"/>
        </w:tabs>
        <w:ind w:left="641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480"/>
        </w:tabs>
        <w:ind w:left="7480" w:hanging="1800"/>
      </w:pPr>
      <w:rPr>
        <w:rFonts w:hint="default"/>
      </w:rPr>
    </w:lvl>
  </w:abstractNum>
  <w:abstractNum w:abstractNumId="4" w15:restartNumberingAfterBreak="0">
    <w:nsid w:val="029B335D"/>
    <w:multiLevelType w:val="multilevel"/>
    <w:tmpl w:val="814E1A86"/>
    <w:styleLink w:val="CourierNew14127"/>
    <w:lvl w:ilvl="0">
      <w:start w:val="1"/>
      <w:numFmt w:val="bullet"/>
      <w:lvlText w:val="-"/>
      <w:lvlJc w:val="left"/>
      <w:pPr>
        <w:ind w:left="1080" w:hanging="360"/>
      </w:pPr>
      <w:rPr>
        <w:rFonts w:ascii="Times New Roman" w:hAnsi="Times New Roman" w:hint="default"/>
        <w:sz w:val="28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520" w:hanging="360"/>
      </w:pPr>
      <w:rPr>
        <w:rFonts w:ascii="Courier New" w:hAnsi="Courier New" w:hint="default"/>
      </w:rPr>
    </w:lvl>
    <w:lvl w:ilvl="3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4680" w:hanging="360"/>
      </w:pPr>
      <w:rPr>
        <w:rFonts w:ascii="Courier New" w:hAnsi="Courier New" w:hint="default"/>
      </w:rPr>
    </w:lvl>
    <w:lvl w:ilvl="6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6840" w:hanging="360"/>
      </w:pPr>
      <w:rPr>
        <w:rFonts w:ascii="Courier New" w:hAnsi="Courier New" w:hint="default"/>
      </w:rPr>
    </w:lvl>
  </w:abstractNum>
  <w:abstractNum w:abstractNumId="5" w15:restartNumberingAfterBreak="0">
    <w:nsid w:val="046E2081"/>
    <w:multiLevelType w:val="multilevel"/>
    <w:tmpl w:val="7C263466"/>
    <w:styleLink w:val="a1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/>
        <w:sz w:val="28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abstractNum w:abstractNumId="6" w15:restartNumberingAfterBreak="0">
    <w:nsid w:val="05814BCF"/>
    <w:multiLevelType w:val="multilevel"/>
    <w:tmpl w:val="0419001D"/>
    <w:styleLink w:val="1ai2"/>
    <w:lvl w:ilvl="0">
      <w:start w:val="1"/>
      <w:numFmt w:val="decimal"/>
      <w:lvlText w:val="%1)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lowerLetter"/>
      <w:lvlText w:val="%2)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2">
      <w:start w:val="1"/>
      <w:numFmt w:val="lowerRoman"/>
      <w:lvlText w:val="%3)"/>
      <w:lvlJc w:val="left"/>
      <w:pPr>
        <w:tabs>
          <w:tab w:val="num" w:pos="1080"/>
        </w:tabs>
        <w:ind w:left="1080" w:hanging="360"/>
      </w:pPr>
      <w:rPr>
        <w:rFonts w:cs="Times New Roman"/>
      </w:rPr>
    </w:lvl>
    <w:lvl w:ilvl="3">
      <w:start w:val="1"/>
      <w:numFmt w:val="decimal"/>
      <w:lvlText w:val="(%4)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cs="Times New Roman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cs="Times New Roman"/>
      </w:rPr>
    </w:lvl>
  </w:abstractNum>
  <w:abstractNum w:abstractNumId="7" w15:restartNumberingAfterBreak="0">
    <w:nsid w:val="05DA3732"/>
    <w:multiLevelType w:val="hybridMultilevel"/>
    <w:tmpl w:val="86803BE8"/>
    <w:lvl w:ilvl="0" w:tplc="72F2277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72F2277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Courier New" w:hAnsi="Courier New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Courier New" w:hAnsi="Courier New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Courier New" w:hAnsi="Courier New" w:hint="default"/>
      </w:rPr>
    </w:lvl>
  </w:abstractNum>
  <w:abstractNum w:abstractNumId="8" w15:restartNumberingAfterBreak="0">
    <w:nsid w:val="074C1952"/>
    <w:multiLevelType w:val="hybridMultilevel"/>
    <w:tmpl w:val="A45E52B0"/>
    <w:lvl w:ilvl="0" w:tplc="FFFFFFFF">
      <w:start w:val="1"/>
      <w:numFmt w:val="decimal"/>
      <w:pStyle w:val="S"/>
      <w:lvlText w:val="Таблица %1."/>
      <w:lvlJc w:val="left"/>
      <w:pPr>
        <w:tabs>
          <w:tab w:val="num" w:pos="1440"/>
        </w:tabs>
        <w:ind w:left="1440" w:hanging="360"/>
      </w:pPr>
      <w:rPr>
        <w:rFonts w:cs="Times New Roman" w:hint="default"/>
        <w:color w:val="auto"/>
      </w:rPr>
    </w:lvl>
    <w:lvl w:ilvl="1" w:tplc="FFFFFFFF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9" w15:restartNumberingAfterBreak="0">
    <w:nsid w:val="09762174"/>
    <w:multiLevelType w:val="multilevel"/>
    <w:tmpl w:val="0419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Times New Roman" w:hAnsi="Times New Roman"/>
        <w:sz w:val="28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10" w15:restartNumberingAfterBreak="0">
    <w:nsid w:val="0C932617"/>
    <w:multiLevelType w:val="multilevel"/>
    <w:tmpl w:val="0E90FA68"/>
    <w:styleLink w:val="a2"/>
    <w:lvl w:ilvl="0">
      <w:start w:val="3"/>
      <w:numFmt w:val="decimal"/>
      <w:lvlText w:val="%1."/>
      <w:lvlJc w:val="left"/>
      <w:pPr>
        <w:tabs>
          <w:tab w:val="num" w:pos="624"/>
        </w:tabs>
        <w:ind w:left="624" w:hanging="624"/>
      </w:pPr>
      <w:rPr>
        <w:rFonts w:cs="Times New Roman" w:hint="default"/>
      </w:rPr>
    </w:lvl>
    <w:lvl w:ilvl="1">
      <w:start w:val="3"/>
      <w:numFmt w:val="decimal"/>
      <w:lvlText w:val="%1.%2."/>
      <w:lvlJc w:val="left"/>
      <w:pPr>
        <w:tabs>
          <w:tab w:val="num" w:pos="624"/>
        </w:tabs>
        <w:ind w:left="624" w:hanging="624"/>
      </w:pPr>
      <w:rPr>
        <w:rFonts w:cs="Times New Roman" w:hint="default"/>
      </w:rPr>
    </w:lvl>
    <w:lvl w:ilvl="2">
      <w:start w:val="3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11" w15:restartNumberingAfterBreak="0">
    <w:nsid w:val="0CDA3CFE"/>
    <w:multiLevelType w:val="hybridMultilevel"/>
    <w:tmpl w:val="1B10B59C"/>
    <w:name w:val="WW8Num7"/>
    <w:lvl w:ilvl="0" w:tplc="09568A58">
      <w:start w:val="1"/>
      <w:numFmt w:val="decimal"/>
      <w:pStyle w:val="1"/>
      <w:lvlText w:val="Таблица %1"/>
      <w:lvlJc w:val="left"/>
      <w:pPr>
        <w:tabs>
          <w:tab w:val="num" w:pos="9390"/>
        </w:tabs>
        <w:ind w:left="9390" w:hanging="360"/>
      </w:pPr>
      <w:rPr>
        <w:rFonts w:cs="Times New Roman" w:hint="default"/>
      </w:rPr>
    </w:lvl>
    <w:lvl w:ilvl="1" w:tplc="D8E45E58" w:tentative="1">
      <w:start w:val="1"/>
      <w:numFmt w:val="lowerLetter"/>
      <w:lvlText w:val="%2."/>
      <w:lvlJc w:val="left"/>
      <w:pPr>
        <w:tabs>
          <w:tab w:val="num" w:pos="2007"/>
        </w:tabs>
        <w:ind w:left="2007" w:hanging="360"/>
      </w:pPr>
      <w:rPr>
        <w:rFonts w:cs="Times New Roman"/>
      </w:rPr>
    </w:lvl>
    <w:lvl w:ilvl="2" w:tplc="B76AF890" w:tentative="1">
      <w:start w:val="1"/>
      <w:numFmt w:val="lowerRoman"/>
      <w:lvlText w:val="%3."/>
      <w:lvlJc w:val="right"/>
      <w:pPr>
        <w:tabs>
          <w:tab w:val="num" w:pos="2727"/>
        </w:tabs>
        <w:ind w:left="2727" w:hanging="180"/>
      </w:pPr>
      <w:rPr>
        <w:rFonts w:cs="Times New Roman"/>
      </w:rPr>
    </w:lvl>
    <w:lvl w:ilvl="3" w:tplc="5700351C" w:tentative="1">
      <w:start w:val="1"/>
      <w:numFmt w:val="decimal"/>
      <w:lvlText w:val="%4."/>
      <w:lvlJc w:val="left"/>
      <w:pPr>
        <w:tabs>
          <w:tab w:val="num" w:pos="3447"/>
        </w:tabs>
        <w:ind w:left="3447" w:hanging="360"/>
      </w:pPr>
      <w:rPr>
        <w:rFonts w:cs="Times New Roman"/>
      </w:rPr>
    </w:lvl>
    <w:lvl w:ilvl="4" w:tplc="FC864BB2" w:tentative="1">
      <w:start w:val="1"/>
      <w:numFmt w:val="lowerLetter"/>
      <w:lvlText w:val="%5."/>
      <w:lvlJc w:val="left"/>
      <w:pPr>
        <w:tabs>
          <w:tab w:val="num" w:pos="4167"/>
        </w:tabs>
        <w:ind w:left="4167" w:hanging="360"/>
      </w:pPr>
      <w:rPr>
        <w:rFonts w:cs="Times New Roman"/>
      </w:rPr>
    </w:lvl>
    <w:lvl w:ilvl="5" w:tplc="53C2B9E2" w:tentative="1">
      <w:start w:val="1"/>
      <w:numFmt w:val="lowerRoman"/>
      <w:lvlText w:val="%6."/>
      <w:lvlJc w:val="right"/>
      <w:pPr>
        <w:tabs>
          <w:tab w:val="num" w:pos="4887"/>
        </w:tabs>
        <w:ind w:left="4887" w:hanging="180"/>
      </w:pPr>
      <w:rPr>
        <w:rFonts w:cs="Times New Roman"/>
      </w:rPr>
    </w:lvl>
    <w:lvl w:ilvl="6" w:tplc="865C1A82" w:tentative="1">
      <w:start w:val="1"/>
      <w:numFmt w:val="decimal"/>
      <w:lvlText w:val="%7."/>
      <w:lvlJc w:val="left"/>
      <w:pPr>
        <w:tabs>
          <w:tab w:val="num" w:pos="5607"/>
        </w:tabs>
        <w:ind w:left="5607" w:hanging="360"/>
      </w:pPr>
      <w:rPr>
        <w:rFonts w:cs="Times New Roman"/>
      </w:rPr>
    </w:lvl>
    <w:lvl w:ilvl="7" w:tplc="3BDE00DA" w:tentative="1">
      <w:start w:val="1"/>
      <w:numFmt w:val="lowerLetter"/>
      <w:lvlText w:val="%8."/>
      <w:lvlJc w:val="left"/>
      <w:pPr>
        <w:tabs>
          <w:tab w:val="num" w:pos="6327"/>
        </w:tabs>
        <w:ind w:left="6327" w:hanging="360"/>
      </w:pPr>
      <w:rPr>
        <w:rFonts w:cs="Times New Roman"/>
      </w:rPr>
    </w:lvl>
    <w:lvl w:ilvl="8" w:tplc="1A36CE3E" w:tentative="1">
      <w:start w:val="1"/>
      <w:numFmt w:val="lowerRoman"/>
      <w:lvlText w:val="%9."/>
      <w:lvlJc w:val="right"/>
      <w:pPr>
        <w:tabs>
          <w:tab w:val="num" w:pos="7047"/>
        </w:tabs>
        <w:ind w:left="7047" w:hanging="180"/>
      </w:pPr>
      <w:rPr>
        <w:rFonts w:cs="Times New Roman"/>
      </w:rPr>
    </w:lvl>
  </w:abstractNum>
  <w:abstractNum w:abstractNumId="12" w15:restartNumberingAfterBreak="0">
    <w:nsid w:val="0D830C9F"/>
    <w:multiLevelType w:val="multilevel"/>
    <w:tmpl w:val="4DFC1AF2"/>
    <w:styleLink w:val="14125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cs="Times New Roman"/>
        <w:sz w:val="28"/>
      </w:rPr>
    </w:lvl>
    <w:lvl w:ilvl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cs="Times New Roman"/>
      </w:rPr>
    </w:lvl>
  </w:abstractNum>
  <w:abstractNum w:abstractNumId="13" w15:restartNumberingAfterBreak="0">
    <w:nsid w:val="0F5441ED"/>
    <w:multiLevelType w:val="hybridMultilevel"/>
    <w:tmpl w:val="A14EB88C"/>
    <w:lvl w:ilvl="0" w:tplc="FFFFFFFF">
      <w:start w:val="1"/>
      <w:numFmt w:val="decimal"/>
      <w:pStyle w:val="a3"/>
      <w:lvlText w:val="Рис. %1."/>
      <w:lvlJc w:val="left"/>
      <w:pPr>
        <w:tabs>
          <w:tab w:val="num" w:pos="0"/>
        </w:tabs>
        <w:ind w:left="0" w:firstLine="0"/>
      </w:pPr>
      <w:rPr>
        <w:rFonts w:ascii="Calibri" w:hAnsi="Calibri" w:cs="Times New Roman" w:hint="default"/>
        <w:b/>
        <w:i w:val="0"/>
        <w:caps w:val="0"/>
        <w:strike w:val="0"/>
        <w:dstrike w:val="0"/>
        <w:outline w:val="0"/>
        <w:shadow w:val="0"/>
        <w:emboss w:val="0"/>
        <w:imprint w:val="0"/>
        <w:vanish w:val="0"/>
        <w:sz w:val="20"/>
        <w:szCs w:val="24"/>
        <w:vertAlign w:val="baseline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724"/>
        </w:tabs>
        <w:ind w:left="1724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444"/>
        </w:tabs>
        <w:ind w:left="2444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164"/>
        </w:tabs>
        <w:ind w:left="3164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884"/>
        </w:tabs>
        <w:ind w:left="3884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604"/>
        </w:tabs>
        <w:ind w:left="4604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324"/>
        </w:tabs>
        <w:ind w:left="5324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044"/>
        </w:tabs>
        <w:ind w:left="6044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764"/>
        </w:tabs>
        <w:ind w:left="6764" w:hanging="180"/>
      </w:pPr>
    </w:lvl>
  </w:abstractNum>
  <w:abstractNum w:abstractNumId="14" w15:restartNumberingAfterBreak="0">
    <w:nsid w:val="12713346"/>
    <w:multiLevelType w:val="hybridMultilevel"/>
    <w:tmpl w:val="7FF420E4"/>
    <w:lvl w:ilvl="0" w:tplc="FFFFFFFF">
      <w:start w:val="1"/>
      <w:numFmt w:val="bullet"/>
      <w:pStyle w:val="a4"/>
      <w:lvlText w:val="–"/>
      <w:lvlJc w:val="left"/>
      <w:pPr>
        <w:tabs>
          <w:tab w:val="num" w:pos="964"/>
        </w:tabs>
        <w:ind w:left="964" w:hanging="255"/>
      </w:pPr>
      <w:rPr>
        <w:rFonts w:ascii="Times New Roman" w:hAnsi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abstractNum w:abstractNumId="15" w15:restartNumberingAfterBreak="0">
    <w:nsid w:val="17E027BB"/>
    <w:multiLevelType w:val="hybridMultilevel"/>
    <w:tmpl w:val="B6A8E476"/>
    <w:lvl w:ilvl="0" w:tplc="FFFFFFFF">
      <w:start w:val="1"/>
      <w:numFmt w:val="decimal"/>
      <w:pStyle w:val="S3"/>
      <w:lvlText w:val="%1)"/>
      <w:lvlJc w:val="left"/>
      <w:pPr>
        <w:tabs>
          <w:tab w:val="num" w:pos="1188"/>
        </w:tabs>
        <w:ind w:firstLine="737"/>
      </w:pPr>
      <w:rPr>
        <w:rFonts w:cs="Times New Roman" w:hint="default"/>
      </w:rPr>
    </w:lvl>
    <w:lvl w:ilvl="1" w:tplc="FFFFFFFF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6" w15:restartNumberingAfterBreak="0">
    <w:nsid w:val="19272F5C"/>
    <w:multiLevelType w:val="hybridMultilevel"/>
    <w:tmpl w:val="6122DDD6"/>
    <w:lvl w:ilvl="0" w:tplc="FFFFFFFF">
      <w:start w:val="1"/>
      <w:numFmt w:val="bullet"/>
      <w:pStyle w:val="a5"/>
      <w:lvlText w:val=""/>
      <w:lvlJc w:val="left"/>
      <w:pPr>
        <w:ind w:left="1211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Courier New" w:hAnsi="Courier New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Courier New" w:hAnsi="Courier New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Courier New" w:hAnsi="Courier New" w:hint="default"/>
      </w:rPr>
    </w:lvl>
  </w:abstractNum>
  <w:abstractNum w:abstractNumId="17" w15:restartNumberingAfterBreak="0">
    <w:nsid w:val="1B640EE1"/>
    <w:multiLevelType w:val="hybridMultilevel"/>
    <w:tmpl w:val="41C0E234"/>
    <w:lvl w:ilvl="0" w:tplc="778815B4">
      <w:start w:val="1"/>
      <w:numFmt w:val="bullet"/>
      <w:pStyle w:val="a6"/>
      <w:lvlText w:val=""/>
      <w:lvlJc w:val="left"/>
      <w:pPr>
        <w:tabs>
          <w:tab w:val="num" w:pos="1276"/>
        </w:tabs>
        <w:ind w:left="1276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-261"/>
        </w:tabs>
        <w:ind w:left="-26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459"/>
        </w:tabs>
        <w:ind w:left="459" w:hanging="360"/>
      </w:pPr>
      <w:rPr>
        <w:rFonts w:ascii="Courier New" w:hAnsi="Courier New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1179"/>
        </w:tabs>
        <w:ind w:left="117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1899"/>
        </w:tabs>
        <w:ind w:left="189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2619"/>
        </w:tabs>
        <w:ind w:left="2619" w:hanging="360"/>
      </w:pPr>
      <w:rPr>
        <w:rFonts w:ascii="Courier New" w:hAnsi="Courier New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3339"/>
        </w:tabs>
        <w:ind w:left="333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4059"/>
        </w:tabs>
        <w:ind w:left="405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4779"/>
        </w:tabs>
        <w:ind w:left="4779" w:hanging="360"/>
      </w:pPr>
      <w:rPr>
        <w:rFonts w:ascii="Courier New" w:hAnsi="Courier New" w:hint="default"/>
      </w:rPr>
    </w:lvl>
  </w:abstractNum>
  <w:abstractNum w:abstractNumId="18" w15:restartNumberingAfterBreak="0">
    <w:nsid w:val="1C0B7994"/>
    <w:multiLevelType w:val="multilevel"/>
    <w:tmpl w:val="04190023"/>
    <w:styleLink w:val="2"/>
    <w:lvl w:ilvl="0">
      <w:start w:val="1"/>
      <w:numFmt w:val="upperRoman"/>
      <w:lvlText w:val="Статья %1."/>
      <w:lvlJc w:val="left"/>
      <w:pPr>
        <w:tabs>
          <w:tab w:val="num" w:pos="1800"/>
        </w:tabs>
      </w:pPr>
      <w:rPr>
        <w:rFonts w:cs="Times New Roman"/>
      </w:rPr>
    </w:lvl>
    <w:lvl w:ilvl="1">
      <w:start w:val="1"/>
      <w:numFmt w:val="decimalZero"/>
      <w:isLgl/>
      <w:lvlText w:val="Раздел %1.%2"/>
      <w:lvlJc w:val="left"/>
      <w:pPr>
        <w:tabs>
          <w:tab w:val="num" w:pos="1440"/>
        </w:tabs>
      </w:pPr>
      <w:rPr>
        <w:rFonts w:cs="Times New Roman"/>
      </w:rPr>
    </w:lvl>
    <w:lvl w:ilvl="2">
      <w:start w:val="1"/>
      <w:numFmt w:val="lowerLetter"/>
      <w:lvlText w:val="(%3)"/>
      <w:lvlJc w:val="left"/>
      <w:pPr>
        <w:tabs>
          <w:tab w:val="num" w:pos="720"/>
        </w:tabs>
        <w:ind w:left="720" w:hanging="432"/>
      </w:pPr>
      <w:rPr>
        <w:rFonts w:cs="Times New Roman"/>
      </w:rPr>
    </w:lvl>
    <w:lvl w:ilvl="3">
      <w:start w:val="1"/>
      <w:numFmt w:val="lowerRoman"/>
      <w:lvlText w:val="(%4)"/>
      <w:lvlJc w:val="right"/>
      <w:pPr>
        <w:tabs>
          <w:tab w:val="num" w:pos="864"/>
        </w:tabs>
        <w:ind w:left="864" w:hanging="144"/>
      </w:pPr>
      <w:rPr>
        <w:rFonts w:cs="Times New Roman"/>
      </w:rPr>
    </w:lvl>
    <w:lvl w:ilvl="4">
      <w:start w:val="1"/>
      <w:numFmt w:val="decimal"/>
      <w:lvlText w:val="%5)"/>
      <w:lvlJc w:val="left"/>
      <w:pPr>
        <w:tabs>
          <w:tab w:val="num" w:pos="1008"/>
        </w:tabs>
        <w:ind w:left="1008" w:hanging="432"/>
      </w:pPr>
      <w:rPr>
        <w:rFonts w:cs="Times New Roman"/>
      </w:rPr>
    </w:lvl>
    <w:lvl w:ilvl="5">
      <w:start w:val="1"/>
      <w:numFmt w:val="lowerLetter"/>
      <w:lvlText w:val="%6)"/>
      <w:lvlJc w:val="left"/>
      <w:pPr>
        <w:tabs>
          <w:tab w:val="num" w:pos="1152"/>
        </w:tabs>
        <w:ind w:left="1152" w:hanging="432"/>
      </w:pPr>
      <w:rPr>
        <w:rFonts w:cs="Times New Roman"/>
      </w:rPr>
    </w:lvl>
    <w:lvl w:ilvl="6">
      <w:start w:val="1"/>
      <w:numFmt w:val="lowerRoman"/>
      <w:lvlText w:val="%7)"/>
      <w:lvlJc w:val="right"/>
      <w:pPr>
        <w:tabs>
          <w:tab w:val="num" w:pos="1296"/>
        </w:tabs>
        <w:ind w:left="1296" w:hanging="288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1440"/>
        </w:tabs>
        <w:ind w:left="1440" w:hanging="432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1584"/>
        </w:tabs>
        <w:ind w:left="1584" w:hanging="144"/>
      </w:pPr>
      <w:rPr>
        <w:rFonts w:cs="Times New Roman"/>
      </w:rPr>
    </w:lvl>
  </w:abstractNum>
  <w:abstractNum w:abstractNumId="19" w15:restartNumberingAfterBreak="0">
    <w:nsid w:val="1CE11C23"/>
    <w:multiLevelType w:val="multilevel"/>
    <w:tmpl w:val="75F24C54"/>
    <w:styleLink w:val="20"/>
    <w:lvl w:ilvl="0">
      <w:start w:val="1"/>
      <w:numFmt w:val="decimal"/>
      <w:suff w:val="space"/>
      <w:lvlText w:val="%1."/>
      <w:lvlJc w:val="center"/>
      <w:pPr>
        <w:ind w:left="360" w:hanging="72"/>
      </w:pPr>
      <w:rPr>
        <w:rFonts w:ascii="Times New Roman" w:hAnsi="Times New Roman" w:hint="default"/>
        <w:b/>
        <w:i w:val="0"/>
        <w:sz w:val="28"/>
      </w:rPr>
    </w:lvl>
    <w:lvl w:ilvl="1">
      <w:start w:val="1"/>
      <w:numFmt w:val="decimal"/>
      <w:suff w:val="space"/>
      <w:lvlText w:val="%2.1"/>
      <w:lvlJc w:val="left"/>
      <w:pPr>
        <w:ind w:left="792" w:hanging="432"/>
      </w:pPr>
      <w:rPr>
        <w:rFonts w:ascii="Times New Roman" w:hAnsi="Times New Roman" w:hint="default"/>
        <w:b/>
        <w:i w:val="0"/>
        <w:sz w:val="28"/>
      </w:rPr>
    </w:lvl>
    <w:lvl w:ilvl="2">
      <w:start w:val="1"/>
      <w:numFmt w:val="decimal"/>
      <w:suff w:val="space"/>
      <w:lvlText w:val="%3.1.1."/>
      <w:lvlJc w:val="left"/>
      <w:pPr>
        <w:ind w:left="1224" w:hanging="504"/>
      </w:pPr>
      <w:rPr>
        <w:rFonts w:ascii="Times New Roman" w:hAnsi="Times New Roman" w:hint="default"/>
        <w:b/>
        <w:i w:val="0"/>
        <w:sz w:val="28"/>
      </w:r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32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  <w:rPr>
        <w:rFonts w:hint="default"/>
      </w:rPr>
    </w:lvl>
  </w:abstractNum>
  <w:abstractNum w:abstractNumId="20" w15:restartNumberingAfterBreak="0">
    <w:nsid w:val="1E6E1E7E"/>
    <w:multiLevelType w:val="multilevel"/>
    <w:tmpl w:val="6CE2B4A4"/>
    <w:lvl w:ilvl="0">
      <w:start w:val="1"/>
      <w:numFmt w:val="decimal"/>
      <w:pStyle w:val="10"/>
      <w:lvlText w:val="%1."/>
      <w:lvlJc w:val="left"/>
      <w:pPr>
        <w:tabs>
          <w:tab w:val="num" w:pos="432"/>
        </w:tabs>
        <w:ind w:left="432" w:hanging="432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color w:val="auto"/>
        <w:spacing w:val="0"/>
        <w:w w:val="100"/>
        <w:kern w:val="0"/>
        <w:position w:val="0"/>
        <w:sz w:val="28"/>
        <w:szCs w:val="22"/>
        <w:u w:val="none" w:color="000000"/>
        <w:vertAlign w:val="baseline"/>
      </w:rPr>
    </w:lvl>
    <w:lvl w:ilvl="1">
      <w:start w:val="1"/>
      <w:numFmt w:val="decimal"/>
      <w:pStyle w:val="21"/>
      <w:lvlText w:val="%1.%2."/>
      <w:lvlJc w:val="left"/>
      <w:pPr>
        <w:tabs>
          <w:tab w:val="num" w:pos="2987"/>
        </w:tabs>
        <w:ind w:left="2987" w:hanging="576"/>
      </w:pPr>
      <w:rPr>
        <w:rFonts w:cs="Times New Roman" w:hint="default"/>
      </w:rPr>
    </w:lvl>
    <w:lvl w:ilvl="2">
      <w:start w:val="1"/>
      <w:numFmt w:val="decimal"/>
      <w:pStyle w:val="3"/>
      <w:suff w:val="space"/>
      <w:lvlText w:val="%1.%2.%3"/>
      <w:lvlJc w:val="center"/>
      <w:pPr>
        <w:ind w:left="0" w:firstLine="0"/>
      </w:pPr>
      <w:rPr>
        <w:rFonts w:cs="Times New Roman"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864"/>
        </w:tabs>
        <w:ind w:left="864" w:hanging="864"/>
      </w:pPr>
      <w:rPr>
        <w:rFonts w:cs="Times New Roman"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1008"/>
        </w:tabs>
        <w:ind w:left="1008" w:hanging="1008"/>
      </w:pPr>
      <w:rPr>
        <w:rFonts w:cs="Times New Roman" w:hint="default"/>
      </w:rPr>
    </w:lvl>
    <w:lvl w:ilvl="5">
      <w:start w:val="1"/>
      <w:numFmt w:val="decimal"/>
      <w:pStyle w:val="6"/>
      <w:lvlText w:val="%1.%2.%3.%4.%5.%6"/>
      <w:lvlJc w:val="left"/>
      <w:pPr>
        <w:tabs>
          <w:tab w:val="num" w:pos="2004"/>
        </w:tabs>
        <w:ind w:left="2004" w:hanging="1152"/>
      </w:pPr>
      <w:rPr>
        <w:rFonts w:cs="Times New Roman" w:hint="default"/>
      </w:rPr>
    </w:lvl>
    <w:lvl w:ilvl="6">
      <w:start w:val="1"/>
      <w:numFmt w:val="decimal"/>
      <w:pStyle w:val="7"/>
      <w:lvlText w:val="%1.%2.%3.%4.%5.%6.%7"/>
      <w:lvlJc w:val="left"/>
      <w:pPr>
        <w:tabs>
          <w:tab w:val="num" w:pos="9517"/>
        </w:tabs>
        <w:ind w:left="9517" w:hanging="1296"/>
      </w:pPr>
      <w:rPr>
        <w:rFonts w:cs="Times New Roman"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cs="Times New Roman" w:hint="default"/>
      </w:rPr>
    </w:lvl>
  </w:abstractNum>
  <w:abstractNum w:abstractNumId="21" w15:restartNumberingAfterBreak="0">
    <w:nsid w:val="1EDD44A3"/>
    <w:multiLevelType w:val="hybridMultilevel"/>
    <w:tmpl w:val="B19C211C"/>
    <w:lvl w:ilvl="0" w:tplc="FFFFFFFF">
      <w:start w:val="1"/>
      <w:numFmt w:val="bullet"/>
      <w:lvlText w:val="−"/>
      <w:lvlJc w:val="left"/>
      <w:pPr>
        <w:ind w:left="1287" w:hanging="360"/>
      </w:pPr>
      <w:rPr>
        <w:rFonts w:ascii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Courier New" w:hAnsi="Courier New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Courier New" w:hAnsi="Courier New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Courier New" w:hAnsi="Courier New" w:hint="default"/>
      </w:rPr>
    </w:lvl>
  </w:abstractNum>
  <w:abstractNum w:abstractNumId="22" w15:restartNumberingAfterBreak="0">
    <w:nsid w:val="208B1B64"/>
    <w:multiLevelType w:val="hybridMultilevel"/>
    <w:tmpl w:val="7F0C828E"/>
    <w:lvl w:ilvl="0" w:tplc="6100A7B4">
      <w:start w:val="1"/>
      <w:numFmt w:val="decimal"/>
      <w:pStyle w:val="30"/>
      <w:lvlText w:val="Таблица %1"/>
      <w:lvlJc w:val="left"/>
      <w:pPr>
        <w:tabs>
          <w:tab w:val="num" w:pos="7590"/>
        </w:tabs>
        <w:ind w:left="7590" w:hanging="360"/>
      </w:pPr>
      <w:rPr>
        <w:rFonts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7601"/>
        </w:tabs>
        <w:ind w:left="7601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8321"/>
        </w:tabs>
        <w:ind w:left="832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9041"/>
        </w:tabs>
        <w:ind w:left="904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9761"/>
        </w:tabs>
        <w:ind w:left="976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10481"/>
        </w:tabs>
        <w:ind w:left="1048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11201"/>
        </w:tabs>
        <w:ind w:left="1120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11921"/>
        </w:tabs>
        <w:ind w:left="1192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12641"/>
        </w:tabs>
        <w:ind w:left="12641" w:hanging="180"/>
      </w:pPr>
    </w:lvl>
  </w:abstractNum>
  <w:abstractNum w:abstractNumId="23" w15:restartNumberingAfterBreak="0">
    <w:nsid w:val="208C4955"/>
    <w:multiLevelType w:val="multilevel"/>
    <w:tmpl w:val="225A4792"/>
    <w:styleLink w:val="22"/>
    <w:lvl w:ilvl="0">
      <w:start w:val="1"/>
      <w:numFmt w:val="bullet"/>
      <w:lvlText w:val="−"/>
      <w:lvlJc w:val="left"/>
      <w:pPr>
        <w:tabs>
          <w:tab w:val="num" w:pos="360"/>
        </w:tabs>
        <w:ind w:left="360" w:hanging="360"/>
      </w:pPr>
      <w:rPr>
        <w:rFonts w:ascii="Courier New" w:hAnsi="Courier New"/>
        <w:sz w:val="26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abstractNum w:abstractNumId="24" w15:restartNumberingAfterBreak="0">
    <w:nsid w:val="2281777B"/>
    <w:multiLevelType w:val="hybridMultilevel"/>
    <w:tmpl w:val="6F360C48"/>
    <w:lvl w:ilvl="0" w:tplc="E2962A16">
      <w:start w:val="1"/>
      <w:numFmt w:val="upperRoman"/>
      <w:pStyle w:val="a7"/>
      <w:lvlText w:val="%1."/>
      <w:lvlJc w:val="right"/>
      <w:pPr>
        <w:tabs>
          <w:tab w:val="num" w:pos="2160"/>
        </w:tabs>
        <w:ind w:left="2160" w:hanging="180"/>
      </w:pPr>
      <w:rPr>
        <w:rFonts w:cs="Times New Roman" w:hint="default"/>
      </w:rPr>
    </w:lvl>
    <w:lvl w:ilvl="1" w:tplc="04190003">
      <w:start w:val="1"/>
      <w:numFmt w:val="lowerLetter"/>
      <w:lvlText w:val="%2."/>
      <w:lvlJc w:val="left"/>
      <w:pPr>
        <w:tabs>
          <w:tab w:val="num" w:pos="2340"/>
        </w:tabs>
        <w:ind w:left="2340" w:hanging="360"/>
      </w:pPr>
      <w:rPr>
        <w:rFonts w:cs="Times New Roman"/>
      </w:rPr>
    </w:lvl>
    <w:lvl w:ilvl="2" w:tplc="04190005">
      <w:start w:val="2"/>
      <w:numFmt w:val="bullet"/>
      <w:lvlText w:val=""/>
      <w:lvlJc w:val="left"/>
      <w:pPr>
        <w:tabs>
          <w:tab w:val="num" w:pos="3220"/>
        </w:tabs>
        <w:ind w:left="2880"/>
      </w:pPr>
      <w:rPr>
        <w:rFonts w:ascii="Symbol" w:hAnsi="Symbol" w:hint="default"/>
      </w:rPr>
    </w:lvl>
    <w:lvl w:ilvl="3" w:tplc="04190001" w:tentative="1">
      <w:start w:val="1"/>
      <w:numFmt w:val="decimal"/>
      <w:lvlText w:val="%4."/>
      <w:lvlJc w:val="left"/>
      <w:pPr>
        <w:tabs>
          <w:tab w:val="num" w:pos="3780"/>
        </w:tabs>
        <w:ind w:left="3780" w:hanging="360"/>
      </w:pPr>
      <w:rPr>
        <w:rFonts w:cs="Times New Roman"/>
      </w:rPr>
    </w:lvl>
    <w:lvl w:ilvl="4" w:tplc="04190003" w:tentative="1">
      <w:start w:val="1"/>
      <w:numFmt w:val="lowerLetter"/>
      <w:lvlText w:val="%5."/>
      <w:lvlJc w:val="left"/>
      <w:pPr>
        <w:tabs>
          <w:tab w:val="num" w:pos="4500"/>
        </w:tabs>
        <w:ind w:left="4500" w:hanging="360"/>
      </w:pPr>
      <w:rPr>
        <w:rFonts w:cs="Times New Roman"/>
      </w:rPr>
    </w:lvl>
    <w:lvl w:ilvl="5" w:tplc="04190005" w:tentative="1">
      <w:start w:val="1"/>
      <w:numFmt w:val="lowerRoman"/>
      <w:lvlText w:val="%6."/>
      <w:lvlJc w:val="right"/>
      <w:pPr>
        <w:tabs>
          <w:tab w:val="num" w:pos="5220"/>
        </w:tabs>
        <w:ind w:left="5220" w:hanging="180"/>
      </w:pPr>
      <w:rPr>
        <w:rFonts w:cs="Times New Roman"/>
      </w:rPr>
    </w:lvl>
    <w:lvl w:ilvl="6" w:tplc="04190001" w:tentative="1">
      <w:start w:val="1"/>
      <w:numFmt w:val="decimal"/>
      <w:lvlText w:val="%7."/>
      <w:lvlJc w:val="left"/>
      <w:pPr>
        <w:tabs>
          <w:tab w:val="num" w:pos="5940"/>
        </w:tabs>
        <w:ind w:left="5940" w:hanging="360"/>
      </w:pPr>
      <w:rPr>
        <w:rFonts w:cs="Times New Roman"/>
      </w:rPr>
    </w:lvl>
    <w:lvl w:ilvl="7" w:tplc="04190003" w:tentative="1">
      <w:start w:val="1"/>
      <w:numFmt w:val="lowerLetter"/>
      <w:lvlText w:val="%8."/>
      <w:lvlJc w:val="left"/>
      <w:pPr>
        <w:tabs>
          <w:tab w:val="num" w:pos="6660"/>
        </w:tabs>
        <w:ind w:left="6660" w:hanging="360"/>
      </w:pPr>
      <w:rPr>
        <w:rFonts w:cs="Times New Roman"/>
      </w:rPr>
    </w:lvl>
    <w:lvl w:ilvl="8" w:tplc="04190005" w:tentative="1">
      <w:start w:val="1"/>
      <w:numFmt w:val="lowerRoman"/>
      <w:lvlText w:val="%9."/>
      <w:lvlJc w:val="right"/>
      <w:pPr>
        <w:tabs>
          <w:tab w:val="num" w:pos="7380"/>
        </w:tabs>
        <w:ind w:left="7380" w:hanging="180"/>
      </w:pPr>
      <w:rPr>
        <w:rFonts w:cs="Times New Roman"/>
      </w:rPr>
    </w:lvl>
  </w:abstractNum>
  <w:abstractNum w:abstractNumId="25" w15:restartNumberingAfterBreak="0">
    <w:nsid w:val="22D90FBF"/>
    <w:multiLevelType w:val="hybridMultilevel"/>
    <w:tmpl w:val="A12C7BDA"/>
    <w:lvl w:ilvl="0" w:tplc="FFFFFFFF">
      <w:start w:val="1"/>
      <w:numFmt w:val="bullet"/>
      <w:lvlText w:val="−"/>
      <w:lvlJc w:val="left"/>
      <w:pPr>
        <w:ind w:left="1212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Courier New" w:hAnsi="Courier New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Courier New" w:hAnsi="Courier New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Courier New" w:hAnsi="Courier New" w:hint="default"/>
      </w:rPr>
    </w:lvl>
  </w:abstractNum>
  <w:abstractNum w:abstractNumId="26" w15:restartNumberingAfterBreak="0">
    <w:nsid w:val="23595097"/>
    <w:multiLevelType w:val="hybridMultilevel"/>
    <w:tmpl w:val="0F383456"/>
    <w:lvl w:ilvl="0" w:tplc="316425E0">
      <w:start w:val="1"/>
      <w:numFmt w:val="bullet"/>
      <w:pStyle w:val="S0"/>
      <w:lvlText w:val=""/>
      <w:lvlJc w:val="left"/>
      <w:pPr>
        <w:ind w:left="26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3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069" w:hanging="360"/>
      </w:pPr>
      <w:rPr>
        <w:rFonts w:ascii="Courier New" w:hAnsi="Courier New" w:hint="default"/>
      </w:rPr>
    </w:lvl>
    <w:lvl w:ilvl="3" w:tplc="04190001" w:tentative="1">
      <w:start w:val="1"/>
      <w:numFmt w:val="bullet"/>
      <w:lvlText w:val=""/>
      <w:lvlJc w:val="left"/>
      <w:pPr>
        <w:ind w:left="47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5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229" w:hanging="360"/>
      </w:pPr>
      <w:rPr>
        <w:rFonts w:ascii="Courier New" w:hAnsi="Courier New" w:hint="default"/>
      </w:rPr>
    </w:lvl>
    <w:lvl w:ilvl="6" w:tplc="04190001" w:tentative="1">
      <w:start w:val="1"/>
      <w:numFmt w:val="bullet"/>
      <w:lvlText w:val=""/>
      <w:lvlJc w:val="left"/>
      <w:pPr>
        <w:ind w:left="69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6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389" w:hanging="360"/>
      </w:pPr>
      <w:rPr>
        <w:rFonts w:ascii="Courier New" w:hAnsi="Courier New" w:hint="default"/>
      </w:rPr>
    </w:lvl>
  </w:abstractNum>
  <w:abstractNum w:abstractNumId="27" w15:restartNumberingAfterBreak="0">
    <w:nsid w:val="23CB6120"/>
    <w:multiLevelType w:val="hybridMultilevel"/>
    <w:tmpl w:val="B22CDC70"/>
    <w:styleLink w:val="210"/>
    <w:lvl w:ilvl="0" w:tplc="6E5EA708">
      <w:start w:val="1"/>
      <w:numFmt w:val="decimal"/>
      <w:lvlText w:val="%1."/>
      <w:lvlJc w:val="left"/>
      <w:pPr>
        <w:tabs>
          <w:tab w:val="num" w:pos="1037"/>
        </w:tabs>
        <w:ind w:left="1037" w:hanging="360"/>
      </w:pPr>
      <w:rPr>
        <w:rFonts w:cs="Times New Roman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1757"/>
        </w:tabs>
        <w:ind w:left="1757" w:hanging="360"/>
      </w:pPr>
      <w:rPr>
        <w:rFonts w:cs="Times New Roman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477"/>
        </w:tabs>
        <w:ind w:left="2477" w:hanging="180"/>
      </w:pPr>
      <w:rPr>
        <w:rFonts w:cs="Times New Roman"/>
      </w:rPr>
    </w:lvl>
    <w:lvl w:ilvl="3" w:tplc="04190001" w:tentative="1">
      <w:start w:val="1"/>
      <w:numFmt w:val="decimal"/>
      <w:lvlText w:val="%4."/>
      <w:lvlJc w:val="left"/>
      <w:pPr>
        <w:tabs>
          <w:tab w:val="num" w:pos="3197"/>
        </w:tabs>
        <w:ind w:left="3197" w:hanging="360"/>
      </w:pPr>
      <w:rPr>
        <w:rFonts w:cs="Times New Roman"/>
      </w:rPr>
    </w:lvl>
    <w:lvl w:ilvl="4" w:tplc="04190003" w:tentative="1">
      <w:start w:val="1"/>
      <w:numFmt w:val="lowerLetter"/>
      <w:lvlText w:val="%5."/>
      <w:lvlJc w:val="left"/>
      <w:pPr>
        <w:tabs>
          <w:tab w:val="num" w:pos="3917"/>
        </w:tabs>
        <w:ind w:left="3917" w:hanging="360"/>
      </w:pPr>
      <w:rPr>
        <w:rFonts w:cs="Times New Roman"/>
      </w:rPr>
    </w:lvl>
    <w:lvl w:ilvl="5" w:tplc="04190005" w:tentative="1">
      <w:start w:val="1"/>
      <w:numFmt w:val="lowerRoman"/>
      <w:lvlText w:val="%6."/>
      <w:lvlJc w:val="right"/>
      <w:pPr>
        <w:tabs>
          <w:tab w:val="num" w:pos="4637"/>
        </w:tabs>
        <w:ind w:left="4637" w:hanging="180"/>
      </w:pPr>
      <w:rPr>
        <w:rFonts w:cs="Times New Roman"/>
      </w:rPr>
    </w:lvl>
    <w:lvl w:ilvl="6" w:tplc="04190001" w:tentative="1">
      <w:start w:val="1"/>
      <w:numFmt w:val="decimal"/>
      <w:lvlText w:val="%7."/>
      <w:lvlJc w:val="left"/>
      <w:pPr>
        <w:tabs>
          <w:tab w:val="num" w:pos="5357"/>
        </w:tabs>
        <w:ind w:left="5357" w:hanging="360"/>
      </w:pPr>
      <w:rPr>
        <w:rFonts w:cs="Times New Roman"/>
      </w:rPr>
    </w:lvl>
    <w:lvl w:ilvl="7" w:tplc="04190003" w:tentative="1">
      <w:start w:val="1"/>
      <w:numFmt w:val="lowerLetter"/>
      <w:lvlText w:val="%8."/>
      <w:lvlJc w:val="left"/>
      <w:pPr>
        <w:tabs>
          <w:tab w:val="num" w:pos="6077"/>
        </w:tabs>
        <w:ind w:left="6077" w:hanging="360"/>
      </w:pPr>
      <w:rPr>
        <w:rFonts w:cs="Times New Roman"/>
      </w:rPr>
    </w:lvl>
    <w:lvl w:ilvl="8" w:tplc="04190005" w:tentative="1">
      <w:start w:val="1"/>
      <w:numFmt w:val="lowerRoman"/>
      <w:lvlText w:val="%9."/>
      <w:lvlJc w:val="right"/>
      <w:pPr>
        <w:tabs>
          <w:tab w:val="num" w:pos="6797"/>
        </w:tabs>
        <w:ind w:left="6797" w:hanging="180"/>
      </w:pPr>
      <w:rPr>
        <w:rFonts w:cs="Times New Roman"/>
      </w:rPr>
    </w:lvl>
  </w:abstractNum>
  <w:abstractNum w:abstractNumId="28" w15:restartNumberingAfterBreak="0">
    <w:nsid w:val="290C62AA"/>
    <w:multiLevelType w:val="hybridMultilevel"/>
    <w:tmpl w:val="BA3C020C"/>
    <w:lvl w:ilvl="0" w:tplc="0419000F">
      <w:start w:val="1"/>
      <w:numFmt w:val="decimal"/>
      <w:lvlText w:val="%1."/>
      <w:lvlJc w:val="left"/>
      <w:pPr>
        <w:tabs>
          <w:tab w:val="num" w:pos="1060"/>
        </w:tabs>
        <w:ind w:left="106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9" w15:restartNumberingAfterBreak="0">
    <w:nsid w:val="2A426775"/>
    <w:multiLevelType w:val="hybridMultilevel"/>
    <w:tmpl w:val="5C102CB8"/>
    <w:lvl w:ilvl="0" w:tplc="FFFFFFFF">
      <w:start w:val="1"/>
      <w:numFmt w:val="bullet"/>
      <w:pStyle w:val="23"/>
      <w:lvlText w:val=""/>
      <w:lvlJc w:val="left"/>
      <w:pPr>
        <w:tabs>
          <w:tab w:val="num" w:pos="794"/>
        </w:tabs>
        <w:ind w:left="794" w:hanging="227"/>
      </w:pPr>
      <w:rPr>
        <w:rFonts w:ascii="Symbol" w:hAnsi="Symbol" w:hint="default"/>
        <w:color w:val="auto"/>
        <w:sz w:val="28"/>
      </w:rPr>
    </w:lvl>
    <w:lvl w:ilvl="1" w:tplc="FFFFFFFF" w:tentative="1">
      <w:start w:val="1"/>
      <w:numFmt w:val="bullet"/>
      <w:lvlText w:val="o"/>
      <w:lvlJc w:val="left"/>
      <w:pPr>
        <w:tabs>
          <w:tab w:val="num" w:pos="986"/>
        </w:tabs>
        <w:ind w:left="986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1706"/>
        </w:tabs>
        <w:ind w:left="1706" w:hanging="360"/>
      </w:pPr>
      <w:rPr>
        <w:rFonts w:ascii="Courier New" w:hAnsi="Courier New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426"/>
        </w:tabs>
        <w:ind w:left="2426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146"/>
        </w:tabs>
        <w:ind w:left="3146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866"/>
        </w:tabs>
        <w:ind w:left="3866" w:hanging="360"/>
      </w:pPr>
      <w:rPr>
        <w:rFonts w:ascii="Courier New" w:hAnsi="Courier New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586"/>
        </w:tabs>
        <w:ind w:left="4586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306"/>
        </w:tabs>
        <w:ind w:left="5306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026"/>
        </w:tabs>
        <w:ind w:left="6026" w:hanging="360"/>
      </w:pPr>
      <w:rPr>
        <w:rFonts w:ascii="Courier New" w:hAnsi="Courier New" w:hint="default"/>
      </w:rPr>
    </w:lvl>
  </w:abstractNum>
  <w:abstractNum w:abstractNumId="30" w15:restartNumberingAfterBreak="0">
    <w:nsid w:val="30F56F22"/>
    <w:multiLevelType w:val="hybridMultilevel"/>
    <w:tmpl w:val="0BC4D380"/>
    <w:lvl w:ilvl="0" w:tplc="AE403FD0">
      <w:start w:val="1"/>
      <w:numFmt w:val="decimal"/>
      <w:pStyle w:val="11"/>
      <w:lvlText w:val="Рисунок %1"/>
      <w:lvlJc w:val="right"/>
      <w:pPr>
        <w:tabs>
          <w:tab w:val="num" w:pos="4611"/>
        </w:tabs>
        <w:ind w:left="4441" w:hanging="851"/>
      </w:pPr>
      <w:rPr>
        <w:rFonts w:cs="Times New Roman" w:hint="default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04190001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04190003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04190005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04190001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041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041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31" w15:restartNumberingAfterBreak="0">
    <w:nsid w:val="32842533"/>
    <w:multiLevelType w:val="multilevel"/>
    <w:tmpl w:val="D0085888"/>
    <w:lvl w:ilvl="0">
      <w:start w:val="1"/>
      <w:numFmt w:val="decimal"/>
      <w:pStyle w:val="12"/>
      <w:suff w:val="space"/>
      <w:lvlText w:val="%1."/>
      <w:lvlJc w:val="center"/>
      <w:pPr>
        <w:ind w:left="788" w:hanging="72"/>
      </w:pPr>
      <w:rPr>
        <w:rFonts w:ascii="Times New Roman" w:hAnsi="Times New Roman" w:hint="default"/>
        <w:b/>
        <w:i w:val="0"/>
        <w:sz w:val="28"/>
      </w:rPr>
    </w:lvl>
    <w:lvl w:ilvl="1">
      <w:start w:val="1"/>
      <w:numFmt w:val="decimal"/>
      <w:pStyle w:val="24"/>
      <w:suff w:val="space"/>
      <w:lvlText w:val="%1.%2"/>
      <w:lvlJc w:val="center"/>
      <w:pPr>
        <w:ind w:left="1283" w:hanging="432"/>
      </w:pPr>
      <w:rPr>
        <w:rFonts w:ascii="Times New Roman" w:hAnsi="Times New Roman" w:hint="default"/>
        <w:b/>
        <w:i w:val="0"/>
        <w:sz w:val="28"/>
      </w:rPr>
    </w:lvl>
    <w:lvl w:ilvl="2">
      <w:start w:val="1"/>
      <w:numFmt w:val="decimal"/>
      <w:pStyle w:val="31"/>
      <w:suff w:val="space"/>
      <w:lvlText w:val="%1.%2.%3"/>
      <w:lvlJc w:val="left"/>
      <w:pPr>
        <w:ind w:left="1584" w:hanging="504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3">
      <w:start w:val="1"/>
      <w:numFmt w:val="decimal"/>
      <w:lvlText w:val="%1.%2.%3.%4."/>
      <w:lvlJc w:val="left"/>
      <w:pPr>
        <w:tabs>
          <w:tab w:val="num" w:pos="2588"/>
        </w:tabs>
        <w:ind w:left="2156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2948"/>
        </w:tabs>
        <w:ind w:left="2660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68"/>
        </w:tabs>
        <w:ind w:left="3164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88"/>
        </w:tabs>
        <w:ind w:left="366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4748"/>
        </w:tabs>
        <w:ind w:left="4172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68"/>
        </w:tabs>
        <w:ind w:left="4748" w:hanging="1440"/>
      </w:pPr>
      <w:rPr>
        <w:rFonts w:hint="default"/>
      </w:rPr>
    </w:lvl>
  </w:abstractNum>
  <w:abstractNum w:abstractNumId="32" w15:restartNumberingAfterBreak="0">
    <w:nsid w:val="32CF7CFF"/>
    <w:multiLevelType w:val="hybridMultilevel"/>
    <w:tmpl w:val="5DD87BDA"/>
    <w:lvl w:ilvl="0" w:tplc="90823804">
      <w:start w:val="1"/>
      <w:numFmt w:val="decimal"/>
      <w:pStyle w:val="13"/>
      <w:lvlText w:val="Таблица %1"/>
      <w:lvlJc w:val="left"/>
      <w:pPr>
        <w:tabs>
          <w:tab w:val="num" w:pos="14743"/>
        </w:tabs>
        <w:ind w:left="14743" w:firstLine="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2291"/>
        </w:tabs>
        <w:ind w:left="2291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3011"/>
        </w:tabs>
        <w:ind w:left="3011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3731"/>
        </w:tabs>
        <w:ind w:left="3731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4451"/>
        </w:tabs>
        <w:ind w:left="4451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5171"/>
        </w:tabs>
        <w:ind w:left="5171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891"/>
        </w:tabs>
        <w:ind w:left="5891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6611"/>
        </w:tabs>
        <w:ind w:left="6611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7331"/>
        </w:tabs>
        <w:ind w:left="7331" w:hanging="180"/>
      </w:pPr>
    </w:lvl>
  </w:abstractNum>
  <w:abstractNum w:abstractNumId="33" w15:restartNumberingAfterBreak="0">
    <w:nsid w:val="372536D0"/>
    <w:multiLevelType w:val="hybridMultilevel"/>
    <w:tmpl w:val="E482FB90"/>
    <w:lvl w:ilvl="0" w:tplc="FE8858A0">
      <w:start w:val="1"/>
      <w:numFmt w:val="decimal"/>
      <w:pStyle w:val="220"/>
      <w:lvlText w:val="%1."/>
      <w:lvlJc w:val="left"/>
      <w:pPr>
        <w:ind w:left="1069" w:hanging="360"/>
      </w:pPr>
      <w:rPr>
        <w:rFonts w:cs="Times New Roman" w:hint="default"/>
      </w:rPr>
    </w:lvl>
    <w:lvl w:ilvl="1" w:tplc="04190003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05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1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03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05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1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03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05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34" w15:restartNumberingAfterBreak="0">
    <w:nsid w:val="383164A5"/>
    <w:multiLevelType w:val="hybridMultilevel"/>
    <w:tmpl w:val="53E843F8"/>
    <w:lvl w:ilvl="0" w:tplc="FFFFFFFF">
      <w:start w:val="1"/>
      <w:numFmt w:val="decimal"/>
      <w:pStyle w:val="a8"/>
      <w:lvlText w:val="%1."/>
      <w:lvlJc w:val="left"/>
      <w:pPr>
        <w:ind w:left="1069" w:hanging="360"/>
      </w:pPr>
      <w:rPr>
        <w:rFonts w:cs="Times New Roman" w:hint="default"/>
        <w:color w:val="000000"/>
      </w:rPr>
    </w:lvl>
    <w:lvl w:ilvl="1" w:tplc="FFFFFFFF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35" w15:restartNumberingAfterBreak="0">
    <w:nsid w:val="3910612A"/>
    <w:multiLevelType w:val="hybridMultilevel"/>
    <w:tmpl w:val="82F8EE5A"/>
    <w:lvl w:ilvl="0" w:tplc="FFFFFFFF">
      <w:start w:val="1"/>
      <w:numFmt w:val="bullet"/>
      <w:pStyle w:val="a9"/>
      <w:lvlText w:val="-"/>
      <w:lvlJc w:val="left"/>
      <w:pPr>
        <w:ind w:left="1429" w:hanging="360"/>
      </w:pPr>
      <w:rPr>
        <w:rFonts w:ascii="Courier New" w:hAnsi="Courier New" w:hint="default"/>
      </w:rPr>
    </w:lvl>
    <w:lvl w:ilvl="1" w:tplc="FFFFFFFF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ind w:left="2869" w:hanging="360"/>
      </w:pPr>
      <w:rPr>
        <w:rFonts w:ascii="Courier New" w:hAnsi="Courier New" w:hint="default"/>
      </w:rPr>
    </w:lvl>
    <w:lvl w:ilvl="3" w:tplc="FFFFFFFF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ind w:left="5029" w:hanging="360"/>
      </w:pPr>
      <w:rPr>
        <w:rFonts w:ascii="Courier New" w:hAnsi="Courier New" w:hint="default"/>
      </w:rPr>
    </w:lvl>
    <w:lvl w:ilvl="6" w:tplc="FFFFFFFF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ind w:left="7189" w:hanging="360"/>
      </w:pPr>
      <w:rPr>
        <w:rFonts w:ascii="Courier New" w:hAnsi="Courier New" w:hint="default"/>
      </w:rPr>
    </w:lvl>
  </w:abstractNum>
  <w:abstractNum w:abstractNumId="36" w15:restartNumberingAfterBreak="0">
    <w:nsid w:val="3A9C2FFB"/>
    <w:multiLevelType w:val="hybridMultilevel"/>
    <w:tmpl w:val="C50C038C"/>
    <w:lvl w:ilvl="0" w:tplc="FFFFFFFF">
      <w:start w:val="2"/>
      <w:numFmt w:val="decimal"/>
      <w:pStyle w:val="aa"/>
      <w:lvlText w:val="Таблица %1"/>
      <w:lvlJc w:val="left"/>
      <w:pPr>
        <w:tabs>
          <w:tab w:val="num" w:pos="3617"/>
        </w:tabs>
        <w:ind w:left="3600" w:hanging="311"/>
      </w:pPr>
      <w:rPr>
        <w:rFonts w:ascii="Times New Roman" w:hAnsi="Times New Roman" w:hint="default"/>
        <w:b w:val="0"/>
        <w:i w:val="0"/>
        <w:sz w:val="28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 w15:restartNumberingAfterBreak="0">
    <w:nsid w:val="3AE401B8"/>
    <w:multiLevelType w:val="multilevel"/>
    <w:tmpl w:val="4790AC10"/>
    <w:lvl w:ilvl="0">
      <w:start w:val="1"/>
      <w:numFmt w:val="decimal"/>
      <w:pStyle w:val="ab"/>
      <w:lvlText w:val="Таблица %1"/>
      <w:lvlJc w:val="left"/>
      <w:pPr>
        <w:tabs>
          <w:tab w:val="num" w:pos="8460"/>
        </w:tabs>
        <w:ind w:left="15383" w:hanging="7283"/>
      </w:pPr>
      <w:rPr>
        <w:rFonts w:ascii="Times New Roman" w:hAnsi="Times New Roman" w:cs="Times New Roman" w:hint="default"/>
        <w:b w:val="0"/>
        <w:i w:val="0"/>
        <w:sz w:val="28"/>
      </w:rPr>
    </w:lvl>
    <w:lvl w:ilvl="1">
      <w:start w:val="1"/>
      <w:numFmt w:val="lowerLetter"/>
      <w:lvlText w:val="%2)"/>
      <w:lvlJc w:val="left"/>
      <w:pPr>
        <w:tabs>
          <w:tab w:val="num" w:pos="8820"/>
        </w:tabs>
        <w:ind w:left="8820" w:hanging="360"/>
      </w:pPr>
      <w:rPr>
        <w:rFonts w:cs="Times New Roman" w:hint="default"/>
      </w:rPr>
    </w:lvl>
    <w:lvl w:ilvl="2">
      <w:start w:val="1"/>
      <w:numFmt w:val="lowerRoman"/>
      <w:lvlText w:val="%3)"/>
      <w:lvlJc w:val="left"/>
      <w:pPr>
        <w:tabs>
          <w:tab w:val="num" w:pos="9180"/>
        </w:tabs>
        <w:ind w:left="9180" w:hanging="360"/>
      </w:pPr>
      <w:rPr>
        <w:rFonts w:cs="Times New Roman" w:hint="default"/>
      </w:rPr>
    </w:lvl>
    <w:lvl w:ilvl="3">
      <w:start w:val="1"/>
      <w:numFmt w:val="decimal"/>
      <w:lvlText w:val="(%4)"/>
      <w:lvlJc w:val="left"/>
      <w:pPr>
        <w:tabs>
          <w:tab w:val="num" w:pos="9540"/>
        </w:tabs>
        <w:ind w:left="9540" w:hanging="360"/>
      </w:pPr>
      <w:rPr>
        <w:rFonts w:cs="Times New Roman" w:hint="default"/>
      </w:rPr>
    </w:lvl>
    <w:lvl w:ilvl="4">
      <w:start w:val="1"/>
      <w:numFmt w:val="lowerLetter"/>
      <w:lvlText w:val="(%5)"/>
      <w:lvlJc w:val="left"/>
      <w:pPr>
        <w:tabs>
          <w:tab w:val="num" w:pos="9900"/>
        </w:tabs>
        <w:ind w:left="9900" w:hanging="360"/>
      </w:pPr>
      <w:rPr>
        <w:rFonts w:cs="Times New Roman" w:hint="default"/>
      </w:rPr>
    </w:lvl>
    <w:lvl w:ilvl="5">
      <w:start w:val="1"/>
      <w:numFmt w:val="lowerRoman"/>
      <w:lvlText w:val="(%6)"/>
      <w:lvlJc w:val="left"/>
      <w:pPr>
        <w:tabs>
          <w:tab w:val="num" w:pos="10260"/>
        </w:tabs>
        <w:ind w:left="10260" w:hanging="36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tabs>
          <w:tab w:val="num" w:pos="10620"/>
        </w:tabs>
        <w:ind w:left="1062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tabs>
          <w:tab w:val="num" w:pos="10980"/>
        </w:tabs>
        <w:ind w:left="10980" w:hanging="360"/>
      </w:pPr>
      <w:rPr>
        <w:rFonts w:cs="Times New Roman" w:hint="default"/>
      </w:rPr>
    </w:lvl>
    <w:lvl w:ilvl="8">
      <w:start w:val="1"/>
      <w:numFmt w:val="lowerRoman"/>
      <w:lvlText w:val="%9."/>
      <w:lvlJc w:val="left"/>
      <w:pPr>
        <w:tabs>
          <w:tab w:val="num" w:pos="11340"/>
        </w:tabs>
        <w:ind w:left="11340" w:hanging="360"/>
      </w:pPr>
      <w:rPr>
        <w:rFonts w:cs="Times New Roman" w:hint="default"/>
      </w:rPr>
    </w:lvl>
  </w:abstractNum>
  <w:abstractNum w:abstractNumId="38" w15:restartNumberingAfterBreak="0">
    <w:nsid w:val="3AE92C4A"/>
    <w:multiLevelType w:val="hybridMultilevel"/>
    <w:tmpl w:val="A154C494"/>
    <w:lvl w:ilvl="0" w:tplc="FFFFFFFF">
      <w:start w:val="1"/>
      <w:numFmt w:val="decimal"/>
      <w:pStyle w:val="ac"/>
      <w:lvlText w:val="Схема %1"/>
      <w:lvlJc w:val="left"/>
      <w:pPr>
        <w:tabs>
          <w:tab w:val="num" w:pos="0"/>
        </w:tabs>
      </w:pPr>
      <w:rPr>
        <w:rFonts w:cs="Times New Roman"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9" w15:restartNumberingAfterBreak="0">
    <w:nsid w:val="3C5D6D6A"/>
    <w:multiLevelType w:val="hybridMultilevel"/>
    <w:tmpl w:val="72B29CE8"/>
    <w:lvl w:ilvl="0" w:tplc="FFFFFFFF">
      <w:start w:val="1"/>
      <w:numFmt w:val="bullet"/>
      <w:pStyle w:val="ad"/>
      <w:lvlText w:val=""/>
      <w:lvlJc w:val="left"/>
      <w:pPr>
        <w:tabs>
          <w:tab w:val="num" w:pos="360"/>
        </w:tabs>
        <w:ind w:left="360" w:hanging="360"/>
      </w:pPr>
      <w:rPr>
        <w:rFonts w:ascii="Courier New" w:hAnsi="Courier New" w:hint="default"/>
      </w:rPr>
    </w:lvl>
    <w:lvl w:ilvl="1" w:tplc="FFFFFFFF">
      <w:start w:val="1"/>
      <w:numFmt w:val="bullet"/>
      <w:lvlText w:val="o"/>
      <w:lvlJc w:val="left"/>
      <w:pPr>
        <w:tabs>
          <w:tab w:val="num" w:pos="1665"/>
        </w:tabs>
        <w:ind w:left="1665" w:hanging="360"/>
      </w:pPr>
      <w:rPr>
        <w:rFonts w:ascii="Courier New" w:hAnsi="Courier New" w:hint="default"/>
      </w:rPr>
    </w:lvl>
    <w:lvl w:ilvl="2" w:tplc="FFFFFFFF">
      <w:start w:val="1"/>
      <w:numFmt w:val="bullet"/>
      <w:lvlText w:val=""/>
      <w:lvlJc w:val="left"/>
      <w:pPr>
        <w:tabs>
          <w:tab w:val="num" w:pos="2385"/>
        </w:tabs>
        <w:ind w:left="2385" w:hanging="360"/>
      </w:pPr>
      <w:rPr>
        <w:rFonts w:ascii="Courier New" w:hAnsi="Courier New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105"/>
        </w:tabs>
        <w:ind w:left="3105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825"/>
        </w:tabs>
        <w:ind w:left="3825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545"/>
        </w:tabs>
        <w:ind w:left="4545" w:hanging="360"/>
      </w:pPr>
      <w:rPr>
        <w:rFonts w:ascii="Courier New" w:hAnsi="Courier New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265"/>
        </w:tabs>
        <w:ind w:left="5265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985"/>
        </w:tabs>
        <w:ind w:left="5985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705"/>
        </w:tabs>
        <w:ind w:left="6705" w:hanging="360"/>
      </w:pPr>
      <w:rPr>
        <w:rFonts w:ascii="Courier New" w:hAnsi="Courier New" w:hint="default"/>
      </w:rPr>
    </w:lvl>
  </w:abstractNum>
  <w:abstractNum w:abstractNumId="40" w15:restartNumberingAfterBreak="0">
    <w:nsid w:val="3D1C2EA7"/>
    <w:multiLevelType w:val="hybridMultilevel"/>
    <w:tmpl w:val="E3549766"/>
    <w:styleLink w:val="14"/>
    <w:lvl w:ilvl="0" w:tplc="51F81EE6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cs="Times New Roman" w:hint="default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1" w15:restartNumberingAfterBreak="0">
    <w:nsid w:val="40C87371"/>
    <w:multiLevelType w:val="hybridMultilevel"/>
    <w:tmpl w:val="18EEE53E"/>
    <w:lvl w:ilvl="0" w:tplc="0419000F">
      <w:start w:val="1"/>
      <w:numFmt w:val="decimal"/>
      <w:pStyle w:val="ae"/>
      <w:lvlText w:val="%1)"/>
      <w:lvlJc w:val="left"/>
      <w:pPr>
        <w:tabs>
          <w:tab w:val="num" w:pos="1429"/>
        </w:tabs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cs="Times New Roman"/>
      </w:rPr>
    </w:lvl>
  </w:abstractNum>
  <w:abstractNum w:abstractNumId="42" w15:restartNumberingAfterBreak="0">
    <w:nsid w:val="415E7469"/>
    <w:multiLevelType w:val="multilevel"/>
    <w:tmpl w:val="2C0E750A"/>
    <w:styleLink w:val="CourierNew14125"/>
    <w:lvl w:ilvl="0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 w:hint="default"/>
        <w:sz w:val="28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Courier New" w:hAnsi="Courier New" w:hint="default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Courier New" w:hAnsi="Courier New" w:hint="default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Courier New" w:hAnsi="Courier New" w:hint="default"/>
      </w:rPr>
    </w:lvl>
  </w:abstractNum>
  <w:abstractNum w:abstractNumId="43" w15:restartNumberingAfterBreak="0">
    <w:nsid w:val="41CC7886"/>
    <w:multiLevelType w:val="hybridMultilevel"/>
    <w:tmpl w:val="D400BB88"/>
    <w:lvl w:ilvl="0" w:tplc="FFFFFFFF">
      <w:start w:val="1"/>
      <w:numFmt w:val="decimal"/>
      <w:pStyle w:val="af"/>
      <w:lvlText w:val="%1."/>
      <w:lvlJc w:val="left"/>
      <w:pPr>
        <w:tabs>
          <w:tab w:val="num" w:pos="1134"/>
        </w:tabs>
        <w:ind w:firstLine="794"/>
      </w:pPr>
      <w:rPr>
        <w:rFonts w:cs="Times New Roman"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44" w15:restartNumberingAfterBreak="0">
    <w:nsid w:val="41E9532F"/>
    <w:multiLevelType w:val="hybridMultilevel"/>
    <w:tmpl w:val="111A67F2"/>
    <w:styleLink w:val="1ai1"/>
    <w:lvl w:ilvl="0" w:tplc="430C97CA">
      <w:start w:val="1"/>
      <w:numFmt w:val="bullet"/>
      <w:lvlText w:val=""/>
      <w:lvlJc w:val="left"/>
      <w:pPr>
        <w:tabs>
          <w:tab w:val="num" w:pos="1490"/>
        </w:tabs>
        <w:ind w:left="1490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2210"/>
        </w:tabs>
        <w:ind w:left="221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930"/>
        </w:tabs>
        <w:ind w:left="2930" w:hanging="360"/>
      </w:pPr>
      <w:rPr>
        <w:rFonts w:ascii="Courier New" w:hAnsi="Courier New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650"/>
        </w:tabs>
        <w:ind w:left="365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370"/>
        </w:tabs>
        <w:ind w:left="437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5090"/>
        </w:tabs>
        <w:ind w:left="5090" w:hanging="360"/>
      </w:pPr>
      <w:rPr>
        <w:rFonts w:ascii="Courier New" w:hAnsi="Courier New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810"/>
        </w:tabs>
        <w:ind w:left="581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530"/>
        </w:tabs>
        <w:ind w:left="653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250"/>
        </w:tabs>
        <w:ind w:left="7250" w:hanging="360"/>
      </w:pPr>
      <w:rPr>
        <w:rFonts w:ascii="Courier New" w:hAnsi="Courier New" w:hint="default"/>
      </w:rPr>
    </w:lvl>
  </w:abstractNum>
  <w:abstractNum w:abstractNumId="45" w15:restartNumberingAfterBreak="0">
    <w:nsid w:val="420B560D"/>
    <w:multiLevelType w:val="multilevel"/>
    <w:tmpl w:val="9FE46636"/>
    <w:lvl w:ilvl="0">
      <w:start w:val="1"/>
      <w:numFmt w:val="none"/>
      <w:pStyle w:val="af0"/>
      <w:suff w:val="space"/>
      <w:lvlText w:val="Рис. 2.5.1"/>
      <w:lvlJc w:val="center"/>
      <w:pPr>
        <w:ind w:left="1033" w:firstLine="567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lvlRestart w:val="0"/>
      <w:suff w:val="nothing"/>
      <w:lvlText w:val="%2.1"/>
      <w:lvlJc w:val="left"/>
      <w:pPr>
        <w:ind w:left="2450" w:hanging="432"/>
      </w:pPr>
      <w:rPr>
        <w:rFonts w:hint="default"/>
        <w:b/>
        <w:i w:val="0"/>
        <w:sz w:val="28"/>
      </w:rPr>
    </w:lvl>
    <w:lvl w:ilvl="2">
      <w:start w:val="1"/>
      <w:numFmt w:val="decimal"/>
      <w:lvlRestart w:val="0"/>
      <w:suff w:val="nothing"/>
      <w:lvlText w:val="%3.1.1."/>
      <w:lvlJc w:val="left"/>
      <w:pPr>
        <w:ind w:left="2882" w:hanging="504"/>
      </w:pPr>
      <w:rPr>
        <w:rFonts w:ascii="Times New Roman" w:hAnsi="Times New Roman" w:hint="default"/>
        <w:b/>
        <w:i w:val="0"/>
        <w:sz w:val="28"/>
      </w:rPr>
    </w:lvl>
    <w:lvl w:ilvl="3">
      <w:start w:val="1"/>
      <w:numFmt w:val="decimal"/>
      <w:lvlText w:val="%1.%2.%3.%4."/>
      <w:lvlJc w:val="left"/>
      <w:pPr>
        <w:tabs>
          <w:tab w:val="num" w:pos="3818"/>
        </w:tabs>
        <w:ind w:left="3386" w:hanging="648"/>
      </w:pPr>
      <w:rPr>
        <w:rFonts w:hint="default"/>
      </w:rPr>
    </w:lvl>
    <w:lvl w:ilvl="4">
      <w:start w:val="1"/>
      <w:numFmt w:val="decimal"/>
      <w:lvlRestart w:val="0"/>
      <w:lvlText w:val="%5Табл %1%2%3%4"/>
      <w:lvlJc w:val="left"/>
      <w:pPr>
        <w:tabs>
          <w:tab w:val="num" w:pos="1249"/>
        </w:tabs>
        <w:ind w:left="3890" w:hanging="79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vertAlign w:val="baseline"/>
        <w:em w:val="none"/>
      </w:rPr>
    </w:lvl>
    <w:lvl w:ilvl="5">
      <w:start w:val="1"/>
      <w:numFmt w:val="decimal"/>
      <w:lvlText w:val="%1.%2.%3.%4.%5.%6."/>
      <w:lvlJc w:val="left"/>
      <w:pPr>
        <w:tabs>
          <w:tab w:val="num" w:pos="4898"/>
        </w:tabs>
        <w:ind w:left="4394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618"/>
        </w:tabs>
        <w:ind w:left="4898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978"/>
        </w:tabs>
        <w:ind w:left="5402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698"/>
        </w:tabs>
        <w:ind w:left="5978" w:hanging="1440"/>
      </w:pPr>
      <w:rPr>
        <w:rFonts w:hint="default"/>
      </w:rPr>
    </w:lvl>
  </w:abstractNum>
  <w:abstractNum w:abstractNumId="46" w15:restartNumberingAfterBreak="0">
    <w:nsid w:val="466019C2"/>
    <w:multiLevelType w:val="hybridMultilevel"/>
    <w:tmpl w:val="4ACA908A"/>
    <w:lvl w:ilvl="0" w:tplc="28D86B60">
      <w:start w:val="1"/>
      <w:numFmt w:val="decimal"/>
      <w:pStyle w:val="af1"/>
      <w:lvlText w:val="%1."/>
      <w:lvlJc w:val="left"/>
      <w:pPr>
        <w:tabs>
          <w:tab w:val="num" w:pos="-9"/>
        </w:tabs>
        <w:ind w:left="351" w:firstLine="349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79"/>
        </w:tabs>
        <w:ind w:left="197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99"/>
        </w:tabs>
        <w:ind w:left="2699" w:hanging="360"/>
      </w:pPr>
      <w:rPr>
        <w:rFonts w:ascii="Courier New" w:hAnsi="Courier New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19"/>
        </w:tabs>
        <w:ind w:left="341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39"/>
        </w:tabs>
        <w:ind w:left="413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59"/>
        </w:tabs>
        <w:ind w:left="4859" w:hanging="360"/>
      </w:pPr>
      <w:rPr>
        <w:rFonts w:ascii="Courier New" w:hAnsi="Courier New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79"/>
        </w:tabs>
        <w:ind w:left="557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99"/>
        </w:tabs>
        <w:ind w:left="629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19"/>
        </w:tabs>
        <w:ind w:left="7019" w:hanging="360"/>
      </w:pPr>
      <w:rPr>
        <w:rFonts w:ascii="Courier New" w:hAnsi="Courier New" w:hint="default"/>
      </w:rPr>
    </w:lvl>
  </w:abstractNum>
  <w:abstractNum w:abstractNumId="47" w15:restartNumberingAfterBreak="0">
    <w:nsid w:val="47DD2969"/>
    <w:multiLevelType w:val="hybridMultilevel"/>
    <w:tmpl w:val="BBB46F32"/>
    <w:lvl w:ilvl="0" w:tplc="C67AC104">
      <w:start w:val="1"/>
      <w:numFmt w:val="bullet"/>
      <w:pStyle w:val="af2"/>
      <w:lvlText w:val=""/>
      <w:lvlJc w:val="left"/>
      <w:pPr>
        <w:tabs>
          <w:tab w:val="num" w:pos="720"/>
        </w:tabs>
        <w:ind w:left="720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Courier New" w:hAnsi="Courier New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Courier New" w:hAnsi="Courier New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Courier New" w:hAnsi="Courier New" w:hint="default"/>
      </w:rPr>
    </w:lvl>
  </w:abstractNum>
  <w:abstractNum w:abstractNumId="48" w15:restartNumberingAfterBreak="0">
    <w:nsid w:val="49643F15"/>
    <w:multiLevelType w:val="hybridMultilevel"/>
    <w:tmpl w:val="51220E92"/>
    <w:styleLink w:val="1ai"/>
    <w:lvl w:ilvl="0" w:tplc="FFFFFFFF">
      <w:start w:val="1"/>
      <w:numFmt w:val="decimal"/>
      <w:lvlText w:val="%1."/>
      <w:lvlJc w:val="left"/>
      <w:pPr>
        <w:tabs>
          <w:tab w:val="num" w:pos="2448"/>
        </w:tabs>
        <w:ind w:left="2448" w:hanging="1368"/>
      </w:pPr>
      <w:rPr>
        <w:rFonts w:cs="Times New Roman"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  <w:rPr>
        <w:rFonts w:cs="Times New Roman"/>
      </w:rPr>
    </w:lvl>
  </w:abstractNum>
  <w:abstractNum w:abstractNumId="49" w15:restartNumberingAfterBreak="0">
    <w:nsid w:val="4A2F353E"/>
    <w:multiLevelType w:val="hybridMultilevel"/>
    <w:tmpl w:val="C1D0C1FA"/>
    <w:lvl w:ilvl="0" w:tplc="FFFFFFFF">
      <w:start w:val="1"/>
      <w:numFmt w:val="decimal"/>
      <w:pStyle w:val="S1"/>
      <w:lvlText w:val="Рисунок. %1"/>
      <w:lvlJc w:val="left"/>
      <w:pPr>
        <w:tabs>
          <w:tab w:val="num" w:pos="2149"/>
        </w:tabs>
        <w:ind w:left="2149" w:hanging="360"/>
      </w:pPr>
      <w:rPr>
        <w:rFonts w:cs="Times New Roman"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cs="Times New Roman"/>
      </w:rPr>
    </w:lvl>
  </w:abstractNum>
  <w:abstractNum w:abstractNumId="50" w15:restartNumberingAfterBreak="0">
    <w:nsid w:val="4AE57E32"/>
    <w:multiLevelType w:val="multilevel"/>
    <w:tmpl w:val="74B4AB78"/>
    <w:lvl w:ilvl="0">
      <w:start w:val="1"/>
      <w:numFmt w:val="decimal"/>
      <w:pStyle w:val="15"/>
      <w:suff w:val="space"/>
      <w:lvlText w:val="таблица %1"/>
      <w:lvlJc w:val="center"/>
      <w:pPr>
        <w:ind w:left="1309" w:hanging="72"/>
      </w:pPr>
      <w:rPr>
        <w:rFonts w:ascii="Times New Roman" w:hAnsi="Times New Roman" w:hint="default"/>
        <w:b w:val="0"/>
        <w:i w:val="0"/>
        <w:sz w:val="28"/>
      </w:rPr>
    </w:lvl>
    <w:lvl w:ilvl="1">
      <w:start w:val="1"/>
      <w:numFmt w:val="decimal"/>
      <w:lvlRestart w:val="0"/>
      <w:suff w:val="nothing"/>
      <w:lvlText w:val="%2.1"/>
      <w:lvlJc w:val="left"/>
      <w:pPr>
        <w:ind w:left="1741" w:hanging="432"/>
      </w:pPr>
      <w:rPr>
        <w:rFonts w:hint="default"/>
        <w:b/>
        <w:i w:val="0"/>
        <w:sz w:val="28"/>
      </w:rPr>
    </w:lvl>
    <w:lvl w:ilvl="2">
      <w:start w:val="1"/>
      <w:numFmt w:val="decimal"/>
      <w:lvlRestart w:val="0"/>
      <w:suff w:val="nothing"/>
      <w:lvlText w:val="%3.1.1."/>
      <w:lvlJc w:val="left"/>
      <w:pPr>
        <w:ind w:left="2173" w:hanging="504"/>
      </w:pPr>
      <w:rPr>
        <w:rFonts w:ascii="Times New Roman" w:hAnsi="Times New Roman" w:hint="default"/>
        <w:b/>
        <w:i w:val="0"/>
        <w:sz w:val="28"/>
      </w:rPr>
    </w:lvl>
    <w:lvl w:ilvl="3">
      <w:start w:val="1"/>
      <w:numFmt w:val="decimal"/>
      <w:lvlText w:val="%1.%2.%3.%4."/>
      <w:lvlJc w:val="left"/>
      <w:pPr>
        <w:tabs>
          <w:tab w:val="num" w:pos="3109"/>
        </w:tabs>
        <w:ind w:left="2677" w:hanging="648"/>
      </w:pPr>
      <w:rPr>
        <w:rFonts w:hint="default"/>
      </w:rPr>
    </w:lvl>
    <w:lvl w:ilvl="4">
      <w:start w:val="1"/>
      <w:numFmt w:val="decimal"/>
      <w:lvlRestart w:val="0"/>
      <w:lvlText w:val="%5Табл %1%2%3%4"/>
      <w:lvlJc w:val="left"/>
      <w:pPr>
        <w:tabs>
          <w:tab w:val="num" w:pos="540"/>
        </w:tabs>
        <w:ind w:left="3181" w:hanging="79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vertAlign w:val="baseline"/>
        <w:em w:val="none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3685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909"/>
        </w:tabs>
        <w:ind w:left="4189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269"/>
        </w:tabs>
        <w:ind w:left="4693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989"/>
        </w:tabs>
        <w:ind w:left="5269" w:hanging="1440"/>
      </w:pPr>
      <w:rPr>
        <w:rFonts w:hint="default"/>
      </w:rPr>
    </w:lvl>
  </w:abstractNum>
  <w:abstractNum w:abstractNumId="51" w15:restartNumberingAfterBreak="0">
    <w:nsid w:val="4BA254BE"/>
    <w:multiLevelType w:val="hybridMultilevel"/>
    <w:tmpl w:val="ECC6EF58"/>
    <w:styleLink w:val="1111111"/>
    <w:lvl w:ilvl="0" w:tplc="FFFFFFFF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52" w15:restartNumberingAfterBreak="0">
    <w:nsid w:val="4BD163B7"/>
    <w:multiLevelType w:val="multilevel"/>
    <w:tmpl w:val="A2BC9C8C"/>
    <w:styleLink w:val="1111112"/>
    <w:lvl w:ilvl="0">
      <w:start w:val="1"/>
      <w:numFmt w:val="decimal"/>
      <w:pStyle w:val="af3"/>
      <w:lvlText w:val="%1. "/>
      <w:lvlJc w:val="left"/>
      <w:pPr>
        <w:tabs>
          <w:tab w:val="num" w:pos="153"/>
        </w:tabs>
        <w:ind w:left="153" w:hanging="153"/>
      </w:pPr>
      <w:rPr>
        <w:rFonts w:cs="Times New Roman" w:hint="default"/>
        <w:vertAlign w:val="baseline"/>
      </w:rPr>
    </w:lvl>
    <w:lvl w:ilvl="1">
      <w:start w:val="1"/>
      <w:numFmt w:val="decimal"/>
      <w:lvlText w:val="%1.%2."/>
      <w:lvlJc w:val="left"/>
      <w:pPr>
        <w:tabs>
          <w:tab w:val="num" w:pos="420"/>
        </w:tabs>
        <w:ind w:left="420" w:hanging="4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cs="Times New Roman" w:hint="default"/>
      </w:rPr>
    </w:lvl>
  </w:abstractNum>
  <w:abstractNum w:abstractNumId="53" w15:restartNumberingAfterBreak="0">
    <w:nsid w:val="4BDF68B4"/>
    <w:multiLevelType w:val="multilevel"/>
    <w:tmpl w:val="0419001F"/>
    <w:styleLink w:val="1111112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  <w:rPr>
        <w:rFonts w:cs="Times New Roman"/>
      </w:rPr>
    </w:lvl>
  </w:abstractNum>
  <w:abstractNum w:abstractNumId="54" w15:restartNumberingAfterBreak="0">
    <w:nsid w:val="4BF07DCF"/>
    <w:multiLevelType w:val="multilevel"/>
    <w:tmpl w:val="732A882A"/>
    <w:lvl w:ilvl="0">
      <w:start w:val="815"/>
      <w:numFmt w:val="decimal"/>
      <w:pStyle w:val="16"/>
      <w:lvlText w:val="%1"/>
      <w:lvlJc w:val="left"/>
      <w:pPr>
        <w:ind w:left="675" w:hanging="675"/>
      </w:pPr>
      <w:rPr>
        <w:rFonts w:cs="Times New Roman" w:hint="default"/>
      </w:rPr>
    </w:lvl>
    <w:lvl w:ilvl="1">
      <w:start w:val="28"/>
      <w:numFmt w:val="decimal"/>
      <w:lvlText w:val="%1-%2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lvlText w:val="%1-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-%2.%3.%4"/>
      <w:lvlJc w:val="left"/>
      <w:pPr>
        <w:ind w:left="1080" w:hanging="1080"/>
      </w:pPr>
      <w:rPr>
        <w:rFonts w:cs="Times New Roman" w:hint="default"/>
      </w:rPr>
    </w:lvl>
    <w:lvl w:ilvl="4">
      <w:start w:val="1"/>
      <w:numFmt w:val="decimal"/>
      <w:lvlText w:val="%1-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-%2.%3.%4.%5.%6"/>
      <w:lvlJc w:val="left"/>
      <w:pPr>
        <w:ind w:left="1440" w:hanging="1440"/>
      </w:pPr>
      <w:rPr>
        <w:rFonts w:cs="Times New Roman" w:hint="default"/>
      </w:rPr>
    </w:lvl>
    <w:lvl w:ilvl="6">
      <w:start w:val="1"/>
      <w:numFmt w:val="decimal"/>
      <w:lvlText w:val="%1-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-%2.%3.%4.%5.%6.%7.%8"/>
      <w:lvlJc w:val="left"/>
      <w:pPr>
        <w:ind w:left="1800" w:hanging="1800"/>
      </w:pPr>
      <w:rPr>
        <w:rFonts w:cs="Times New Roman" w:hint="default"/>
      </w:rPr>
    </w:lvl>
    <w:lvl w:ilvl="8">
      <w:start w:val="1"/>
      <w:numFmt w:val="decimal"/>
      <w:lvlText w:val="%1-%2.%3.%4.%5.%6.%7.%8.%9"/>
      <w:lvlJc w:val="left"/>
      <w:pPr>
        <w:ind w:left="2160" w:hanging="2160"/>
      </w:pPr>
      <w:rPr>
        <w:rFonts w:cs="Times New Roman" w:hint="default"/>
      </w:rPr>
    </w:lvl>
  </w:abstractNum>
  <w:abstractNum w:abstractNumId="55" w15:restartNumberingAfterBreak="0">
    <w:nsid w:val="4C1F0F31"/>
    <w:multiLevelType w:val="hybridMultilevel"/>
    <w:tmpl w:val="4708953C"/>
    <w:lvl w:ilvl="0" w:tplc="0419000F">
      <w:start w:val="1"/>
      <w:numFmt w:val="decimal"/>
      <w:lvlText w:val="%1."/>
      <w:lvlJc w:val="left"/>
      <w:pPr>
        <w:ind w:left="5181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6" w15:restartNumberingAfterBreak="0">
    <w:nsid w:val="4ED456AD"/>
    <w:multiLevelType w:val="hybridMultilevel"/>
    <w:tmpl w:val="DBE44C26"/>
    <w:lvl w:ilvl="0" w:tplc="FFFFFFFF">
      <w:start w:val="1"/>
      <w:numFmt w:val="decimal"/>
      <w:pStyle w:val="230"/>
      <w:lvlText w:val="4.%1."/>
      <w:lvlJc w:val="left"/>
      <w:pPr>
        <w:ind w:left="2149" w:hanging="360"/>
      </w:pPr>
      <w:rPr>
        <w:rFonts w:cs="Times New Roman" w:hint="default"/>
      </w:rPr>
    </w:lvl>
    <w:lvl w:ilvl="1" w:tplc="04190003" w:tentative="1">
      <w:start w:val="1"/>
      <w:numFmt w:val="lowerLetter"/>
      <w:lvlText w:val="%2."/>
      <w:lvlJc w:val="left"/>
      <w:pPr>
        <w:ind w:left="2869" w:hanging="360"/>
      </w:pPr>
      <w:rPr>
        <w:rFonts w:cs="Times New Roman"/>
      </w:rPr>
    </w:lvl>
    <w:lvl w:ilvl="2" w:tplc="04190005" w:tentative="1">
      <w:start w:val="1"/>
      <w:numFmt w:val="lowerRoman"/>
      <w:lvlText w:val="%3."/>
      <w:lvlJc w:val="right"/>
      <w:pPr>
        <w:ind w:left="3589" w:hanging="180"/>
      </w:pPr>
      <w:rPr>
        <w:rFonts w:cs="Times New Roman"/>
      </w:rPr>
    </w:lvl>
    <w:lvl w:ilvl="3" w:tplc="04190001" w:tentative="1">
      <w:start w:val="1"/>
      <w:numFmt w:val="decimal"/>
      <w:lvlText w:val="%4."/>
      <w:lvlJc w:val="left"/>
      <w:pPr>
        <w:ind w:left="4309" w:hanging="360"/>
      </w:pPr>
      <w:rPr>
        <w:rFonts w:cs="Times New Roman"/>
      </w:rPr>
    </w:lvl>
    <w:lvl w:ilvl="4" w:tplc="04190003" w:tentative="1">
      <w:start w:val="1"/>
      <w:numFmt w:val="lowerLetter"/>
      <w:lvlText w:val="%5."/>
      <w:lvlJc w:val="left"/>
      <w:pPr>
        <w:ind w:left="5029" w:hanging="360"/>
      </w:pPr>
      <w:rPr>
        <w:rFonts w:cs="Times New Roman"/>
      </w:rPr>
    </w:lvl>
    <w:lvl w:ilvl="5" w:tplc="04190005" w:tentative="1">
      <w:start w:val="1"/>
      <w:numFmt w:val="lowerRoman"/>
      <w:lvlText w:val="%6."/>
      <w:lvlJc w:val="right"/>
      <w:pPr>
        <w:ind w:left="5749" w:hanging="180"/>
      </w:pPr>
      <w:rPr>
        <w:rFonts w:cs="Times New Roman"/>
      </w:rPr>
    </w:lvl>
    <w:lvl w:ilvl="6" w:tplc="04190001" w:tentative="1">
      <w:start w:val="1"/>
      <w:numFmt w:val="decimal"/>
      <w:lvlText w:val="%7."/>
      <w:lvlJc w:val="left"/>
      <w:pPr>
        <w:ind w:left="6469" w:hanging="360"/>
      </w:pPr>
      <w:rPr>
        <w:rFonts w:cs="Times New Roman"/>
      </w:rPr>
    </w:lvl>
    <w:lvl w:ilvl="7" w:tplc="04190003" w:tentative="1">
      <w:start w:val="1"/>
      <w:numFmt w:val="lowerLetter"/>
      <w:lvlText w:val="%8."/>
      <w:lvlJc w:val="left"/>
      <w:pPr>
        <w:ind w:left="7189" w:hanging="360"/>
      </w:pPr>
      <w:rPr>
        <w:rFonts w:cs="Times New Roman"/>
      </w:rPr>
    </w:lvl>
    <w:lvl w:ilvl="8" w:tplc="04190005" w:tentative="1">
      <w:start w:val="1"/>
      <w:numFmt w:val="lowerRoman"/>
      <w:lvlText w:val="%9."/>
      <w:lvlJc w:val="right"/>
      <w:pPr>
        <w:ind w:left="7909" w:hanging="180"/>
      </w:pPr>
      <w:rPr>
        <w:rFonts w:cs="Times New Roman"/>
      </w:rPr>
    </w:lvl>
  </w:abstractNum>
  <w:abstractNum w:abstractNumId="57" w15:restartNumberingAfterBreak="0">
    <w:nsid w:val="50F053D5"/>
    <w:multiLevelType w:val="hybridMultilevel"/>
    <w:tmpl w:val="2A3A5532"/>
    <w:lvl w:ilvl="0" w:tplc="FFFFFFFF">
      <w:start w:val="1"/>
      <w:numFmt w:val="bullet"/>
      <w:pStyle w:val="-"/>
      <w:lvlText w:val=""/>
      <w:lvlJc w:val="left"/>
      <w:pPr>
        <w:tabs>
          <w:tab w:val="num" w:pos="-491"/>
        </w:tabs>
        <w:ind w:left="1211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Courier New" w:hAnsi="Courier New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Courier New" w:hAnsi="Courier New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Courier New" w:hAnsi="Courier New" w:hint="default"/>
      </w:rPr>
    </w:lvl>
  </w:abstractNum>
  <w:abstractNum w:abstractNumId="58" w15:restartNumberingAfterBreak="0">
    <w:nsid w:val="51FF5B7B"/>
    <w:multiLevelType w:val="hybridMultilevel"/>
    <w:tmpl w:val="7488EEBA"/>
    <w:lvl w:ilvl="0" w:tplc="C67AC1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pStyle w:val="310"/>
      <w:lvlText w:val=""/>
      <w:lvlJc w:val="left"/>
      <w:pPr>
        <w:ind w:left="2160" w:hanging="360"/>
      </w:pPr>
      <w:rPr>
        <w:rFonts w:ascii="Courier New" w:hAnsi="Courier New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Courier New" w:hAnsi="Courier New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Courier New" w:hAnsi="Courier New" w:hint="default"/>
      </w:rPr>
    </w:lvl>
  </w:abstractNum>
  <w:abstractNum w:abstractNumId="59" w15:restartNumberingAfterBreak="0">
    <w:nsid w:val="523F0980"/>
    <w:multiLevelType w:val="singleLevel"/>
    <w:tmpl w:val="3AAC5646"/>
    <w:lvl w:ilvl="0">
      <w:start w:val="9556"/>
      <w:numFmt w:val="bullet"/>
      <w:pStyle w:val="af4"/>
      <w:lvlText w:val="-"/>
      <w:lvlJc w:val="left"/>
      <w:pPr>
        <w:tabs>
          <w:tab w:val="num" w:pos="1069"/>
        </w:tabs>
        <w:ind w:left="1069" w:hanging="360"/>
      </w:pPr>
      <w:rPr>
        <w:rFonts w:hint="default"/>
      </w:rPr>
    </w:lvl>
  </w:abstractNum>
  <w:abstractNum w:abstractNumId="60" w15:restartNumberingAfterBreak="0">
    <w:nsid w:val="53970DBB"/>
    <w:multiLevelType w:val="multilevel"/>
    <w:tmpl w:val="91BAF9DC"/>
    <w:lvl w:ilvl="0">
      <w:start w:val="1"/>
      <w:numFmt w:val="decimal"/>
      <w:pStyle w:val="af5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1070"/>
        </w:tabs>
        <w:ind w:left="107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40"/>
        </w:tabs>
        <w:ind w:left="21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50"/>
        </w:tabs>
        <w:ind w:left="285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20"/>
        </w:tabs>
        <w:ind w:left="39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30"/>
        </w:tabs>
        <w:ind w:left="46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700"/>
        </w:tabs>
        <w:ind w:left="57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10"/>
        </w:tabs>
        <w:ind w:left="641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480"/>
        </w:tabs>
        <w:ind w:left="7480" w:hanging="1800"/>
      </w:pPr>
      <w:rPr>
        <w:rFonts w:hint="default"/>
      </w:rPr>
    </w:lvl>
  </w:abstractNum>
  <w:abstractNum w:abstractNumId="61" w15:restartNumberingAfterBreak="0">
    <w:nsid w:val="54B01B6B"/>
    <w:multiLevelType w:val="hybridMultilevel"/>
    <w:tmpl w:val="644057AE"/>
    <w:lvl w:ilvl="0" w:tplc="9DD0E3E2">
      <w:start w:val="1"/>
      <w:numFmt w:val="bullet"/>
      <w:pStyle w:val="af6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007"/>
        </w:tabs>
        <w:ind w:left="2007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727"/>
        </w:tabs>
        <w:ind w:left="2727" w:hanging="360"/>
      </w:pPr>
      <w:rPr>
        <w:rFonts w:ascii="Courier New" w:hAnsi="Courier New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47"/>
        </w:tabs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67"/>
        </w:tabs>
        <w:ind w:left="4167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87"/>
        </w:tabs>
        <w:ind w:left="4887" w:hanging="360"/>
      </w:pPr>
      <w:rPr>
        <w:rFonts w:ascii="Courier New" w:hAnsi="Courier New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607"/>
        </w:tabs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27"/>
        </w:tabs>
        <w:ind w:left="6327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47"/>
        </w:tabs>
        <w:ind w:left="7047" w:hanging="360"/>
      </w:pPr>
      <w:rPr>
        <w:rFonts w:ascii="Courier New" w:hAnsi="Courier New" w:hint="default"/>
      </w:rPr>
    </w:lvl>
  </w:abstractNum>
  <w:abstractNum w:abstractNumId="62" w15:restartNumberingAfterBreak="0">
    <w:nsid w:val="55567F1A"/>
    <w:multiLevelType w:val="multilevel"/>
    <w:tmpl w:val="5E42A4AE"/>
    <w:lvl w:ilvl="0">
      <w:start w:val="1"/>
      <w:numFmt w:val="decimal"/>
      <w:pStyle w:val="af7"/>
      <w:suff w:val="nothing"/>
      <w:lvlText w:val="Таблица %1"/>
      <w:lvlJc w:val="left"/>
      <w:pPr>
        <w:ind w:left="9432" w:hanging="7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trike w:val="0"/>
        <w:dstrike w:val="0"/>
        <w:outline w:val="0"/>
        <w:shadow w:val="0"/>
        <w:emboss w:val="0"/>
        <w:imprint w:val="0"/>
        <w:vanish w:val="0"/>
        <w:color w:val="000000"/>
        <w:spacing w:val="0"/>
        <w:kern w:val="0"/>
        <w:position w:val="0"/>
        <w:sz w:val="28"/>
        <w:u w:val="none"/>
        <w:vertAlign w:val="baseline"/>
        <w:em w:val="none"/>
      </w:rPr>
    </w:lvl>
    <w:lvl w:ilvl="1">
      <w:start w:val="1"/>
      <w:numFmt w:val="decimal"/>
      <w:suff w:val="space"/>
      <w:lvlText w:val="%1.%2"/>
      <w:lvlJc w:val="center"/>
      <w:pPr>
        <w:ind w:left="3073" w:hanging="432"/>
      </w:pPr>
      <w:rPr>
        <w:rFonts w:ascii="Times New Roman" w:hAnsi="Times New Roman" w:hint="default"/>
        <w:b/>
        <w:i w:val="0"/>
        <w:sz w:val="28"/>
      </w:rPr>
    </w:lvl>
    <w:lvl w:ilvl="2">
      <w:start w:val="4"/>
      <w:numFmt w:val="decimal"/>
      <w:suff w:val="space"/>
      <w:lvlText w:val="%2%3.1.1."/>
      <w:lvlJc w:val="left"/>
      <w:pPr>
        <w:ind w:left="3505" w:hanging="504"/>
      </w:pPr>
      <w:rPr>
        <w:rFonts w:ascii="Times New Roman" w:hAnsi="Times New Roman" w:hint="default"/>
        <w:b/>
        <w:i w:val="0"/>
        <w:sz w:val="28"/>
      </w:rPr>
    </w:lvl>
    <w:lvl w:ilvl="3">
      <w:start w:val="1"/>
      <w:numFmt w:val="decimal"/>
      <w:suff w:val="nothing"/>
      <w:lvlText w:val="%1%4"/>
      <w:lvlJc w:val="left"/>
      <w:pPr>
        <w:ind w:left="4009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801"/>
        </w:tabs>
        <w:ind w:left="4513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5521"/>
        </w:tabs>
        <w:ind w:left="5017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6241"/>
        </w:tabs>
        <w:ind w:left="5521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601"/>
        </w:tabs>
        <w:ind w:left="6025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321"/>
        </w:tabs>
        <w:ind w:left="6601" w:hanging="1440"/>
      </w:pPr>
      <w:rPr>
        <w:rFonts w:hint="default"/>
      </w:rPr>
    </w:lvl>
  </w:abstractNum>
  <w:abstractNum w:abstractNumId="63" w15:restartNumberingAfterBreak="0">
    <w:nsid w:val="568A258D"/>
    <w:multiLevelType w:val="hybridMultilevel"/>
    <w:tmpl w:val="733651BC"/>
    <w:name w:val="WW8Num112"/>
    <w:lvl w:ilvl="0" w:tplc="D062CBCA">
      <w:start w:val="1"/>
      <w:numFmt w:val="bullet"/>
      <w:lvlText w:val=""/>
      <w:lvlJc w:val="left"/>
      <w:pPr>
        <w:tabs>
          <w:tab w:val="num" w:pos="1429"/>
        </w:tabs>
        <w:ind w:left="1429" w:hanging="360"/>
      </w:pPr>
      <w:rPr>
        <w:rFonts w:ascii="Symbol" w:hAnsi="Symbol" w:hint="default"/>
      </w:rPr>
    </w:lvl>
    <w:lvl w:ilvl="1" w:tplc="8B7207D4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8F4023C8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Courier New" w:hAnsi="Courier New" w:hint="default"/>
      </w:rPr>
    </w:lvl>
    <w:lvl w:ilvl="3" w:tplc="241819EA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84E83944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3AEE3F16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Courier New" w:hAnsi="Courier New" w:hint="default"/>
      </w:rPr>
    </w:lvl>
    <w:lvl w:ilvl="6" w:tplc="AA367DB6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4F4EF498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F94A45FA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Courier New" w:hAnsi="Courier New" w:hint="default"/>
      </w:rPr>
    </w:lvl>
  </w:abstractNum>
  <w:abstractNum w:abstractNumId="64" w15:restartNumberingAfterBreak="0">
    <w:nsid w:val="59E60585"/>
    <w:multiLevelType w:val="hybridMultilevel"/>
    <w:tmpl w:val="E78C7934"/>
    <w:lvl w:ilvl="0" w:tplc="FFFFFFFF">
      <w:start w:val="1"/>
      <w:numFmt w:val="bullet"/>
      <w:lvlText w:val=""/>
      <w:lvlJc w:val="left"/>
      <w:pPr>
        <w:tabs>
          <w:tab w:val="num" w:pos="3346"/>
        </w:tabs>
        <w:ind w:left="3346" w:hanging="360"/>
      </w:pPr>
      <w:rPr>
        <w:rFonts w:ascii="Symbol" w:hAnsi="Symbol" w:hint="default"/>
        <w:color w:val="auto"/>
      </w:rPr>
    </w:lvl>
    <w:lvl w:ilvl="1" w:tplc="FFFFFFFF">
      <w:start w:val="1"/>
      <w:numFmt w:val="bullet"/>
      <w:pStyle w:val="17"/>
      <w:lvlText w:val=""/>
      <w:lvlJc w:val="left"/>
      <w:pPr>
        <w:tabs>
          <w:tab w:val="num" w:pos="2149"/>
        </w:tabs>
        <w:ind w:left="2149" w:hanging="360"/>
      </w:pPr>
      <w:rPr>
        <w:rFonts w:ascii="Symbol" w:hAnsi="Symbol" w:hint="default"/>
        <w:color w:val="auto"/>
      </w:rPr>
    </w:lvl>
    <w:lvl w:ilvl="2" w:tplc="FFFFFFFF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Courier New" w:hAnsi="Courier New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Courier New" w:hAnsi="Courier New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Courier New" w:hAnsi="Courier New" w:hint="default"/>
      </w:rPr>
    </w:lvl>
  </w:abstractNum>
  <w:abstractNum w:abstractNumId="65" w15:restartNumberingAfterBreak="0">
    <w:nsid w:val="59E6268F"/>
    <w:multiLevelType w:val="hybridMultilevel"/>
    <w:tmpl w:val="80325ADC"/>
    <w:lvl w:ilvl="0" w:tplc="FFFFFFFF">
      <w:start w:val="1"/>
      <w:numFmt w:val="bullet"/>
      <w:pStyle w:val="18"/>
      <w:lvlText w:val=""/>
      <w:lvlJc w:val="left"/>
      <w:pPr>
        <w:tabs>
          <w:tab w:val="num" w:pos="1260"/>
        </w:tabs>
        <w:ind w:left="1260" w:hanging="360"/>
      </w:pPr>
      <w:rPr>
        <w:rFonts w:ascii="Symbol" w:hAnsi="Symbol" w:hint="default"/>
        <w:sz w:val="20"/>
        <w:szCs w:val="20"/>
      </w:rPr>
    </w:lvl>
    <w:lvl w:ilvl="1" w:tplc="FFFFFFFF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sz w:val="20"/>
        <w:szCs w:val="20"/>
      </w:rPr>
    </w:lvl>
    <w:lvl w:ilvl="2" w:tplc="FFFFFFFF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</w:abstractNum>
  <w:abstractNum w:abstractNumId="66" w15:restartNumberingAfterBreak="0">
    <w:nsid w:val="5D554B76"/>
    <w:multiLevelType w:val="hybridMultilevel"/>
    <w:tmpl w:val="7FC2AEF0"/>
    <w:lvl w:ilvl="0" w:tplc="C67AC10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pStyle w:val="32"/>
      <w:lvlText w:val=""/>
      <w:lvlJc w:val="left"/>
      <w:pPr>
        <w:ind w:left="2160" w:hanging="360"/>
      </w:pPr>
      <w:rPr>
        <w:rFonts w:ascii="Courier New" w:hAnsi="Courier New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Courier New" w:hAnsi="Courier New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Courier New" w:hAnsi="Courier New" w:hint="default"/>
      </w:rPr>
    </w:lvl>
  </w:abstractNum>
  <w:abstractNum w:abstractNumId="67" w15:restartNumberingAfterBreak="0">
    <w:nsid w:val="5DA30F3C"/>
    <w:multiLevelType w:val="hybridMultilevel"/>
    <w:tmpl w:val="4FD62DB8"/>
    <w:lvl w:ilvl="0" w:tplc="0419000F">
      <w:start w:val="1"/>
      <w:numFmt w:val="bullet"/>
      <w:pStyle w:val="text"/>
      <w:lvlText w:val=""/>
      <w:lvlJc w:val="left"/>
      <w:pPr>
        <w:tabs>
          <w:tab w:val="num" w:pos="2017"/>
        </w:tabs>
        <w:ind w:left="1620" w:firstLine="37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Courier New" w:hAnsi="Courier New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Courier New" w:hAnsi="Courier New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Courier New" w:hAnsi="Courier New" w:hint="default"/>
      </w:rPr>
    </w:lvl>
  </w:abstractNum>
  <w:abstractNum w:abstractNumId="68" w15:restartNumberingAfterBreak="0">
    <w:nsid w:val="5F22595E"/>
    <w:multiLevelType w:val="multilevel"/>
    <w:tmpl w:val="11880D56"/>
    <w:lvl w:ilvl="0">
      <w:start w:val="1"/>
      <w:numFmt w:val="decimal"/>
      <w:pStyle w:val="40"/>
      <w:suff w:val="nothing"/>
      <w:lvlText w:val="Таблица%1"/>
      <w:lvlJc w:val="left"/>
      <w:pPr>
        <w:ind w:left="1561" w:hanging="72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suff w:val="space"/>
      <w:lvlText w:val="%1.%2"/>
      <w:lvlJc w:val="center"/>
      <w:pPr>
        <w:ind w:left="1993" w:hanging="432"/>
      </w:pPr>
      <w:rPr>
        <w:rFonts w:ascii="Times New Roman" w:hAnsi="Times New Roman" w:hint="default"/>
        <w:b/>
        <w:i w:val="0"/>
        <w:sz w:val="28"/>
      </w:rPr>
    </w:lvl>
    <w:lvl w:ilvl="2">
      <w:start w:val="4"/>
      <w:numFmt w:val="decimal"/>
      <w:suff w:val="space"/>
      <w:lvlText w:val="%2%3.1.1."/>
      <w:lvlJc w:val="left"/>
      <w:pPr>
        <w:ind w:left="2425" w:hanging="504"/>
      </w:pPr>
      <w:rPr>
        <w:rFonts w:ascii="Times New Roman" w:hAnsi="Times New Roman" w:hint="default"/>
        <w:b/>
        <w:i w:val="0"/>
        <w:sz w:val="28"/>
      </w:rPr>
    </w:lvl>
    <w:lvl w:ilvl="3">
      <w:start w:val="1"/>
      <w:numFmt w:val="decimal"/>
      <w:suff w:val="nothing"/>
      <w:lvlText w:val="%1%4"/>
      <w:lvlJc w:val="left"/>
      <w:pPr>
        <w:ind w:left="2929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721"/>
        </w:tabs>
        <w:ind w:left="3433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441"/>
        </w:tabs>
        <w:ind w:left="3937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161"/>
        </w:tabs>
        <w:ind w:left="4441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521"/>
        </w:tabs>
        <w:ind w:left="4945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241"/>
        </w:tabs>
        <w:ind w:left="5521" w:hanging="1440"/>
      </w:pPr>
      <w:rPr>
        <w:rFonts w:hint="default"/>
      </w:rPr>
    </w:lvl>
  </w:abstractNum>
  <w:abstractNum w:abstractNumId="69" w15:restartNumberingAfterBreak="0">
    <w:nsid w:val="65C513E9"/>
    <w:multiLevelType w:val="multilevel"/>
    <w:tmpl w:val="E8CC82A4"/>
    <w:lvl w:ilvl="0">
      <w:start w:val="1"/>
      <w:numFmt w:val="decimal"/>
      <w:pStyle w:val="af8"/>
      <w:lvlText w:val="%1."/>
      <w:lvlJc w:val="left"/>
      <w:pPr>
        <w:tabs>
          <w:tab w:val="num" w:pos="1590"/>
        </w:tabs>
        <w:ind w:left="1590" w:hanging="510"/>
      </w:pPr>
      <w:rPr>
        <w:rFonts w:ascii="Times New Roman" w:hAnsi="Times New Roman" w:cs="Times New Roman" w:hint="default"/>
        <w:sz w:val="24"/>
        <w:szCs w:val="24"/>
      </w:rPr>
    </w:lvl>
    <w:lvl w:ilvl="1">
      <w:start w:val="1"/>
      <w:numFmt w:val="decimal"/>
      <w:lvlText w:val="%2"/>
      <w:lvlJc w:val="left"/>
      <w:pPr>
        <w:tabs>
          <w:tab w:val="num" w:pos="2250"/>
        </w:tabs>
        <w:ind w:left="2250" w:hanging="1170"/>
      </w:pPr>
      <w:rPr>
        <w:rFonts w:cs="Times New Roman" w:hint="default"/>
      </w:rPr>
    </w:lvl>
    <w:lvl w:ilvl="2">
      <w:start w:val="1"/>
      <w:numFmt w:val="decimal"/>
      <w:lvlText w:val="%3)"/>
      <w:lvlJc w:val="left"/>
      <w:pPr>
        <w:tabs>
          <w:tab w:val="num" w:pos="1170"/>
        </w:tabs>
        <w:ind w:left="1170" w:hanging="45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0" w15:restartNumberingAfterBreak="0">
    <w:nsid w:val="68D1717F"/>
    <w:multiLevelType w:val="multilevel"/>
    <w:tmpl w:val="6FA8E2D6"/>
    <w:lvl w:ilvl="0">
      <w:start w:val="1"/>
      <w:numFmt w:val="decimal"/>
      <w:pStyle w:val="19"/>
      <w:suff w:val="space"/>
      <w:lvlText w:val="Рис. %1."/>
      <w:lvlJc w:val="center"/>
      <w:pPr>
        <w:ind w:left="1080" w:firstLine="567"/>
      </w:pPr>
      <w:rPr>
        <w:rFonts w:ascii="Times New Roman" w:hAnsi="Times New Roman" w:cs="Times New Roman" w:hint="default"/>
        <w:b w:val="0"/>
        <w:i/>
        <w:sz w:val="28"/>
      </w:rPr>
    </w:lvl>
    <w:lvl w:ilvl="1">
      <w:start w:val="1"/>
      <w:numFmt w:val="decimal"/>
      <w:lvlRestart w:val="0"/>
      <w:suff w:val="nothing"/>
      <w:lvlText w:val="%2.1"/>
      <w:lvlJc w:val="left"/>
      <w:pPr>
        <w:ind w:left="2821" w:hanging="432"/>
      </w:pPr>
      <w:rPr>
        <w:rFonts w:cs="Times New Roman" w:hint="default"/>
        <w:b/>
        <w:i w:val="0"/>
        <w:sz w:val="28"/>
      </w:rPr>
    </w:lvl>
    <w:lvl w:ilvl="2">
      <w:start w:val="1"/>
      <w:numFmt w:val="decimal"/>
      <w:lvlRestart w:val="0"/>
      <w:suff w:val="nothing"/>
      <w:lvlText w:val="%3.1.1."/>
      <w:lvlJc w:val="left"/>
      <w:pPr>
        <w:ind w:left="3253" w:hanging="504"/>
      </w:pPr>
      <w:rPr>
        <w:rFonts w:ascii="Times New Roman" w:hAnsi="Times New Roman" w:cs="Times New Roman" w:hint="default"/>
        <w:b/>
        <w:i w:val="0"/>
        <w:sz w:val="28"/>
      </w:rPr>
    </w:lvl>
    <w:lvl w:ilvl="3">
      <w:start w:val="1"/>
      <w:numFmt w:val="decimal"/>
      <w:lvlText w:val="%1.%2.%3.%4."/>
      <w:lvlJc w:val="left"/>
      <w:pPr>
        <w:tabs>
          <w:tab w:val="num" w:pos="4189"/>
        </w:tabs>
        <w:ind w:left="3757" w:hanging="648"/>
      </w:pPr>
      <w:rPr>
        <w:rFonts w:cs="Times New Roman" w:hint="default"/>
      </w:rPr>
    </w:lvl>
    <w:lvl w:ilvl="4">
      <w:start w:val="1"/>
      <w:numFmt w:val="decimal"/>
      <w:lvlRestart w:val="0"/>
      <w:lvlText w:val="%5Табл %1%2%3%4"/>
      <w:lvlJc w:val="left"/>
      <w:pPr>
        <w:tabs>
          <w:tab w:val="num" w:pos="1620"/>
        </w:tabs>
        <w:ind w:left="4261" w:hanging="79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vertAlign w:val="baseline"/>
      </w:rPr>
    </w:lvl>
    <w:lvl w:ilvl="5">
      <w:start w:val="1"/>
      <w:numFmt w:val="decimal"/>
      <w:lvlText w:val="%1.%2.%3.%4.%5.%6."/>
      <w:lvlJc w:val="left"/>
      <w:pPr>
        <w:tabs>
          <w:tab w:val="num" w:pos="5269"/>
        </w:tabs>
        <w:ind w:left="4765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5989"/>
        </w:tabs>
        <w:ind w:left="5269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349"/>
        </w:tabs>
        <w:ind w:left="5773" w:hanging="1224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069"/>
        </w:tabs>
        <w:ind w:left="6349" w:hanging="1440"/>
      </w:pPr>
      <w:rPr>
        <w:rFonts w:cs="Times New Roman" w:hint="default"/>
      </w:rPr>
    </w:lvl>
  </w:abstractNum>
  <w:abstractNum w:abstractNumId="71" w15:restartNumberingAfterBreak="0">
    <w:nsid w:val="6E092AB8"/>
    <w:multiLevelType w:val="hybridMultilevel"/>
    <w:tmpl w:val="CE8C6128"/>
    <w:lvl w:ilvl="0" w:tplc="994A5484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 w15:restartNumberingAfterBreak="0">
    <w:nsid w:val="6EA21577"/>
    <w:multiLevelType w:val="multilevel"/>
    <w:tmpl w:val="29FE52A4"/>
    <w:lvl w:ilvl="0">
      <w:start w:val="1"/>
      <w:numFmt w:val="decimal"/>
      <w:pStyle w:val="af9"/>
      <w:suff w:val="space"/>
      <w:lvlText w:val="(таб.%1)"/>
      <w:lvlJc w:val="center"/>
      <w:pPr>
        <w:ind w:left="0" w:firstLine="851"/>
      </w:pPr>
      <w:rPr>
        <w:rFonts w:ascii="Times New Roman" w:hAnsi="Times New Roman" w:hint="default"/>
        <w:b w:val="0"/>
        <w:i w:val="0"/>
        <w:sz w:val="28"/>
      </w:rPr>
    </w:lvl>
    <w:lvl w:ilvl="1">
      <w:start w:val="1"/>
      <w:numFmt w:val="decimal"/>
      <w:lvlRestart w:val="0"/>
      <w:suff w:val="nothing"/>
      <w:lvlText w:val="%2.1"/>
      <w:lvlJc w:val="left"/>
      <w:pPr>
        <w:ind w:left="1741" w:hanging="432"/>
      </w:pPr>
      <w:rPr>
        <w:rFonts w:hint="default"/>
        <w:b/>
        <w:i w:val="0"/>
        <w:sz w:val="28"/>
      </w:rPr>
    </w:lvl>
    <w:lvl w:ilvl="2">
      <w:start w:val="1"/>
      <w:numFmt w:val="decimal"/>
      <w:lvlRestart w:val="0"/>
      <w:suff w:val="nothing"/>
      <w:lvlText w:val="%3.1.1."/>
      <w:lvlJc w:val="left"/>
      <w:pPr>
        <w:ind w:left="2173" w:hanging="504"/>
      </w:pPr>
      <w:rPr>
        <w:rFonts w:ascii="Times New Roman" w:hAnsi="Times New Roman" w:hint="default"/>
        <w:b/>
        <w:i w:val="0"/>
        <w:sz w:val="28"/>
      </w:rPr>
    </w:lvl>
    <w:lvl w:ilvl="3">
      <w:start w:val="1"/>
      <w:numFmt w:val="decimal"/>
      <w:lvlText w:val="%1.%2.%3.%4."/>
      <w:lvlJc w:val="left"/>
      <w:pPr>
        <w:tabs>
          <w:tab w:val="num" w:pos="3109"/>
        </w:tabs>
        <w:ind w:left="2677" w:hanging="648"/>
      </w:pPr>
      <w:rPr>
        <w:rFonts w:hint="default"/>
      </w:rPr>
    </w:lvl>
    <w:lvl w:ilvl="4">
      <w:start w:val="1"/>
      <w:numFmt w:val="decimal"/>
      <w:lvlRestart w:val="0"/>
      <w:lvlText w:val="%5Табл %1%2%3%4"/>
      <w:lvlJc w:val="left"/>
      <w:pPr>
        <w:tabs>
          <w:tab w:val="num" w:pos="540"/>
        </w:tabs>
        <w:ind w:left="3181" w:hanging="792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vertAlign w:val="baseline"/>
        <w:em w:val="none"/>
      </w:rPr>
    </w:lvl>
    <w:lvl w:ilvl="5">
      <w:start w:val="1"/>
      <w:numFmt w:val="decimal"/>
      <w:lvlText w:val="%1.%2.%3.%4.%5.%6."/>
      <w:lvlJc w:val="left"/>
      <w:pPr>
        <w:tabs>
          <w:tab w:val="num" w:pos="4189"/>
        </w:tabs>
        <w:ind w:left="3685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909"/>
        </w:tabs>
        <w:ind w:left="4189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269"/>
        </w:tabs>
        <w:ind w:left="4693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989"/>
        </w:tabs>
        <w:ind w:left="5269" w:hanging="1440"/>
      </w:pPr>
      <w:rPr>
        <w:rFonts w:hint="default"/>
      </w:rPr>
    </w:lvl>
  </w:abstractNum>
  <w:abstractNum w:abstractNumId="73" w15:restartNumberingAfterBreak="0">
    <w:nsid w:val="6FCE6E65"/>
    <w:multiLevelType w:val="hybridMultilevel"/>
    <w:tmpl w:val="CCD229F4"/>
    <w:lvl w:ilvl="0" w:tplc="545A5C8C">
      <w:start w:val="1"/>
      <w:numFmt w:val="bullet"/>
      <w:pStyle w:val="afa"/>
      <w:lvlText w:val=""/>
      <w:lvlJc w:val="left"/>
      <w:pPr>
        <w:tabs>
          <w:tab w:val="num" w:pos="218"/>
        </w:tabs>
        <w:ind w:left="-349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abstractNum w:abstractNumId="74" w15:restartNumberingAfterBreak="0">
    <w:nsid w:val="71966A9D"/>
    <w:multiLevelType w:val="hybridMultilevel"/>
    <w:tmpl w:val="A682729A"/>
    <w:lvl w:ilvl="0" w:tplc="FFFFFFFF">
      <w:start w:val="1"/>
      <w:numFmt w:val="decimal"/>
      <w:pStyle w:val="afb"/>
      <w:lvlText w:val="%1."/>
      <w:lvlJc w:val="left"/>
      <w:pPr>
        <w:tabs>
          <w:tab w:val="num" w:pos="1260"/>
        </w:tabs>
        <w:ind w:left="1260" w:hanging="360"/>
      </w:pPr>
      <w:rPr>
        <w:rFonts w:cs="Times New Roman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75" w15:restartNumberingAfterBreak="0">
    <w:nsid w:val="72311EBB"/>
    <w:multiLevelType w:val="hybridMultilevel"/>
    <w:tmpl w:val="3EE899C0"/>
    <w:lvl w:ilvl="0" w:tplc="FFFFFFFF">
      <w:start w:val="1"/>
      <w:numFmt w:val="decimal"/>
      <w:pStyle w:val="afc"/>
      <w:lvlText w:val="%1."/>
      <w:lvlJc w:val="left"/>
      <w:pPr>
        <w:tabs>
          <w:tab w:val="num" w:pos="1571"/>
        </w:tabs>
        <w:ind w:left="1571" w:hanging="360"/>
      </w:pPr>
      <w:rPr>
        <w:rFonts w:cs="Times New Roman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2291"/>
        </w:tabs>
        <w:ind w:left="2291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3011"/>
        </w:tabs>
        <w:ind w:left="3011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3731"/>
        </w:tabs>
        <w:ind w:left="3731" w:hanging="360"/>
      </w:pPr>
      <w:rPr>
        <w:rFonts w:cs="Times New Roman"/>
      </w:rPr>
    </w:lvl>
    <w:lvl w:ilvl="4" w:tplc="FFFFFFFF" w:tentative="1">
      <w:start w:val="1"/>
      <w:numFmt w:val="lowerLetter"/>
      <w:pStyle w:val="S5"/>
      <w:lvlText w:val="%5."/>
      <w:lvlJc w:val="left"/>
      <w:pPr>
        <w:tabs>
          <w:tab w:val="num" w:pos="4451"/>
        </w:tabs>
        <w:ind w:left="4451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5171"/>
        </w:tabs>
        <w:ind w:left="5171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891"/>
        </w:tabs>
        <w:ind w:left="5891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6611"/>
        </w:tabs>
        <w:ind w:left="6611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7331"/>
        </w:tabs>
        <w:ind w:left="7331" w:hanging="180"/>
      </w:pPr>
      <w:rPr>
        <w:rFonts w:cs="Times New Roman"/>
      </w:rPr>
    </w:lvl>
  </w:abstractNum>
  <w:abstractNum w:abstractNumId="76" w15:restartNumberingAfterBreak="0">
    <w:nsid w:val="726E45B8"/>
    <w:multiLevelType w:val="multilevel"/>
    <w:tmpl w:val="2C0E750A"/>
    <w:styleLink w:val="CourierNew141251"/>
    <w:lvl w:ilvl="0">
      <w:start w:val="1"/>
      <w:numFmt w:val="bullet"/>
      <w:lvlText w:val="-"/>
      <w:lvlJc w:val="left"/>
      <w:pPr>
        <w:ind w:left="1429" w:hanging="360"/>
      </w:pPr>
      <w:rPr>
        <w:rFonts w:ascii="Times New Roman" w:hAnsi="Times New Roman"/>
        <w:sz w:val="28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Courier New" w:hAnsi="Courier New" w:hint="default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Courier New" w:hAnsi="Courier New" w:hint="default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Courier New" w:hAnsi="Courier New" w:hint="default"/>
      </w:rPr>
    </w:lvl>
  </w:abstractNum>
  <w:abstractNum w:abstractNumId="77" w15:restartNumberingAfterBreak="0">
    <w:nsid w:val="76C541EE"/>
    <w:multiLevelType w:val="hybridMultilevel"/>
    <w:tmpl w:val="DF64C174"/>
    <w:lvl w:ilvl="0" w:tplc="04190001">
      <w:start w:val="1"/>
      <w:numFmt w:val="decimal"/>
      <w:pStyle w:val="1a"/>
      <w:lvlText w:val="Таблица %1"/>
      <w:lvlJc w:val="right"/>
      <w:pPr>
        <w:tabs>
          <w:tab w:val="num" w:pos="4116"/>
        </w:tabs>
        <w:ind w:left="3949" w:firstLine="5860"/>
      </w:pPr>
      <w:rPr>
        <w:rFonts w:cs="Times New Roman" w:hint="default"/>
      </w:rPr>
    </w:lvl>
    <w:lvl w:ilvl="1" w:tplc="0419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78" w15:restartNumberingAfterBreak="0">
    <w:nsid w:val="79AD3E0E"/>
    <w:multiLevelType w:val="hybridMultilevel"/>
    <w:tmpl w:val="452C2ADE"/>
    <w:lvl w:ilvl="0" w:tplc="28D86B60">
      <w:start w:val="1"/>
      <w:numFmt w:val="bullet"/>
      <w:pStyle w:val="Normal1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727" w:hanging="360"/>
      </w:pPr>
      <w:rPr>
        <w:rFonts w:ascii="Courier New" w:hAnsi="Courier New" w:hint="default"/>
      </w:rPr>
    </w:lvl>
    <w:lvl w:ilvl="3" w:tplc="0419000F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887" w:hanging="360"/>
      </w:pPr>
      <w:rPr>
        <w:rFonts w:ascii="Courier New" w:hAnsi="Courier New" w:hint="default"/>
      </w:rPr>
    </w:lvl>
    <w:lvl w:ilvl="6" w:tplc="0419000F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7047" w:hanging="360"/>
      </w:pPr>
      <w:rPr>
        <w:rFonts w:ascii="Courier New" w:hAnsi="Courier New" w:hint="default"/>
      </w:rPr>
    </w:lvl>
  </w:abstractNum>
  <w:abstractNum w:abstractNumId="79" w15:restartNumberingAfterBreak="0">
    <w:nsid w:val="7B5D7CBC"/>
    <w:multiLevelType w:val="hybridMultilevel"/>
    <w:tmpl w:val="D66A4DCA"/>
    <w:lvl w:ilvl="0" w:tplc="28D86B60">
      <w:start w:val="1"/>
      <w:numFmt w:val="bullet"/>
      <w:pStyle w:val="afd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19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abstractNum w:abstractNumId="80" w15:restartNumberingAfterBreak="0">
    <w:nsid w:val="7B6D571F"/>
    <w:multiLevelType w:val="hybridMultilevel"/>
    <w:tmpl w:val="2FFC464A"/>
    <w:lvl w:ilvl="0" w:tplc="28D86B60">
      <w:start w:val="1"/>
      <w:numFmt w:val="bullet"/>
      <w:pStyle w:val="afe"/>
      <w:lvlText w:val=""/>
      <w:lvlJc w:val="left"/>
      <w:pPr>
        <w:tabs>
          <w:tab w:val="num" w:pos="0"/>
        </w:tabs>
        <w:ind w:left="851" w:firstLine="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</w:abstractNum>
  <w:abstractNum w:abstractNumId="81" w15:restartNumberingAfterBreak="0">
    <w:nsid w:val="7BAF4466"/>
    <w:multiLevelType w:val="hybridMultilevel"/>
    <w:tmpl w:val="8C74A106"/>
    <w:lvl w:ilvl="0" w:tplc="FFFFFFFF">
      <w:start w:val="1"/>
      <w:numFmt w:val="decimal"/>
      <w:pStyle w:val="aff"/>
      <w:lvlText w:val="%1."/>
      <w:lvlJc w:val="left"/>
      <w:pPr>
        <w:tabs>
          <w:tab w:val="num" w:pos="1429"/>
        </w:tabs>
        <w:ind w:left="1429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2" w15:restartNumberingAfterBreak="0">
    <w:nsid w:val="7D3D6CD9"/>
    <w:multiLevelType w:val="multilevel"/>
    <w:tmpl w:val="0138FD46"/>
    <w:lvl w:ilvl="0">
      <w:start w:val="1"/>
      <w:numFmt w:val="decimal"/>
      <w:lvlText w:val="%1."/>
      <w:lvlJc w:val="left"/>
      <w:pPr>
        <w:tabs>
          <w:tab w:val="num" w:pos="9149"/>
        </w:tabs>
        <w:ind w:left="9149" w:hanging="360"/>
      </w:pPr>
      <w:rPr>
        <w:rFonts w:hint="default"/>
        <w:b w:val="0"/>
      </w:rPr>
    </w:lvl>
    <w:lvl w:ilvl="1">
      <w:start w:val="1"/>
      <w:numFmt w:val="decimal"/>
      <w:lvlText w:val="%1.%2."/>
      <w:lvlJc w:val="left"/>
      <w:pPr>
        <w:tabs>
          <w:tab w:val="num" w:pos="1070"/>
        </w:tabs>
        <w:ind w:left="107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2140"/>
        </w:tabs>
        <w:ind w:left="21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2850"/>
        </w:tabs>
        <w:ind w:left="285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3920"/>
        </w:tabs>
        <w:ind w:left="39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630"/>
        </w:tabs>
        <w:ind w:left="463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700"/>
        </w:tabs>
        <w:ind w:left="57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6410"/>
        </w:tabs>
        <w:ind w:left="641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7480"/>
        </w:tabs>
        <w:ind w:left="7480" w:hanging="1800"/>
      </w:pPr>
      <w:rPr>
        <w:rFonts w:hint="default"/>
      </w:rPr>
    </w:lvl>
  </w:abstractNum>
  <w:abstractNum w:abstractNumId="83" w15:restartNumberingAfterBreak="0">
    <w:nsid w:val="7D980B21"/>
    <w:multiLevelType w:val="multilevel"/>
    <w:tmpl w:val="E180AF12"/>
    <w:lvl w:ilvl="0">
      <w:start w:val="1"/>
      <w:numFmt w:val="decimal"/>
      <w:pStyle w:val="aff0"/>
      <w:suff w:val="nothing"/>
      <w:lvlText w:val="Таблица %1"/>
      <w:lvlJc w:val="left"/>
      <w:pPr>
        <w:ind w:left="13835" w:hanging="533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>
      <w:start w:val="1"/>
      <w:numFmt w:val="decimal"/>
      <w:suff w:val="space"/>
      <w:lvlText w:val="%1.%2"/>
      <w:lvlJc w:val="center"/>
      <w:pPr>
        <w:ind w:left="7042" w:hanging="432"/>
      </w:pPr>
      <w:rPr>
        <w:rFonts w:ascii="Times New Roman" w:hAnsi="Times New Roman" w:hint="default"/>
        <w:b/>
        <w:i w:val="0"/>
        <w:sz w:val="28"/>
      </w:rPr>
    </w:lvl>
    <w:lvl w:ilvl="2">
      <w:start w:val="4"/>
      <w:numFmt w:val="decimal"/>
      <w:suff w:val="space"/>
      <w:lvlText w:val="%2%3.1.1."/>
      <w:lvlJc w:val="left"/>
      <w:pPr>
        <w:ind w:left="7474" w:hanging="504"/>
      </w:pPr>
      <w:rPr>
        <w:rFonts w:ascii="Times New Roman" w:hAnsi="Times New Roman" w:hint="default"/>
        <w:b/>
        <w:i w:val="0"/>
        <w:sz w:val="28"/>
      </w:rPr>
    </w:lvl>
    <w:lvl w:ilvl="3">
      <w:start w:val="1"/>
      <w:numFmt w:val="decimal"/>
      <w:suff w:val="nothing"/>
      <w:lvlText w:val="%1%4"/>
      <w:lvlJc w:val="left"/>
      <w:pPr>
        <w:ind w:left="797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8770"/>
        </w:tabs>
        <w:ind w:left="848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9490"/>
        </w:tabs>
        <w:ind w:left="898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0210"/>
        </w:tabs>
        <w:ind w:left="949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0570"/>
        </w:tabs>
        <w:ind w:left="999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1290"/>
        </w:tabs>
        <w:ind w:left="10570" w:hanging="1440"/>
      </w:pPr>
      <w:rPr>
        <w:rFonts w:hint="default"/>
      </w:rPr>
    </w:lvl>
  </w:abstractNum>
  <w:num w:numId="1">
    <w:abstractNumId w:val="82"/>
  </w:num>
  <w:num w:numId="2">
    <w:abstractNumId w:val="60"/>
  </w:num>
  <w:num w:numId="3">
    <w:abstractNumId w:val="20"/>
  </w:num>
  <w:num w:numId="4">
    <w:abstractNumId w:val="17"/>
  </w:num>
  <w:num w:numId="5">
    <w:abstractNumId w:val="83"/>
  </w:num>
  <w:num w:numId="6">
    <w:abstractNumId w:val="39"/>
  </w:num>
  <w:num w:numId="7">
    <w:abstractNumId w:val="59"/>
  </w:num>
  <w:num w:numId="8">
    <w:abstractNumId w:val="79"/>
  </w:num>
  <w:num w:numId="9">
    <w:abstractNumId w:val="34"/>
  </w:num>
  <w:num w:numId="10">
    <w:abstractNumId w:val="46"/>
    <w:lvlOverride w:ilvl="0">
      <w:startOverride w:val="1"/>
    </w:lvlOverride>
  </w:num>
  <w:num w:numId="11">
    <w:abstractNumId w:val="66"/>
  </w:num>
  <w:num w:numId="12">
    <w:abstractNumId w:val="58"/>
  </w:num>
  <w:num w:numId="13">
    <w:abstractNumId w:val="81"/>
  </w:num>
  <w:num w:numId="14">
    <w:abstractNumId w:val="26"/>
  </w:num>
  <w:num w:numId="15">
    <w:abstractNumId w:val="78"/>
  </w:num>
  <w:num w:numId="16">
    <w:abstractNumId w:val="45"/>
  </w:num>
  <w:num w:numId="17">
    <w:abstractNumId w:val="0"/>
  </w:num>
  <w:num w:numId="18">
    <w:abstractNumId w:val="19"/>
  </w:num>
  <w:num w:numId="19">
    <w:abstractNumId w:val="9"/>
  </w:num>
  <w:num w:numId="20">
    <w:abstractNumId w:val="36"/>
  </w:num>
  <w:num w:numId="21">
    <w:abstractNumId w:val="68"/>
  </w:num>
  <w:num w:numId="22">
    <w:abstractNumId w:val="50"/>
  </w:num>
  <w:num w:numId="23">
    <w:abstractNumId w:val="72"/>
  </w:num>
  <w:num w:numId="24">
    <w:abstractNumId w:val="31"/>
  </w:num>
  <w:num w:numId="25">
    <w:abstractNumId w:val="62"/>
  </w:num>
  <w:num w:numId="26">
    <w:abstractNumId w:val="80"/>
  </w:num>
  <w:num w:numId="27">
    <w:abstractNumId w:val="32"/>
  </w:num>
  <w:num w:numId="28">
    <w:abstractNumId w:val="65"/>
  </w:num>
  <w:num w:numId="29">
    <w:abstractNumId w:val="22"/>
  </w:num>
  <w:num w:numId="30">
    <w:abstractNumId w:val="28"/>
  </w:num>
  <w:num w:numId="31">
    <w:abstractNumId w:val="25"/>
  </w:num>
  <w:num w:numId="32">
    <w:abstractNumId w:val="3"/>
  </w:num>
  <w:num w:numId="33">
    <w:abstractNumId w:val="55"/>
  </w:num>
  <w:num w:numId="34">
    <w:abstractNumId w:val="7"/>
  </w:num>
  <w:num w:numId="35">
    <w:abstractNumId w:val="16"/>
  </w:num>
  <w:num w:numId="36">
    <w:abstractNumId w:val="15"/>
  </w:num>
  <w:num w:numId="37">
    <w:abstractNumId w:val="41"/>
  </w:num>
  <w:num w:numId="38">
    <w:abstractNumId w:val="43"/>
  </w:num>
  <w:num w:numId="39">
    <w:abstractNumId w:val="52"/>
  </w:num>
  <w:num w:numId="40">
    <w:abstractNumId w:val="48"/>
  </w:num>
  <w:num w:numId="41">
    <w:abstractNumId w:val="51"/>
  </w:num>
  <w:num w:numId="42">
    <w:abstractNumId w:val="64"/>
  </w:num>
  <w:num w:numId="43">
    <w:abstractNumId w:val="53"/>
  </w:num>
  <w:num w:numId="44">
    <w:abstractNumId w:val="6"/>
  </w:num>
  <w:num w:numId="45">
    <w:abstractNumId w:val="18"/>
  </w:num>
  <w:num w:numId="46">
    <w:abstractNumId w:val="44"/>
  </w:num>
  <w:num w:numId="47">
    <w:abstractNumId w:val="40"/>
  </w:num>
  <w:num w:numId="48">
    <w:abstractNumId w:val="30"/>
  </w:num>
  <w:num w:numId="49">
    <w:abstractNumId w:val="77"/>
  </w:num>
  <w:num w:numId="50">
    <w:abstractNumId w:val="49"/>
  </w:num>
  <w:num w:numId="51">
    <w:abstractNumId w:val="8"/>
  </w:num>
  <w:num w:numId="52">
    <w:abstractNumId w:val="33"/>
  </w:num>
  <w:num w:numId="53">
    <w:abstractNumId w:val="56"/>
  </w:num>
  <w:num w:numId="54">
    <w:abstractNumId w:val="10"/>
  </w:num>
  <w:num w:numId="55">
    <w:abstractNumId w:val="73"/>
  </w:num>
  <w:num w:numId="56">
    <w:abstractNumId w:val="5"/>
  </w:num>
  <w:num w:numId="57">
    <w:abstractNumId w:val="54"/>
  </w:num>
  <w:num w:numId="58">
    <w:abstractNumId w:val="47"/>
  </w:num>
  <w:num w:numId="59">
    <w:abstractNumId w:val="24"/>
  </w:num>
  <w:num w:numId="60">
    <w:abstractNumId w:val="29"/>
  </w:num>
  <w:num w:numId="61">
    <w:abstractNumId w:val="74"/>
  </w:num>
  <w:num w:numId="62">
    <w:abstractNumId w:val="75"/>
  </w:num>
  <w:num w:numId="63">
    <w:abstractNumId w:val="70"/>
  </w:num>
  <w:num w:numId="64">
    <w:abstractNumId w:val="23"/>
  </w:num>
  <w:num w:numId="65">
    <w:abstractNumId w:val="69"/>
    <w:lvlOverride w:ilvl="0">
      <w:lvl w:ilvl="0">
        <w:start w:val="1"/>
        <w:numFmt w:val="decimal"/>
        <w:pStyle w:val="af8"/>
        <w:lvlText w:val="%1"/>
        <w:lvlJc w:val="center"/>
        <w:pPr>
          <w:tabs>
            <w:tab w:val="num" w:pos="1080"/>
          </w:tabs>
          <w:ind w:left="1080"/>
        </w:pPr>
        <w:rPr>
          <w:rFonts w:cs="Times New Roman" w:hint="default"/>
        </w:rPr>
      </w:lvl>
    </w:lvlOverride>
    <w:lvlOverride w:ilvl="1">
      <w:lvl w:ilvl="1" w:tentative="1">
        <w:start w:val="1"/>
        <w:numFmt w:val="lowerLetter"/>
        <w:lvlText w:val="%2."/>
        <w:lvlJc w:val="left"/>
        <w:pPr>
          <w:tabs>
            <w:tab w:val="num" w:pos="1440"/>
          </w:tabs>
          <w:ind w:left="1440" w:hanging="360"/>
        </w:pPr>
        <w:rPr>
          <w:rFonts w:cs="Times New Roman"/>
        </w:rPr>
      </w:lvl>
    </w:lvlOverride>
    <w:lvlOverride w:ilvl="2">
      <w:lvl w:ilvl="2" w:tentative="1">
        <w:start w:val="1"/>
        <w:numFmt w:val="lowerRoman"/>
        <w:lvlText w:val="%3."/>
        <w:lvlJc w:val="right"/>
        <w:pPr>
          <w:tabs>
            <w:tab w:val="num" w:pos="2160"/>
          </w:tabs>
          <w:ind w:left="2160" w:hanging="180"/>
        </w:pPr>
        <w:rPr>
          <w:rFonts w:cs="Times New Roman"/>
        </w:rPr>
      </w:lvl>
    </w:lvlOverride>
    <w:lvlOverride w:ilvl="3">
      <w:lvl w:ilvl="3" w:tentative="1">
        <w:start w:val="1"/>
        <w:numFmt w:val="decimal"/>
        <w:lvlText w:val="%4."/>
        <w:lvlJc w:val="left"/>
        <w:pPr>
          <w:tabs>
            <w:tab w:val="num" w:pos="2880"/>
          </w:tabs>
          <w:ind w:left="2880" w:hanging="360"/>
        </w:pPr>
        <w:rPr>
          <w:rFonts w:cs="Times New Roman"/>
        </w:rPr>
      </w:lvl>
    </w:lvlOverride>
    <w:lvlOverride w:ilvl="4">
      <w:lvl w:ilvl="4" w:tentative="1">
        <w:start w:val="1"/>
        <w:numFmt w:val="lowerLetter"/>
        <w:lvlText w:val="%5."/>
        <w:lvlJc w:val="left"/>
        <w:pPr>
          <w:tabs>
            <w:tab w:val="num" w:pos="3600"/>
          </w:tabs>
          <w:ind w:left="3600" w:hanging="360"/>
        </w:pPr>
        <w:rPr>
          <w:rFonts w:cs="Times New Roman"/>
        </w:rPr>
      </w:lvl>
    </w:lvlOverride>
    <w:lvlOverride w:ilvl="5">
      <w:lvl w:ilvl="5" w:tentative="1">
        <w:start w:val="1"/>
        <w:numFmt w:val="lowerRoman"/>
        <w:lvlText w:val="%6."/>
        <w:lvlJc w:val="right"/>
        <w:pPr>
          <w:tabs>
            <w:tab w:val="num" w:pos="4320"/>
          </w:tabs>
          <w:ind w:left="4320" w:hanging="180"/>
        </w:pPr>
        <w:rPr>
          <w:rFonts w:cs="Times New Roman"/>
        </w:rPr>
      </w:lvl>
    </w:lvlOverride>
    <w:lvlOverride w:ilvl="6">
      <w:lvl w:ilvl="6" w:tentative="1">
        <w:start w:val="1"/>
        <w:numFmt w:val="decimal"/>
        <w:lvlText w:val="%7."/>
        <w:lvlJc w:val="left"/>
        <w:pPr>
          <w:tabs>
            <w:tab w:val="num" w:pos="5040"/>
          </w:tabs>
          <w:ind w:left="5040" w:hanging="360"/>
        </w:pPr>
        <w:rPr>
          <w:rFonts w:cs="Times New Roman"/>
        </w:rPr>
      </w:lvl>
    </w:lvlOverride>
    <w:lvlOverride w:ilvl="7">
      <w:lvl w:ilvl="7" w:tentative="1">
        <w:start w:val="1"/>
        <w:numFmt w:val="lowerLetter"/>
        <w:lvlText w:val="%8."/>
        <w:lvlJc w:val="left"/>
        <w:pPr>
          <w:tabs>
            <w:tab w:val="num" w:pos="5760"/>
          </w:tabs>
          <w:ind w:left="5760" w:hanging="360"/>
        </w:pPr>
        <w:rPr>
          <w:rFonts w:cs="Times New Roman"/>
        </w:rPr>
      </w:lvl>
    </w:lvlOverride>
    <w:lvlOverride w:ilvl="8">
      <w:lvl w:ilvl="8" w:tentative="1">
        <w:start w:val="1"/>
        <w:numFmt w:val="lowerRoman"/>
        <w:lvlText w:val="%9."/>
        <w:lvlJc w:val="right"/>
        <w:pPr>
          <w:tabs>
            <w:tab w:val="num" w:pos="6480"/>
          </w:tabs>
          <w:ind w:left="6480" w:hanging="180"/>
        </w:pPr>
        <w:rPr>
          <w:rFonts w:cs="Times New Roman"/>
        </w:rPr>
      </w:lvl>
    </w:lvlOverride>
  </w:num>
  <w:num w:numId="66">
    <w:abstractNumId w:val="14"/>
  </w:num>
  <w:num w:numId="67">
    <w:abstractNumId w:val="67"/>
  </w:num>
  <w:num w:numId="68">
    <w:abstractNumId w:val="38"/>
  </w:num>
  <w:num w:numId="69">
    <w:abstractNumId w:val="2"/>
  </w:num>
  <w:num w:numId="70">
    <w:abstractNumId w:val="61"/>
  </w:num>
  <w:num w:numId="71">
    <w:abstractNumId w:val="57"/>
  </w:num>
  <w:num w:numId="72">
    <w:abstractNumId w:val="11"/>
  </w:num>
  <w:num w:numId="73">
    <w:abstractNumId w:val="37"/>
  </w:num>
  <w:num w:numId="74">
    <w:abstractNumId w:val="4"/>
  </w:num>
  <w:num w:numId="75">
    <w:abstractNumId w:val="76"/>
  </w:num>
  <w:num w:numId="76">
    <w:abstractNumId w:val="12"/>
  </w:num>
  <w:num w:numId="77">
    <w:abstractNumId w:val="42"/>
  </w:num>
  <w:num w:numId="78">
    <w:abstractNumId w:val="35"/>
  </w:num>
  <w:num w:numId="79">
    <w:abstractNumId w:val="27"/>
  </w:num>
  <w:num w:numId="80">
    <w:abstractNumId w:val="13"/>
  </w:num>
  <w:num w:numId="81">
    <w:abstractNumId w:val="21"/>
  </w:num>
  <w:num w:numId="8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3">
    <w:abstractNumId w:val="17"/>
  </w:num>
  <w:num w:numId="84">
    <w:abstractNumId w:val="71"/>
  </w:num>
  <w:num w:numId="85">
    <w:abstractNumId w:val="46"/>
    <w:lvlOverride w:ilvl="0">
      <w:startOverride w:val="1"/>
    </w:lvlOverride>
  </w:num>
  <w:numIdMacAtCleanup w:val="8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hideSpellingErrors/>
  <w:hideGrammaticalErrors/>
  <w:activeWritingStyle w:appName="MSWord" w:lang="ru-RU" w:vendorID="1" w:dllVersion="512" w:checkStyle="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oNotTrackMoves/>
  <w:defaultTabStop w:val="709"/>
  <w:drawingGridHorizontalSpacing w:val="100"/>
  <w:displayHorizontalDrawingGridEvery w:val="2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0C14E6"/>
    <w:rsid w:val="00000327"/>
    <w:rsid w:val="000004F4"/>
    <w:rsid w:val="00000840"/>
    <w:rsid w:val="00000B4A"/>
    <w:rsid w:val="00000C58"/>
    <w:rsid w:val="000010B5"/>
    <w:rsid w:val="000010EF"/>
    <w:rsid w:val="000011B6"/>
    <w:rsid w:val="0000127B"/>
    <w:rsid w:val="000017F1"/>
    <w:rsid w:val="00001C78"/>
    <w:rsid w:val="0000230E"/>
    <w:rsid w:val="00002317"/>
    <w:rsid w:val="0000257A"/>
    <w:rsid w:val="000027B5"/>
    <w:rsid w:val="00002BF2"/>
    <w:rsid w:val="00002D6B"/>
    <w:rsid w:val="0000315E"/>
    <w:rsid w:val="0000322F"/>
    <w:rsid w:val="00003448"/>
    <w:rsid w:val="00003832"/>
    <w:rsid w:val="00004283"/>
    <w:rsid w:val="0000438B"/>
    <w:rsid w:val="00004691"/>
    <w:rsid w:val="000046D8"/>
    <w:rsid w:val="00004A55"/>
    <w:rsid w:val="00004CE5"/>
    <w:rsid w:val="00005405"/>
    <w:rsid w:val="0000547F"/>
    <w:rsid w:val="000056C1"/>
    <w:rsid w:val="00005CF2"/>
    <w:rsid w:val="000061B0"/>
    <w:rsid w:val="000062D2"/>
    <w:rsid w:val="00006910"/>
    <w:rsid w:val="00006A95"/>
    <w:rsid w:val="00006B89"/>
    <w:rsid w:val="000070C8"/>
    <w:rsid w:val="00007423"/>
    <w:rsid w:val="0000746F"/>
    <w:rsid w:val="00007687"/>
    <w:rsid w:val="00007B30"/>
    <w:rsid w:val="00007EEE"/>
    <w:rsid w:val="00007FD0"/>
    <w:rsid w:val="00007FE4"/>
    <w:rsid w:val="00010E83"/>
    <w:rsid w:val="00011047"/>
    <w:rsid w:val="00011049"/>
    <w:rsid w:val="00011169"/>
    <w:rsid w:val="000111A0"/>
    <w:rsid w:val="000115B1"/>
    <w:rsid w:val="000119BE"/>
    <w:rsid w:val="000119DC"/>
    <w:rsid w:val="00011D63"/>
    <w:rsid w:val="00011EE9"/>
    <w:rsid w:val="0001243D"/>
    <w:rsid w:val="00012502"/>
    <w:rsid w:val="00012694"/>
    <w:rsid w:val="00012717"/>
    <w:rsid w:val="00012E81"/>
    <w:rsid w:val="00013301"/>
    <w:rsid w:val="00013334"/>
    <w:rsid w:val="000134A3"/>
    <w:rsid w:val="00013A45"/>
    <w:rsid w:val="00013AF5"/>
    <w:rsid w:val="000142AF"/>
    <w:rsid w:val="000147A0"/>
    <w:rsid w:val="00014E9B"/>
    <w:rsid w:val="0001580B"/>
    <w:rsid w:val="00015842"/>
    <w:rsid w:val="00015B01"/>
    <w:rsid w:val="00016734"/>
    <w:rsid w:val="00016B04"/>
    <w:rsid w:val="00016B41"/>
    <w:rsid w:val="000175EC"/>
    <w:rsid w:val="00017802"/>
    <w:rsid w:val="00017CF5"/>
    <w:rsid w:val="00017D0C"/>
    <w:rsid w:val="00020326"/>
    <w:rsid w:val="000205CE"/>
    <w:rsid w:val="0002096E"/>
    <w:rsid w:val="00020A48"/>
    <w:rsid w:val="00020BAC"/>
    <w:rsid w:val="00020CDA"/>
    <w:rsid w:val="00020EA1"/>
    <w:rsid w:val="0002100E"/>
    <w:rsid w:val="000218C0"/>
    <w:rsid w:val="00022166"/>
    <w:rsid w:val="00022372"/>
    <w:rsid w:val="000224D5"/>
    <w:rsid w:val="00022E76"/>
    <w:rsid w:val="000237E4"/>
    <w:rsid w:val="00023EFD"/>
    <w:rsid w:val="0002432E"/>
    <w:rsid w:val="00024A06"/>
    <w:rsid w:val="00024BA4"/>
    <w:rsid w:val="00024D8D"/>
    <w:rsid w:val="0002506F"/>
    <w:rsid w:val="000250D3"/>
    <w:rsid w:val="00025397"/>
    <w:rsid w:val="000256FA"/>
    <w:rsid w:val="00025A5E"/>
    <w:rsid w:val="00025C12"/>
    <w:rsid w:val="00025CAD"/>
    <w:rsid w:val="00025E07"/>
    <w:rsid w:val="00026876"/>
    <w:rsid w:val="0002775F"/>
    <w:rsid w:val="00027D2D"/>
    <w:rsid w:val="0003002B"/>
    <w:rsid w:val="0003022E"/>
    <w:rsid w:val="00030A52"/>
    <w:rsid w:val="00030B7F"/>
    <w:rsid w:val="00030BE9"/>
    <w:rsid w:val="0003128F"/>
    <w:rsid w:val="0003176E"/>
    <w:rsid w:val="00031E0B"/>
    <w:rsid w:val="00032217"/>
    <w:rsid w:val="000324FF"/>
    <w:rsid w:val="000327DC"/>
    <w:rsid w:val="000328B5"/>
    <w:rsid w:val="00032DE4"/>
    <w:rsid w:val="00033242"/>
    <w:rsid w:val="00033580"/>
    <w:rsid w:val="000335EF"/>
    <w:rsid w:val="00033803"/>
    <w:rsid w:val="00033A5A"/>
    <w:rsid w:val="00033B3A"/>
    <w:rsid w:val="000342AD"/>
    <w:rsid w:val="00034724"/>
    <w:rsid w:val="00034856"/>
    <w:rsid w:val="000349B9"/>
    <w:rsid w:val="00034A00"/>
    <w:rsid w:val="00034F16"/>
    <w:rsid w:val="000352D6"/>
    <w:rsid w:val="0003538E"/>
    <w:rsid w:val="000355FD"/>
    <w:rsid w:val="000359BA"/>
    <w:rsid w:val="000359C5"/>
    <w:rsid w:val="00035AF7"/>
    <w:rsid w:val="000363FB"/>
    <w:rsid w:val="000365E8"/>
    <w:rsid w:val="000367AF"/>
    <w:rsid w:val="00036A6C"/>
    <w:rsid w:val="00036C51"/>
    <w:rsid w:val="00036D45"/>
    <w:rsid w:val="00036EAA"/>
    <w:rsid w:val="000373F8"/>
    <w:rsid w:val="000374CB"/>
    <w:rsid w:val="000375C6"/>
    <w:rsid w:val="000377AA"/>
    <w:rsid w:val="000379A6"/>
    <w:rsid w:val="00037A94"/>
    <w:rsid w:val="00037D4F"/>
    <w:rsid w:val="0004027D"/>
    <w:rsid w:val="00040313"/>
    <w:rsid w:val="000405B8"/>
    <w:rsid w:val="000409CD"/>
    <w:rsid w:val="00040F06"/>
    <w:rsid w:val="0004114F"/>
    <w:rsid w:val="0004193A"/>
    <w:rsid w:val="000419F1"/>
    <w:rsid w:val="00041EB4"/>
    <w:rsid w:val="000420A7"/>
    <w:rsid w:val="0004226C"/>
    <w:rsid w:val="000426D7"/>
    <w:rsid w:val="0004288A"/>
    <w:rsid w:val="0004295C"/>
    <w:rsid w:val="00042A82"/>
    <w:rsid w:val="00042DF6"/>
    <w:rsid w:val="000430B8"/>
    <w:rsid w:val="0004328B"/>
    <w:rsid w:val="0004334E"/>
    <w:rsid w:val="000435FC"/>
    <w:rsid w:val="00043A7E"/>
    <w:rsid w:val="00043D17"/>
    <w:rsid w:val="00043DC3"/>
    <w:rsid w:val="00044284"/>
    <w:rsid w:val="00044BB5"/>
    <w:rsid w:val="00045045"/>
    <w:rsid w:val="00045B4A"/>
    <w:rsid w:val="00045EB0"/>
    <w:rsid w:val="00046B1B"/>
    <w:rsid w:val="00047052"/>
    <w:rsid w:val="000475CB"/>
    <w:rsid w:val="000479DE"/>
    <w:rsid w:val="00047B70"/>
    <w:rsid w:val="00047BE1"/>
    <w:rsid w:val="00050098"/>
    <w:rsid w:val="000503C8"/>
    <w:rsid w:val="00050B1A"/>
    <w:rsid w:val="0005162B"/>
    <w:rsid w:val="000518E1"/>
    <w:rsid w:val="00051CDF"/>
    <w:rsid w:val="00051EF2"/>
    <w:rsid w:val="00052996"/>
    <w:rsid w:val="00052ABC"/>
    <w:rsid w:val="00052B48"/>
    <w:rsid w:val="00053964"/>
    <w:rsid w:val="0005430C"/>
    <w:rsid w:val="0005489A"/>
    <w:rsid w:val="0005499D"/>
    <w:rsid w:val="00054B4C"/>
    <w:rsid w:val="00054CD2"/>
    <w:rsid w:val="00054CD4"/>
    <w:rsid w:val="00055420"/>
    <w:rsid w:val="0005552E"/>
    <w:rsid w:val="000555FD"/>
    <w:rsid w:val="0005588D"/>
    <w:rsid w:val="00055A45"/>
    <w:rsid w:val="00055EE1"/>
    <w:rsid w:val="00055FE6"/>
    <w:rsid w:val="00056389"/>
    <w:rsid w:val="00056719"/>
    <w:rsid w:val="00056AD1"/>
    <w:rsid w:val="00056CDB"/>
    <w:rsid w:val="00056D5B"/>
    <w:rsid w:val="00056E3E"/>
    <w:rsid w:val="00056F07"/>
    <w:rsid w:val="00057538"/>
    <w:rsid w:val="00057799"/>
    <w:rsid w:val="00057C6F"/>
    <w:rsid w:val="00057D93"/>
    <w:rsid w:val="00057F3D"/>
    <w:rsid w:val="00060113"/>
    <w:rsid w:val="0006039B"/>
    <w:rsid w:val="0006047A"/>
    <w:rsid w:val="00060516"/>
    <w:rsid w:val="00060642"/>
    <w:rsid w:val="00060756"/>
    <w:rsid w:val="000609A5"/>
    <w:rsid w:val="00060A3F"/>
    <w:rsid w:val="00060E59"/>
    <w:rsid w:val="00060EE1"/>
    <w:rsid w:val="00061248"/>
    <w:rsid w:val="00061318"/>
    <w:rsid w:val="00061B44"/>
    <w:rsid w:val="000620A2"/>
    <w:rsid w:val="00062262"/>
    <w:rsid w:val="000625A6"/>
    <w:rsid w:val="0006305B"/>
    <w:rsid w:val="000630B6"/>
    <w:rsid w:val="00063903"/>
    <w:rsid w:val="0006406B"/>
    <w:rsid w:val="00064188"/>
    <w:rsid w:val="00064374"/>
    <w:rsid w:val="00064458"/>
    <w:rsid w:val="00064778"/>
    <w:rsid w:val="00064E07"/>
    <w:rsid w:val="000650B1"/>
    <w:rsid w:val="000654F9"/>
    <w:rsid w:val="00065540"/>
    <w:rsid w:val="000658E3"/>
    <w:rsid w:val="00065963"/>
    <w:rsid w:val="00065E04"/>
    <w:rsid w:val="00065E65"/>
    <w:rsid w:val="00065EDD"/>
    <w:rsid w:val="00066170"/>
    <w:rsid w:val="000661BD"/>
    <w:rsid w:val="00066761"/>
    <w:rsid w:val="00066852"/>
    <w:rsid w:val="00066A0F"/>
    <w:rsid w:val="00066BC6"/>
    <w:rsid w:val="00066C88"/>
    <w:rsid w:val="00066EBF"/>
    <w:rsid w:val="00066F68"/>
    <w:rsid w:val="00067187"/>
    <w:rsid w:val="00067226"/>
    <w:rsid w:val="0006723E"/>
    <w:rsid w:val="00067AF4"/>
    <w:rsid w:val="00067B51"/>
    <w:rsid w:val="00067CDF"/>
    <w:rsid w:val="00067EA0"/>
    <w:rsid w:val="00067F58"/>
    <w:rsid w:val="000700A5"/>
    <w:rsid w:val="000700B2"/>
    <w:rsid w:val="00070570"/>
    <w:rsid w:val="000710AF"/>
    <w:rsid w:val="0007137E"/>
    <w:rsid w:val="00071394"/>
    <w:rsid w:val="000714D8"/>
    <w:rsid w:val="00071A54"/>
    <w:rsid w:val="00071D1A"/>
    <w:rsid w:val="00071EFF"/>
    <w:rsid w:val="000721E9"/>
    <w:rsid w:val="000729F3"/>
    <w:rsid w:val="00072ED6"/>
    <w:rsid w:val="0007306A"/>
    <w:rsid w:val="000732F5"/>
    <w:rsid w:val="000735C7"/>
    <w:rsid w:val="000736C3"/>
    <w:rsid w:val="00074074"/>
    <w:rsid w:val="000740F3"/>
    <w:rsid w:val="00074B0F"/>
    <w:rsid w:val="00074BDF"/>
    <w:rsid w:val="00074FA5"/>
    <w:rsid w:val="00075374"/>
    <w:rsid w:val="00075F66"/>
    <w:rsid w:val="00075FEB"/>
    <w:rsid w:val="0007660F"/>
    <w:rsid w:val="00076A22"/>
    <w:rsid w:val="00076E39"/>
    <w:rsid w:val="000770F5"/>
    <w:rsid w:val="00077459"/>
    <w:rsid w:val="000778F9"/>
    <w:rsid w:val="00077AAB"/>
    <w:rsid w:val="00077F79"/>
    <w:rsid w:val="0008027C"/>
    <w:rsid w:val="0008071B"/>
    <w:rsid w:val="000807F6"/>
    <w:rsid w:val="00080DF1"/>
    <w:rsid w:val="00080FAC"/>
    <w:rsid w:val="00080FB8"/>
    <w:rsid w:val="0008169E"/>
    <w:rsid w:val="00081FD5"/>
    <w:rsid w:val="00082784"/>
    <w:rsid w:val="00082A3B"/>
    <w:rsid w:val="00083189"/>
    <w:rsid w:val="0008335E"/>
    <w:rsid w:val="0008364F"/>
    <w:rsid w:val="0008368D"/>
    <w:rsid w:val="00084415"/>
    <w:rsid w:val="0008461F"/>
    <w:rsid w:val="0008497B"/>
    <w:rsid w:val="00084BC2"/>
    <w:rsid w:val="00084C01"/>
    <w:rsid w:val="00084D1B"/>
    <w:rsid w:val="00084D5A"/>
    <w:rsid w:val="00085162"/>
    <w:rsid w:val="000854A5"/>
    <w:rsid w:val="0008559A"/>
    <w:rsid w:val="000858E8"/>
    <w:rsid w:val="000859E6"/>
    <w:rsid w:val="00085DCD"/>
    <w:rsid w:val="00086804"/>
    <w:rsid w:val="00086A0D"/>
    <w:rsid w:val="00086A71"/>
    <w:rsid w:val="00086AFB"/>
    <w:rsid w:val="00086BF9"/>
    <w:rsid w:val="00086F9F"/>
    <w:rsid w:val="0008752C"/>
    <w:rsid w:val="00087875"/>
    <w:rsid w:val="00087A11"/>
    <w:rsid w:val="00087A3C"/>
    <w:rsid w:val="00087BB5"/>
    <w:rsid w:val="00087C3D"/>
    <w:rsid w:val="00087D69"/>
    <w:rsid w:val="00087E18"/>
    <w:rsid w:val="00090070"/>
    <w:rsid w:val="000900D0"/>
    <w:rsid w:val="000907A3"/>
    <w:rsid w:val="000907B9"/>
    <w:rsid w:val="00090B06"/>
    <w:rsid w:val="00090BAE"/>
    <w:rsid w:val="00090D35"/>
    <w:rsid w:val="000915FB"/>
    <w:rsid w:val="000919A7"/>
    <w:rsid w:val="000919BD"/>
    <w:rsid w:val="00091C9B"/>
    <w:rsid w:val="00091DCE"/>
    <w:rsid w:val="000920BE"/>
    <w:rsid w:val="00092145"/>
    <w:rsid w:val="00092209"/>
    <w:rsid w:val="000924B1"/>
    <w:rsid w:val="00092A17"/>
    <w:rsid w:val="00092D86"/>
    <w:rsid w:val="0009323B"/>
    <w:rsid w:val="00093358"/>
    <w:rsid w:val="000935F1"/>
    <w:rsid w:val="0009369C"/>
    <w:rsid w:val="0009374C"/>
    <w:rsid w:val="00093968"/>
    <w:rsid w:val="00093FAF"/>
    <w:rsid w:val="000940D4"/>
    <w:rsid w:val="0009457D"/>
    <w:rsid w:val="000946EF"/>
    <w:rsid w:val="00094B7E"/>
    <w:rsid w:val="00095055"/>
    <w:rsid w:val="00095070"/>
    <w:rsid w:val="000957EC"/>
    <w:rsid w:val="0009603E"/>
    <w:rsid w:val="0009611A"/>
    <w:rsid w:val="000961B3"/>
    <w:rsid w:val="0009648D"/>
    <w:rsid w:val="000964F9"/>
    <w:rsid w:val="00096BC0"/>
    <w:rsid w:val="00096C5D"/>
    <w:rsid w:val="00096EFF"/>
    <w:rsid w:val="00096F1D"/>
    <w:rsid w:val="00097059"/>
    <w:rsid w:val="000970C8"/>
    <w:rsid w:val="00097484"/>
    <w:rsid w:val="0009764A"/>
    <w:rsid w:val="0009776F"/>
    <w:rsid w:val="00097847"/>
    <w:rsid w:val="0009791F"/>
    <w:rsid w:val="00097E30"/>
    <w:rsid w:val="000A0355"/>
    <w:rsid w:val="000A0592"/>
    <w:rsid w:val="000A0CEF"/>
    <w:rsid w:val="000A10E3"/>
    <w:rsid w:val="000A1141"/>
    <w:rsid w:val="000A1188"/>
    <w:rsid w:val="000A1311"/>
    <w:rsid w:val="000A1741"/>
    <w:rsid w:val="000A1799"/>
    <w:rsid w:val="000A1837"/>
    <w:rsid w:val="000A1865"/>
    <w:rsid w:val="000A1EF5"/>
    <w:rsid w:val="000A2062"/>
    <w:rsid w:val="000A27E5"/>
    <w:rsid w:val="000A289F"/>
    <w:rsid w:val="000A2E73"/>
    <w:rsid w:val="000A31E4"/>
    <w:rsid w:val="000A33E8"/>
    <w:rsid w:val="000A36FF"/>
    <w:rsid w:val="000A3CC5"/>
    <w:rsid w:val="000A44EA"/>
    <w:rsid w:val="000A482F"/>
    <w:rsid w:val="000A4B04"/>
    <w:rsid w:val="000A4BEC"/>
    <w:rsid w:val="000A4C2A"/>
    <w:rsid w:val="000A51A9"/>
    <w:rsid w:val="000A55B0"/>
    <w:rsid w:val="000A55B1"/>
    <w:rsid w:val="000A5719"/>
    <w:rsid w:val="000A588A"/>
    <w:rsid w:val="000A58B8"/>
    <w:rsid w:val="000A5A45"/>
    <w:rsid w:val="000A5E9E"/>
    <w:rsid w:val="000A60B9"/>
    <w:rsid w:val="000A6D00"/>
    <w:rsid w:val="000A71CC"/>
    <w:rsid w:val="000A760F"/>
    <w:rsid w:val="000A76EB"/>
    <w:rsid w:val="000A78C9"/>
    <w:rsid w:val="000A7A2C"/>
    <w:rsid w:val="000A7A9F"/>
    <w:rsid w:val="000A7C26"/>
    <w:rsid w:val="000A7CBA"/>
    <w:rsid w:val="000B043D"/>
    <w:rsid w:val="000B061C"/>
    <w:rsid w:val="000B115B"/>
    <w:rsid w:val="000B12EE"/>
    <w:rsid w:val="000B1FAB"/>
    <w:rsid w:val="000B201C"/>
    <w:rsid w:val="000B2468"/>
    <w:rsid w:val="000B25B1"/>
    <w:rsid w:val="000B2685"/>
    <w:rsid w:val="000B3149"/>
    <w:rsid w:val="000B3192"/>
    <w:rsid w:val="000B378A"/>
    <w:rsid w:val="000B4581"/>
    <w:rsid w:val="000B4A8F"/>
    <w:rsid w:val="000B519E"/>
    <w:rsid w:val="000B529F"/>
    <w:rsid w:val="000B56AF"/>
    <w:rsid w:val="000B5B83"/>
    <w:rsid w:val="000B5F62"/>
    <w:rsid w:val="000B663B"/>
    <w:rsid w:val="000B6747"/>
    <w:rsid w:val="000B677E"/>
    <w:rsid w:val="000B6792"/>
    <w:rsid w:val="000B6A82"/>
    <w:rsid w:val="000B6FAA"/>
    <w:rsid w:val="000B7452"/>
    <w:rsid w:val="000B7487"/>
    <w:rsid w:val="000B74B5"/>
    <w:rsid w:val="000B7506"/>
    <w:rsid w:val="000B78C8"/>
    <w:rsid w:val="000B7B35"/>
    <w:rsid w:val="000C0372"/>
    <w:rsid w:val="000C07B0"/>
    <w:rsid w:val="000C0C3D"/>
    <w:rsid w:val="000C0C4E"/>
    <w:rsid w:val="000C0E1C"/>
    <w:rsid w:val="000C118B"/>
    <w:rsid w:val="000C1322"/>
    <w:rsid w:val="000C1391"/>
    <w:rsid w:val="000C14E6"/>
    <w:rsid w:val="000C19F9"/>
    <w:rsid w:val="000C1F46"/>
    <w:rsid w:val="000C2389"/>
    <w:rsid w:val="000C23DB"/>
    <w:rsid w:val="000C29E4"/>
    <w:rsid w:val="000C2BD7"/>
    <w:rsid w:val="000C2D09"/>
    <w:rsid w:val="000C2D0F"/>
    <w:rsid w:val="000C2E64"/>
    <w:rsid w:val="000C2FE3"/>
    <w:rsid w:val="000C3086"/>
    <w:rsid w:val="000C309B"/>
    <w:rsid w:val="000C3224"/>
    <w:rsid w:val="000C341A"/>
    <w:rsid w:val="000C3AF3"/>
    <w:rsid w:val="000C3B70"/>
    <w:rsid w:val="000C4196"/>
    <w:rsid w:val="000C41D3"/>
    <w:rsid w:val="000C4B11"/>
    <w:rsid w:val="000C4B1C"/>
    <w:rsid w:val="000C4B40"/>
    <w:rsid w:val="000C4F43"/>
    <w:rsid w:val="000C50B8"/>
    <w:rsid w:val="000C5266"/>
    <w:rsid w:val="000C5E21"/>
    <w:rsid w:val="000C5E57"/>
    <w:rsid w:val="000C5E76"/>
    <w:rsid w:val="000C5E80"/>
    <w:rsid w:val="000C63DC"/>
    <w:rsid w:val="000C6903"/>
    <w:rsid w:val="000C78FC"/>
    <w:rsid w:val="000C7B98"/>
    <w:rsid w:val="000C7F78"/>
    <w:rsid w:val="000D0308"/>
    <w:rsid w:val="000D0312"/>
    <w:rsid w:val="000D0C7F"/>
    <w:rsid w:val="000D1088"/>
    <w:rsid w:val="000D1454"/>
    <w:rsid w:val="000D15B7"/>
    <w:rsid w:val="000D18EC"/>
    <w:rsid w:val="000D1951"/>
    <w:rsid w:val="000D20A2"/>
    <w:rsid w:val="000D20C6"/>
    <w:rsid w:val="000D22D5"/>
    <w:rsid w:val="000D276D"/>
    <w:rsid w:val="000D2988"/>
    <w:rsid w:val="000D29DB"/>
    <w:rsid w:val="000D2C00"/>
    <w:rsid w:val="000D2C99"/>
    <w:rsid w:val="000D2D5A"/>
    <w:rsid w:val="000D2DF6"/>
    <w:rsid w:val="000D3BC9"/>
    <w:rsid w:val="000D3FF0"/>
    <w:rsid w:val="000D42B6"/>
    <w:rsid w:val="000D463D"/>
    <w:rsid w:val="000D50BA"/>
    <w:rsid w:val="000D5423"/>
    <w:rsid w:val="000D562B"/>
    <w:rsid w:val="000D5645"/>
    <w:rsid w:val="000D577D"/>
    <w:rsid w:val="000D5A26"/>
    <w:rsid w:val="000D5ACD"/>
    <w:rsid w:val="000D5CA2"/>
    <w:rsid w:val="000D5EE5"/>
    <w:rsid w:val="000D6657"/>
    <w:rsid w:val="000D681F"/>
    <w:rsid w:val="000D6958"/>
    <w:rsid w:val="000D6965"/>
    <w:rsid w:val="000D6E56"/>
    <w:rsid w:val="000D6E79"/>
    <w:rsid w:val="000D7101"/>
    <w:rsid w:val="000D75E7"/>
    <w:rsid w:val="000D770B"/>
    <w:rsid w:val="000D77B6"/>
    <w:rsid w:val="000D7973"/>
    <w:rsid w:val="000E009F"/>
    <w:rsid w:val="000E06F2"/>
    <w:rsid w:val="000E07F6"/>
    <w:rsid w:val="000E0B93"/>
    <w:rsid w:val="000E13BA"/>
    <w:rsid w:val="000E17A0"/>
    <w:rsid w:val="000E1DD4"/>
    <w:rsid w:val="000E1F7A"/>
    <w:rsid w:val="000E2060"/>
    <w:rsid w:val="000E216C"/>
    <w:rsid w:val="000E239A"/>
    <w:rsid w:val="000E2BB0"/>
    <w:rsid w:val="000E3309"/>
    <w:rsid w:val="000E3625"/>
    <w:rsid w:val="000E397F"/>
    <w:rsid w:val="000E3A4A"/>
    <w:rsid w:val="000E3CE5"/>
    <w:rsid w:val="000E3D3F"/>
    <w:rsid w:val="000E3E88"/>
    <w:rsid w:val="000E40C8"/>
    <w:rsid w:val="000E4518"/>
    <w:rsid w:val="000E4D97"/>
    <w:rsid w:val="000E507E"/>
    <w:rsid w:val="000E50C7"/>
    <w:rsid w:val="000E528E"/>
    <w:rsid w:val="000E588F"/>
    <w:rsid w:val="000E66FB"/>
    <w:rsid w:val="000E67A5"/>
    <w:rsid w:val="000E69D8"/>
    <w:rsid w:val="000E6C6B"/>
    <w:rsid w:val="000E737A"/>
    <w:rsid w:val="000E7C72"/>
    <w:rsid w:val="000E7C84"/>
    <w:rsid w:val="000F017F"/>
    <w:rsid w:val="000F05E3"/>
    <w:rsid w:val="000F0656"/>
    <w:rsid w:val="000F0E39"/>
    <w:rsid w:val="000F10BC"/>
    <w:rsid w:val="000F111D"/>
    <w:rsid w:val="000F11DA"/>
    <w:rsid w:val="000F124B"/>
    <w:rsid w:val="000F14F7"/>
    <w:rsid w:val="000F1C95"/>
    <w:rsid w:val="000F1D26"/>
    <w:rsid w:val="000F24FC"/>
    <w:rsid w:val="000F26B1"/>
    <w:rsid w:val="000F2DED"/>
    <w:rsid w:val="000F306E"/>
    <w:rsid w:val="000F37C8"/>
    <w:rsid w:val="000F3A51"/>
    <w:rsid w:val="000F3D4D"/>
    <w:rsid w:val="000F3E73"/>
    <w:rsid w:val="000F41AE"/>
    <w:rsid w:val="000F44D0"/>
    <w:rsid w:val="000F47DF"/>
    <w:rsid w:val="000F4862"/>
    <w:rsid w:val="000F4B35"/>
    <w:rsid w:val="000F52CF"/>
    <w:rsid w:val="000F55EB"/>
    <w:rsid w:val="000F5E99"/>
    <w:rsid w:val="000F5F3B"/>
    <w:rsid w:val="000F63A3"/>
    <w:rsid w:val="000F65D5"/>
    <w:rsid w:val="000F6A82"/>
    <w:rsid w:val="000F6AAF"/>
    <w:rsid w:val="000F6DD9"/>
    <w:rsid w:val="000F76AB"/>
    <w:rsid w:val="000F7A58"/>
    <w:rsid w:val="00100432"/>
    <w:rsid w:val="00100B9A"/>
    <w:rsid w:val="00100C07"/>
    <w:rsid w:val="0010116F"/>
    <w:rsid w:val="0010122C"/>
    <w:rsid w:val="001012B1"/>
    <w:rsid w:val="001013E9"/>
    <w:rsid w:val="00101E20"/>
    <w:rsid w:val="00102076"/>
    <w:rsid w:val="00102274"/>
    <w:rsid w:val="00102681"/>
    <w:rsid w:val="00102846"/>
    <w:rsid w:val="00102A00"/>
    <w:rsid w:val="00102B23"/>
    <w:rsid w:val="00102F5A"/>
    <w:rsid w:val="00103057"/>
    <w:rsid w:val="001030FF"/>
    <w:rsid w:val="0010328B"/>
    <w:rsid w:val="001033ED"/>
    <w:rsid w:val="001034DE"/>
    <w:rsid w:val="00104215"/>
    <w:rsid w:val="00104369"/>
    <w:rsid w:val="00104DB0"/>
    <w:rsid w:val="00105207"/>
    <w:rsid w:val="001054F7"/>
    <w:rsid w:val="001056DF"/>
    <w:rsid w:val="00105937"/>
    <w:rsid w:val="00105B18"/>
    <w:rsid w:val="00105F3D"/>
    <w:rsid w:val="001062FB"/>
    <w:rsid w:val="00106635"/>
    <w:rsid w:val="001068BA"/>
    <w:rsid w:val="001069B9"/>
    <w:rsid w:val="00106C59"/>
    <w:rsid w:val="00107018"/>
    <w:rsid w:val="001074A5"/>
    <w:rsid w:val="00107622"/>
    <w:rsid w:val="00107992"/>
    <w:rsid w:val="0011024C"/>
    <w:rsid w:val="001107D9"/>
    <w:rsid w:val="00110BCD"/>
    <w:rsid w:val="00110D2A"/>
    <w:rsid w:val="00111327"/>
    <w:rsid w:val="001114C1"/>
    <w:rsid w:val="001114CE"/>
    <w:rsid w:val="00111715"/>
    <w:rsid w:val="00111A1B"/>
    <w:rsid w:val="00111B4E"/>
    <w:rsid w:val="00111CFC"/>
    <w:rsid w:val="00111E8A"/>
    <w:rsid w:val="001123D0"/>
    <w:rsid w:val="00112681"/>
    <w:rsid w:val="001126ED"/>
    <w:rsid w:val="0011278C"/>
    <w:rsid w:val="001127EE"/>
    <w:rsid w:val="001128F9"/>
    <w:rsid w:val="00112AE4"/>
    <w:rsid w:val="00112F0C"/>
    <w:rsid w:val="00113AFE"/>
    <w:rsid w:val="00113B21"/>
    <w:rsid w:val="00113B5D"/>
    <w:rsid w:val="00113E8B"/>
    <w:rsid w:val="00114C00"/>
    <w:rsid w:val="00114F54"/>
    <w:rsid w:val="00115C3B"/>
    <w:rsid w:val="00115D45"/>
    <w:rsid w:val="001163CA"/>
    <w:rsid w:val="0011666E"/>
    <w:rsid w:val="001169C3"/>
    <w:rsid w:val="00116F53"/>
    <w:rsid w:val="001201E5"/>
    <w:rsid w:val="001204AD"/>
    <w:rsid w:val="0012051F"/>
    <w:rsid w:val="00120AD5"/>
    <w:rsid w:val="00120CA4"/>
    <w:rsid w:val="001214D7"/>
    <w:rsid w:val="001219FE"/>
    <w:rsid w:val="00121A26"/>
    <w:rsid w:val="001222AD"/>
    <w:rsid w:val="0012256C"/>
    <w:rsid w:val="001225DC"/>
    <w:rsid w:val="001227E3"/>
    <w:rsid w:val="001228A5"/>
    <w:rsid w:val="00122938"/>
    <w:rsid w:val="00122D97"/>
    <w:rsid w:val="0012352E"/>
    <w:rsid w:val="00123A8B"/>
    <w:rsid w:val="0012449A"/>
    <w:rsid w:val="0012455F"/>
    <w:rsid w:val="00124580"/>
    <w:rsid w:val="00125499"/>
    <w:rsid w:val="00125863"/>
    <w:rsid w:val="00125905"/>
    <w:rsid w:val="00125C08"/>
    <w:rsid w:val="00125F69"/>
    <w:rsid w:val="0012612E"/>
    <w:rsid w:val="0012658A"/>
    <w:rsid w:val="001265EE"/>
    <w:rsid w:val="00126A5F"/>
    <w:rsid w:val="00126C16"/>
    <w:rsid w:val="00126E1D"/>
    <w:rsid w:val="00126F34"/>
    <w:rsid w:val="0012783D"/>
    <w:rsid w:val="001279D7"/>
    <w:rsid w:val="00127A8A"/>
    <w:rsid w:val="00127F00"/>
    <w:rsid w:val="0013016A"/>
    <w:rsid w:val="00130532"/>
    <w:rsid w:val="001306B2"/>
    <w:rsid w:val="001306EA"/>
    <w:rsid w:val="001309E9"/>
    <w:rsid w:val="0013107B"/>
    <w:rsid w:val="00131169"/>
    <w:rsid w:val="001318D7"/>
    <w:rsid w:val="00131991"/>
    <w:rsid w:val="00132A43"/>
    <w:rsid w:val="00132F72"/>
    <w:rsid w:val="00133EB2"/>
    <w:rsid w:val="00133FB5"/>
    <w:rsid w:val="0013403F"/>
    <w:rsid w:val="001341EA"/>
    <w:rsid w:val="00134768"/>
    <w:rsid w:val="001348CE"/>
    <w:rsid w:val="00134C3E"/>
    <w:rsid w:val="001351AF"/>
    <w:rsid w:val="00135BFD"/>
    <w:rsid w:val="00136CA8"/>
    <w:rsid w:val="00136E98"/>
    <w:rsid w:val="00137138"/>
    <w:rsid w:val="001377EC"/>
    <w:rsid w:val="001379AD"/>
    <w:rsid w:val="00137B36"/>
    <w:rsid w:val="00137C0D"/>
    <w:rsid w:val="00137C89"/>
    <w:rsid w:val="00137DC0"/>
    <w:rsid w:val="00140155"/>
    <w:rsid w:val="00140281"/>
    <w:rsid w:val="00140283"/>
    <w:rsid w:val="00140646"/>
    <w:rsid w:val="0014085B"/>
    <w:rsid w:val="00140933"/>
    <w:rsid w:val="00140980"/>
    <w:rsid w:val="00140C2A"/>
    <w:rsid w:val="00140D93"/>
    <w:rsid w:val="0014154E"/>
    <w:rsid w:val="001416F2"/>
    <w:rsid w:val="00141904"/>
    <w:rsid w:val="001424B5"/>
    <w:rsid w:val="00142A7F"/>
    <w:rsid w:val="00142D69"/>
    <w:rsid w:val="00142F61"/>
    <w:rsid w:val="001436D2"/>
    <w:rsid w:val="00143C38"/>
    <w:rsid w:val="00143CEB"/>
    <w:rsid w:val="0014450F"/>
    <w:rsid w:val="0014458F"/>
    <w:rsid w:val="00144662"/>
    <w:rsid w:val="001446CD"/>
    <w:rsid w:val="00144A0B"/>
    <w:rsid w:val="00144D5F"/>
    <w:rsid w:val="00144DD0"/>
    <w:rsid w:val="00144DDC"/>
    <w:rsid w:val="00145A00"/>
    <w:rsid w:val="00145B50"/>
    <w:rsid w:val="00145CFD"/>
    <w:rsid w:val="00145EDB"/>
    <w:rsid w:val="0014646A"/>
    <w:rsid w:val="00146622"/>
    <w:rsid w:val="00147070"/>
    <w:rsid w:val="001473E4"/>
    <w:rsid w:val="00147762"/>
    <w:rsid w:val="00147986"/>
    <w:rsid w:val="00147A31"/>
    <w:rsid w:val="0015004D"/>
    <w:rsid w:val="001500A4"/>
    <w:rsid w:val="001501D6"/>
    <w:rsid w:val="001505BA"/>
    <w:rsid w:val="0015116C"/>
    <w:rsid w:val="00151358"/>
    <w:rsid w:val="001515D9"/>
    <w:rsid w:val="00151CBB"/>
    <w:rsid w:val="00151CCA"/>
    <w:rsid w:val="00151E51"/>
    <w:rsid w:val="001526A3"/>
    <w:rsid w:val="001528BD"/>
    <w:rsid w:val="00152A6B"/>
    <w:rsid w:val="00152AE8"/>
    <w:rsid w:val="00152D53"/>
    <w:rsid w:val="00152E1B"/>
    <w:rsid w:val="00152FC6"/>
    <w:rsid w:val="001533F2"/>
    <w:rsid w:val="001535CF"/>
    <w:rsid w:val="00154248"/>
    <w:rsid w:val="0015461A"/>
    <w:rsid w:val="001547D4"/>
    <w:rsid w:val="00154C73"/>
    <w:rsid w:val="00154EA7"/>
    <w:rsid w:val="00155C7A"/>
    <w:rsid w:val="00155D0C"/>
    <w:rsid w:val="00156F23"/>
    <w:rsid w:val="0015736F"/>
    <w:rsid w:val="0015751E"/>
    <w:rsid w:val="00157D3E"/>
    <w:rsid w:val="00157F04"/>
    <w:rsid w:val="0016003E"/>
    <w:rsid w:val="00160173"/>
    <w:rsid w:val="00160583"/>
    <w:rsid w:val="001605A9"/>
    <w:rsid w:val="00160727"/>
    <w:rsid w:val="0016098F"/>
    <w:rsid w:val="00160A5F"/>
    <w:rsid w:val="00160C8A"/>
    <w:rsid w:val="00160E00"/>
    <w:rsid w:val="00161B47"/>
    <w:rsid w:val="00161BB0"/>
    <w:rsid w:val="00161D08"/>
    <w:rsid w:val="00162174"/>
    <w:rsid w:val="00162263"/>
    <w:rsid w:val="00162286"/>
    <w:rsid w:val="00162529"/>
    <w:rsid w:val="00163041"/>
    <w:rsid w:val="001631CD"/>
    <w:rsid w:val="001634E6"/>
    <w:rsid w:val="00163A83"/>
    <w:rsid w:val="00163B92"/>
    <w:rsid w:val="00163E9A"/>
    <w:rsid w:val="00163F29"/>
    <w:rsid w:val="0016472F"/>
    <w:rsid w:val="001647D5"/>
    <w:rsid w:val="00164816"/>
    <w:rsid w:val="00164BB3"/>
    <w:rsid w:val="0016513C"/>
    <w:rsid w:val="00165282"/>
    <w:rsid w:val="00165539"/>
    <w:rsid w:val="0016562B"/>
    <w:rsid w:val="0016596B"/>
    <w:rsid w:val="00165A3A"/>
    <w:rsid w:val="00166A78"/>
    <w:rsid w:val="00166ADA"/>
    <w:rsid w:val="001677EE"/>
    <w:rsid w:val="00167884"/>
    <w:rsid w:val="00167901"/>
    <w:rsid w:val="00167912"/>
    <w:rsid w:val="00167CE3"/>
    <w:rsid w:val="00167CF7"/>
    <w:rsid w:val="00167E14"/>
    <w:rsid w:val="00167F0C"/>
    <w:rsid w:val="00167F74"/>
    <w:rsid w:val="0017081D"/>
    <w:rsid w:val="00170946"/>
    <w:rsid w:val="00170E38"/>
    <w:rsid w:val="00170E44"/>
    <w:rsid w:val="001710AE"/>
    <w:rsid w:val="00171380"/>
    <w:rsid w:val="00171645"/>
    <w:rsid w:val="001719B0"/>
    <w:rsid w:val="00171A68"/>
    <w:rsid w:val="00171C8F"/>
    <w:rsid w:val="00171F6E"/>
    <w:rsid w:val="001722E8"/>
    <w:rsid w:val="0017248B"/>
    <w:rsid w:val="00172667"/>
    <w:rsid w:val="00172966"/>
    <w:rsid w:val="00172D4D"/>
    <w:rsid w:val="00172EDD"/>
    <w:rsid w:val="00172F75"/>
    <w:rsid w:val="00173165"/>
    <w:rsid w:val="00173377"/>
    <w:rsid w:val="00173BCD"/>
    <w:rsid w:val="0017456D"/>
    <w:rsid w:val="00174802"/>
    <w:rsid w:val="00174CD0"/>
    <w:rsid w:val="00174F7A"/>
    <w:rsid w:val="0017518A"/>
    <w:rsid w:val="001754F0"/>
    <w:rsid w:val="0017559B"/>
    <w:rsid w:val="00175646"/>
    <w:rsid w:val="001756F3"/>
    <w:rsid w:val="00175B02"/>
    <w:rsid w:val="00175CF1"/>
    <w:rsid w:val="00175D86"/>
    <w:rsid w:val="00175EE8"/>
    <w:rsid w:val="0017615C"/>
    <w:rsid w:val="0017680D"/>
    <w:rsid w:val="00176B08"/>
    <w:rsid w:val="00176C3A"/>
    <w:rsid w:val="00176D8E"/>
    <w:rsid w:val="00176DCF"/>
    <w:rsid w:val="00177DB5"/>
    <w:rsid w:val="00177EC2"/>
    <w:rsid w:val="00177F6C"/>
    <w:rsid w:val="00177F6E"/>
    <w:rsid w:val="00177FC1"/>
    <w:rsid w:val="00180076"/>
    <w:rsid w:val="0018012D"/>
    <w:rsid w:val="00180457"/>
    <w:rsid w:val="001804BE"/>
    <w:rsid w:val="00180576"/>
    <w:rsid w:val="00180B19"/>
    <w:rsid w:val="001812E0"/>
    <w:rsid w:val="00181360"/>
    <w:rsid w:val="001815EF"/>
    <w:rsid w:val="00181B05"/>
    <w:rsid w:val="00181E66"/>
    <w:rsid w:val="00182039"/>
    <w:rsid w:val="00182151"/>
    <w:rsid w:val="00182410"/>
    <w:rsid w:val="001824CA"/>
    <w:rsid w:val="00182766"/>
    <w:rsid w:val="0018276A"/>
    <w:rsid w:val="00182A69"/>
    <w:rsid w:val="00182AC6"/>
    <w:rsid w:val="00182E96"/>
    <w:rsid w:val="00183126"/>
    <w:rsid w:val="00183243"/>
    <w:rsid w:val="001835CF"/>
    <w:rsid w:val="001837B8"/>
    <w:rsid w:val="00184218"/>
    <w:rsid w:val="001844D4"/>
    <w:rsid w:val="00184531"/>
    <w:rsid w:val="001848E8"/>
    <w:rsid w:val="00184F3E"/>
    <w:rsid w:val="00186274"/>
    <w:rsid w:val="00186542"/>
    <w:rsid w:val="001867DB"/>
    <w:rsid w:val="00187051"/>
    <w:rsid w:val="001870F6"/>
    <w:rsid w:val="001873A1"/>
    <w:rsid w:val="00187450"/>
    <w:rsid w:val="00187474"/>
    <w:rsid w:val="00187A20"/>
    <w:rsid w:val="00187A8E"/>
    <w:rsid w:val="00187D43"/>
    <w:rsid w:val="00187E58"/>
    <w:rsid w:val="00190C8F"/>
    <w:rsid w:val="0019125A"/>
    <w:rsid w:val="00191384"/>
    <w:rsid w:val="001915E0"/>
    <w:rsid w:val="001917CE"/>
    <w:rsid w:val="001923E6"/>
    <w:rsid w:val="0019247F"/>
    <w:rsid w:val="00192D55"/>
    <w:rsid w:val="001930FE"/>
    <w:rsid w:val="001938EC"/>
    <w:rsid w:val="00193B62"/>
    <w:rsid w:val="00193D9D"/>
    <w:rsid w:val="00193E22"/>
    <w:rsid w:val="00193EED"/>
    <w:rsid w:val="001941C2"/>
    <w:rsid w:val="001951F4"/>
    <w:rsid w:val="0019571F"/>
    <w:rsid w:val="001957EF"/>
    <w:rsid w:val="00195BAD"/>
    <w:rsid w:val="00196B36"/>
    <w:rsid w:val="00196DCD"/>
    <w:rsid w:val="00197159"/>
    <w:rsid w:val="0019751D"/>
    <w:rsid w:val="001978E3"/>
    <w:rsid w:val="00197A24"/>
    <w:rsid w:val="001A0062"/>
    <w:rsid w:val="001A08F3"/>
    <w:rsid w:val="001A09E0"/>
    <w:rsid w:val="001A0DBC"/>
    <w:rsid w:val="001A107F"/>
    <w:rsid w:val="001A1511"/>
    <w:rsid w:val="001A191D"/>
    <w:rsid w:val="001A19F6"/>
    <w:rsid w:val="001A1B78"/>
    <w:rsid w:val="001A1BE6"/>
    <w:rsid w:val="001A2322"/>
    <w:rsid w:val="001A2521"/>
    <w:rsid w:val="001A2581"/>
    <w:rsid w:val="001A2847"/>
    <w:rsid w:val="001A29B8"/>
    <w:rsid w:val="001A29E7"/>
    <w:rsid w:val="001A2BB1"/>
    <w:rsid w:val="001A2EA6"/>
    <w:rsid w:val="001A3311"/>
    <w:rsid w:val="001A370B"/>
    <w:rsid w:val="001A3781"/>
    <w:rsid w:val="001A390C"/>
    <w:rsid w:val="001A44A5"/>
    <w:rsid w:val="001A452D"/>
    <w:rsid w:val="001A45F0"/>
    <w:rsid w:val="001A476A"/>
    <w:rsid w:val="001A499D"/>
    <w:rsid w:val="001A4D7A"/>
    <w:rsid w:val="001A5221"/>
    <w:rsid w:val="001A5360"/>
    <w:rsid w:val="001A57A9"/>
    <w:rsid w:val="001A65C5"/>
    <w:rsid w:val="001A7036"/>
    <w:rsid w:val="001A71EF"/>
    <w:rsid w:val="001A71F3"/>
    <w:rsid w:val="001A7CD8"/>
    <w:rsid w:val="001A7E8E"/>
    <w:rsid w:val="001B054C"/>
    <w:rsid w:val="001B0776"/>
    <w:rsid w:val="001B0A82"/>
    <w:rsid w:val="001B0C25"/>
    <w:rsid w:val="001B0E2C"/>
    <w:rsid w:val="001B0EF5"/>
    <w:rsid w:val="001B1711"/>
    <w:rsid w:val="001B1848"/>
    <w:rsid w:val="001B1936"/>
    <w:rsid w:val="001B1973"/>
    <w:rsid w:val="001B2A22"/>
    <w:rsid w:val="001B2B2D"/>
    <w:rsid w:val="001B39DE"/>
    <w:rsid w:val="001B3A86"/>
    <w:rsid w:val="001B3C0B"/>
    <w:rsid w:val="001B3EC9"/>
    <w:rsid w:val="001B46BD"/>
    <w:rsid w:val="001B4881"/>
    <w:rsid w:val="001B48D1"/>
    <w:rsid w:val="001B4A04"/>
    <w:rsid w:val="001B4B51"/>
    <w:rsid w:val="001B4CC9"/>
    <w:rsid w:val="001B4F82"/>
    <w:rsid w:val="001B50E3"/>
    <w:rsid w:val="001B57EF"/>
    <w:rsid w:val="001B5D45"/>
    <w:rsid w:val="001B5DC7"/>
    <w:rsid w:val="001B60EE"/>
    <w:rsid w:val="001B6149"/>
    <w:rsid w:val="001B660D"/>
    <w:rsid w:val="001B6684"/>
    <w:rsid w:val="001B67F1"/>
    <w:rsid w:val="001B6E54"/>
    <w:rsid w:val="001B7156"/>
    <w:rsid w:val="001B7214"/>
    <w:rsid w:val="001B738C"/>
    <w:rsid w:val="001B73D2"/>
    <w:rsid w:val="001B7927"/>
    <w:rsid w:val="001B7A90"/>
    <w:rsid w:val="001C00EF"/>
    <w:rsid w:val="001C0ABF"/>
    <w:rsid w:val="001C0AC9"/>
    <w:rsid w:val="001C18B1"/>
    <w:rsid w:val="001C198D"/>
    <w:rsid w:val="001C1B3A"/>
    <w:rsid w:val="001C1D3C"/>
    <w:rsid w:val="001C1D8A"/>
    <w:rsid w:val="001C1DE7"/>
    <w:rsid w:val="001C2320"/>
    <w:rsid w:val="001C282C"/>
    <w:rsid w:val="001C2AC3"/>
    <w:rsid w:val="001C2AE2"/>
    <w:rsid w:val="001C3C04"/>
    <w:rsid w:val="001C3CE0"/>
    <w:rsid w:val="001C3F69"/>
    <w:rsid w:val="001C42F3"/>
    <w:rsid w:val="001C44F7"/>
    <w:rsid w:val="001C4827"/>
    <w:rsid w:val="001C4A74"/>
    <w:rsid w:val="001C4BD5"/>
    <w:rsid w:val="001C5158"/>
    <w:rsid w:val="001C53EC"/>
    <w:rsid w:val="001C57FF"/>
    <w:rsid w:val="001C5830"/>
    <w:rsid w:val="001C5AE8"/>
    <w:rsid w:val="001C5CFA"/>
    <w:rsid w:val="001C6A63"/>
    <w:rsid w:val="001C6F1A"/>
    <w:rsid w:val="001C7260"/>
    <w:rsid w:val="001C73C1"/>
    <w:rsid w:val="001C75A0"/>
    <w:rsid w:val="001D0843"/>
    <w:rsid w:val="001D0992"/>
    <w:rsid w:val="001D0C50"/>
    <w:rsid w:val="001D0EA8"/>
    <w:rsid w:val="001D1040"/>
    <w:rsid w:val="001D1720"/>
    <w:rsid w:val="001D1747"/>
    <w:rsid w:val="001D1987"/>
    <w:rsid w:val="001D28A7"/>
    <w:rsid w:val="001D290E"/>
    <w:rsid w:val="001D2A26"/>
    <w:rsid w:val="001D3173"/>
    <w:rsid w:val="001D363B"/>
    <w:rsid w:val="001D3A44"/>
    <w:rsid w:val="001D3C0F"/>
    <w:rsid w:val="001D4432"/>
    <w:rsid w:val="001D4592"/>
    <w:rsid w:val="001D4A89"/>
    <w:rsid w:val="001D4B05"/>
    <w:rsid w:val="001D4C2D"/>
    <w:rsid w:val="001D4E1E"/>
    <w:rsid w:val="001D4EBD"/>
    <w:rsid w:val="001D4F92"/>
    <w:rsid w:val="001D55FF"/>
    <w:rsid w:val="001D579B"/>
    <w:rsid w:val="001D5C38"/>
    <w:rsid w:val="001D5D4A"/>
    <w:rsid w:val="001D5EC0"/>
    <w:rsid w:val="001D616A"/>
    <w:rsid w:val="001D6A63"/>
    <w:rsid w:val="001D6B85"/>
    <w:rsid w:val="001D6B91"/>
    <w:rsid w:val="001D6E4E"/>
    <w:rsid w:val="001D7473"/>
    <w:rsid w:val="001D74EF"/>
    <w:rsid w:val="001D7BD9"/>
    <w:rsid w:val="001D7FC0"/>
    <w:rsid w:val="001E0E7A"/>
    <w:rsid w:val="001E1232"/>
    <w:rsid w:val="001E16DD"/>
    <w:rsid w:val="001E1F2B"/>
    <w:rsid w:val="001E20B7"/>
    <w:rsid w:val="001E2A58"/>
    <w:rsid w:val="001E2A88"/>
    <w:rsid w:val="001E2B0D"/>
    <w:rsid w:val="001E3200"/>
    <w:rsid w:val="001E36FE"/>
    <w:rsid w:val="001E3846"/>
    <w:rsid w:val="001E3F3E"/>
    <w:rsid w:val="001E46F2"/>
    <w:rsid w:val="001E5049"/>
    <w:rsid w:val="001E576A"/>
    <w:rsid w:val="001E57B8"/>
    <w:rsid w:val="001E5808"/>
    <w:rsid w:val="001E5835"/>
    <w:rsid w:val="001E5C04"/>
    <w:rsid w:val="001E5E30"/>
    <w:rsid w:val="001E5EB3"/>
    <w:rsid w:val="001E5F11"/>
    <w:rsid w:val="001E6093"/>
    <w:rsid w:val="001E6457"/>
    <w:rsid w:val="001E71DC"/>
    <w:rsid w:val="001E74B1"/>
    <w:rsid w:val="001E7C2C"/>
    <w:rsid w:val="001E7C30"/>
    <w:rsid w:val="001F0265"/>
    <w:rsid w:val="001F07EE"/>
    <w:rsid w:val="001F081E"/>
    <w:rsid w:val="001F0A2D"/>
    <w:rsid w:val="001F0DB2"/>
    <w:rsid w:val="001F118A"/>
    <w:rsid w:val="001F1326"/>
    <w:rsid w:val="001F1525"/>
    <w:rsid w:val="001F1C95"/>
    <w:rsid w:val="001F1CFB"/>
    <w:rsid w:val="001F2245"/>
    <w:rsid w:val="001F253E"/>
    <w:rsid w:val="001F2D70"/>
    <w:rsid w:val="001F2D94"/>
    <w:rsid w:val="001F2F47"/>
    <w:rsid w:val="001F30F7"/>
    <w:rsid w:val="001F39E4"/>
    <w:rsid w:val="001F3A62"/>
    <w:rsid w:val="001F3FDD"/>
    <w:rsid w:val="001F4007"/>
    <w:rsid w:val="001F4014"/>
    <w:rsid w:val="001F42CD"/>
    <w:rsid w:val="001F435B"/>
    <w:rsid w:val="001F4481"/>
    <w:rsid w:val="001F468D"/>
    <w:rsid w:val="001F48AA"/>
    <w:rsid w:val="001F496A"/>
    <w:rsid w:val="001F5049"/>
    <w:rsid w:val="001F545A"/>
    <w:rsid w:val="001F55D3"/>
    <w:rsid w:val="001F5A02"/>
    <w:rsid w:val="001F6008"/>
    <w:rsid w:val="001F6394"/>
    <w:rsid w:val="001F66D3"/>
    <w:rsid w:val="001F6786"/>
    <w:rsid w:val="001F6BBC"/>
    <w:rsid w:val="001F7C5B"/>
    <w:rsid w:val="001F7FB4"/>
    <w:rsid w:val="00200120"/>
    <w:rsid w:val="0020041B"/>
    <w:rsid w:val="00200930"/>
    <w:rsid w:val="00200EBA"/>
    <w:rsid w:val="00201005"/>
    <w:rsid w:val="0020120B"/>
    <w:rsid w:val="00201252"/>
    <w:rsid w:val="002019A8"/>
    <w:rsid w:val="00201B60"/>
    <w:rsid w:val="00201EC3"/>
    <w:rsid w:val="00202345"/>
    <w:rsid w:val="002024F5"/>
    <w:rsid w:val="0020280B"/>
    <w:rsid w:val="00202863"/>
    <w:rsid w:val="00202A33"/>
    <w:rsid w:val="00202DF1"/>
    <w:rsid w:val="00202F57"/>
    <w:rsid w:val="002030BE"/>
    <w:rsid w:val="00203124"/>
    <w:rsid w:val="00203155"/>
    <w:rsid w:val="00203301"/>
    <w:rsid w:val="0020391B"/>
    <w:rsid w:val="00203FB9"/>
    <w:rsid w:val="00203FFF"/>
    <w:rsid w:val="002040AC"/>
    <w:rsid w:val="0020411D"/>
    <w:rsid w:val="0020447E"/>
    <w:rsid w:val="00204633"/>
    <w:rsid w:val="00204711"/>
    <w:rsid w:val="00204720"/>
    <w:rsid w:val="00204A8B"/>
    <w:rsid w:val="00204B04"/>
    <w:rsid w:val="002051FA"/>
    <w:rsid w:val="002053E5"/>
    <w:rsid w:val="00205AA4"/>
    <w:rsid w:val="00205C50"/>
    <w:rsid w:val="00205FFE"/>
    <w:rsid w:val="00206A9B"/>
    <w:rsid w:val="00206EF7"/>
    <w:rsid w:val="0020721C"/>
    <w:rsid w:val="002076EB"/>
    <w:rsid w:val="00207A53"/>
    <w:rsid w:val="002104C7"/>
    <w:rsid w:val="00210647"/>
    <w:rsid w:val="00210B7E"/>
    <w:rsid w:val="00210C9B"/>
    <w:rsid w:val="00210D45"/>
    <w:rsid w:val="00211156"/>
    <w:rsid w:val="0021128F"/>
    <w:rsid w:val="00211815"/>
    <w:rsid w:val="002119B4"/>
    <w:rsid w:val="00211BAB"/>
    <w:rsid w:val="00212525"/>
    <w:rsid w:val="0021297C"/>
    <w:rsid w:val="00212A9D"/>
    <w:rsid w:val="00212BBD"/>
    <w:rsid w:val="00212C7B"/>
    <w:rsid w:val="00213552"/>
    <w:rsid w:val="00213670"/>
    <w:rsid w:val="00213D30"/>
    <w:rsid w:val="00213EA3"/>
    <w:rsid w:val="00214317"/>
    <w:rsid w:val="002145BF"/>
    <w:rsid w:val="00214A68"/>
    <w:rsid w:val="00214C84"/>
    <w:rsid w:val="00214DC0"/>
    <w:rsid w:val="00214DE4"/>
    <w:rsid w:val="0021508C"/>
    <w:rsid w:val="002154ED"/>
    <w:rsid w:val="00215717"/>
    <w:rsid w:val="002162A3"/>
    <w:rsid w:val="00216BA4"/>
    <w:rsid w:val="00216C81"/>
    <w:rsid w:val="00216F01"/>
    <w:rsid w:val="00217074"/>
    <w:rsid w:val="00217097"/>
    <w:rsid w:val="002170E2"/>
    <w:rsid w:val="00217352"/>
    <w:rsid w:val="00217697"/>
    <w:rsid w:val="0021772E"/>
    <w:rsid w:val="00217778"/>
    <w:rsid w:val="00217E58"/>
    <w:rsid w:val="00220280"/>
    <w:rsid w:val="0022034E"/>
    <w:rsid w:val="002208C1"/>
    <w:rsid w:val="00220955"/>
    <w:rsid w:val="00220BE2"/>
    <w:rsid w:val="00220C82"/>
    <w:rsid w:val="00220D2A"/>
    <w:rsid w:val="002211D9"/>
    <w:rsid w:val="00221B4D"/>
    <w:rsid w:val="00221E99"/>
    <w:rsid w:val="0022212A"/>
    <w:rsid w:val="00222616"/>
    <w:rsid w:val="00222766"/>
    <w:rsid w:val="002228BB"/>
    <w:rsid w:val="00223049"/>
    <w:rsid w:val="002238B3"/>
    <w:rsid w:val="002238BC"/>
    <w:rsid w:val="00223966"/>
    <w:rsid w:val="00223B8A"/>
    <w:rsid w:val="00223DFE"/>
    <w:rsid w:val="002240FE"/>
    <w:rsid w:val="00224399"/>
    <w:rsid w:val="002250AC"/>
    <w:rsid w:val="002250C3"/>
    <w:rsid w:val="00225206"/>
    <w:rsid w:val="00225217"/>
    <w:rsid w:val="0022532D"/>
    <w:rsid w:val="00225754"/>
    <w:rsid w:val="00225A2B"/>
    <w:rsid w:val="00225D42"/>
    <w:rsid w:val="00225EDE"/>
    <w:rsid w:val="00226013"/>
    <w:rsid w:val="00226473"/>
    <w:rsid w:val="002265C7"/>
    <w:rsid w:val="002266D0"/>
    <w:rsid w:val="002267A7"/>
    <w:rsid w:val="002267BE"/>
    <w:rsid w:val="00226902"/>
    <w:rsid w:val="0022696F"/>
    <w:rsid w:val="00226B42"/>
    <w:rsid w:val="00226B5C"/>
    <w:rsid w:val="00226B9C"/>
    <w:rsid w:val="00226BD9"/>
    <w:rsid w:val="00226D7D"/>
    <w:rsid w:val="00226F24"/>
    <w:rsid w:val="00226F63"/>
    <w:rsid w:val="002272A8"/>
    <w:rsid w:val="0022749F"/>
    <w:rsid w:val="00227C41"/>
    <w:rsid w:val="00230240"/>
    <w:rsid w:val="0023078A"/>
    <w:rsid w:val="00230CA5"/>
    <w:rsid w:val="00230CEC"/>
    <w:rsid w:val="00230D40"/>
    <w:rsid w:val="00230EB1"/>
    <w:rsid w:val="00231050"/>
    <w:rsid w:val="002310A6"/>
    <w:rsid w:val="002316D9"/>
    <w:rsid w:val="002318CE"/>
    <w:rsid w:val="00231AD1"/>
    <w:rsid w:val="00231E3C"/>
    <w:rsid w:val="002323DD"/>
    <w:rsid w:val="002324EE"/>
    <w:rsid w:val="0023266D"/>
    <w:rsid w:val="00232984"/>
    <w:rsid w:val="002335B8"/>
    <w:rsid w:val="00233600"/>
    <w:rsid w:val="00233B0D"/>
    <w:rsid w:val="00233C87"/>
    <w:rsid w:val="00233CAA"/>
    <w:rsid w:val="0023407C"/>
    <w:rsid w:val="00234B55"/>
    <w:rsid w:val="00234C82"/>
    <w:rsid w:val="00234C88"/>
    <w:rsid w:val="00234E43"/>
    <w:rsid w:val="00234E69"/>
    <w:rsid w:val="00234E94"/>
    <w:rsid w:val="00234EFB"/>
    <w:rsid w:val="00235000"/>
    <w:rsid w:val="0023578F"/>
    <w:rsid w:val="002359D4"/>
    <w:rsid w:val="00235B54"/>
    <w:rsid w:val="00236924"/>
    <w:rsid w:val="00236A13"/>
    <w:rsid w:val="00236A37"/>
    <w:rsid w:val="00236C6E"/>
    <w:rsid w:val="00236DAD"/>
    <w:rsid w:val="00236DEC"/>
    <w:rsid w:val="00237C22"/>
    <w:rsid w:val="00237D10"/>
    <w:rsid w:val="00237E50"/>
    <w:rsid w:val="0024014B"/>
    <w:rsid w:val="002404E2"/>
    <w:rsid w:val="00240995"/>
    <w:rsid w:val="00240D3B"/>
    <w:rsid w:val="0024109F"/>
    <w:rsid w:val="00241D49"/>
    <w:rsid w:val="00241D9B"/>
    <w:rsid w:val="00241E01"/>
    <w:rsid w:val="00242528"/>
    <w:rsid w:val="002428AD"/>
    <w:rsid w:val="00242D9E"/>
    <w:rsid w:val="00242E00"/>
    <w:rsid w:val="00242F45"/>
    <w:rsid w:val="0024309A"/>
    <w:rsid w:val="00243598"/>
    <w:rsid w:val="002435E0"/>
    <w:rsid w:val="00243969"/>
    <w:rsid w:val="00243E6F"/>
    <w:rsid w:val="0024404A"/>
    <w:rsid w:val="00244839"/>
    <w:rsid w:val="00244853"/>
    <w:rsid w:val="00244905"/>
    <w:rsid w:val="00244EAF"/>
    <w:rsid w:val="00245090"/>
    <w:rsid w:val="002450D6"/>
    <w:rsid w:val="00245751"/>
    <w:rsid w:val="00245B21"/>
    <w:rsid w:val="00245ED7"/>
    <w:rsid w:val="00246015"/>
    <w:rsid w:val="002464AF"/>
    <w:rsid w:val="0024652E"/>
    <w:rsid w:val="00246B5A"/>
    <w:rsid w:val="00246F7D"/>
    <w:rsid w:val="00247193"/>
    <w:rsid w:val="0024765C"/>
    <w:rsid w:val="00247A8A"/>
    <w:rsid w:val="00247B4B"/>
    <w:rsid w:val="00247F6B"/>
    <w:rsid w:val="00250137"/>
    <w:rsid w:val="002503AB"/>
    <w:rsid w:val="00250790"/>
    <w:rsid w:val="00250F4B"/>
    <w:rsid w:val="0025172F"/>
    <w:rsid w:val="002518BA"/>
    <w:rsid w:val="00252444"/>
    <w:rsid w:val="00252509"/>
    <w:rsid w:val="00252885"/>
    <w:rsid w:val="00252EC9"/>
    <w:rsid w:val="00252F80"/>
    <w:rsid w:val="002533FC"/>
    <w:rsid w:val="00253875"/>
    <w:rsid w:val="00253E75"/>
    <w:rsid w:val="00253F91"/>
    <w:rsid w:val="00253FAE"/>
    <w:rsid w:val="0025423E"/>
    <w:rsid w:val="002543A3"/>
    <w:rsid w:val="00254598"/>
    <w:rsid w:val="0025471C"/>
    <w:rsid w:val="00254CE7"/>
    <w:rsid w:val="00254F09"/>
    <w:rsid w:val="0025566A"/>
    <w:rsid w:val="0025575B"/>
    <w:rsid w:val="00255813"/>
    <w:rsid w:val="00255A24"/>
    <w:rsid w:val="002569E5"/>
    <w:rsid w:val="00257461"/>
    <w:rsid w:val="00257C7E"/>
    <w:rsid w:val="00257DCD"/>
    <w:rsid w:val="00257E09"/>
    <w:rsid w:val="00257F90"/>
    <w:rsid w:val="00257FCC"/>
    <w:rsid w:val="002601CC"/>
    <w:rsid w:val="0026052D"/>
    <w:rsid w:val="00260862"/>
    <w:rsid w:val="0026098D"/>
    <w:rsid w:val="00260F8A"/>
    <w:rsid w:val="00261434"/>
    <w:rsid w:val="002619FF"/>
    <w:rsid w:val="00261AEB"/>
    <w:rsid w:val="00261F7D"/>
    <w:rsid w:val="00261FD1"/>
    <w:rsid w:val="00262320"/>
    <w:rsid w:val="002624E0"/>
    <w:rsid w:val="00262590"/>
    <w:rsid w:val="00262B65"/>
    <w:rsid w:val="00263299"/>
    <w:rsid w:val="002632D7"/>
    <w:rsid w:val="002633EE"/>
    <w:rsid w:val="00263580"/>
    <w:rsid w:val="00263924"/>
    <w:rsid w:val="0026396F"/>
    <w:rsid w:val="00263B51"/>
    <w:rsid w:val="00263CC9"/>
    <w:rsid w:val="00264166"/>
    <w:rsid w:val="002641C6"/>
    <w:rsid w:val="002649A6"/>
    <w:rsid w:val="002649B0"/>
    <w:rsid w:val="00264C5B"/>
    <w:rsid w:val="002651F6"/>
    <w:rsid w:val="0026570F"/>
    <w:rsid w:val="00265A12"/>
    <w:rsid w:val="00265C68"/>
    <w:rsid w:val="00265CA3"/>
    <w:rsid w:val="00265CEF"/>
    <w:rsid w:val="00265D31"/>
    <w:rsid w:val="00265FD5"/>
    <w:rsid w:val="002662CC"/>
    <w:rsid w:val="002663C5"/>
    <w:rsid w:val="0026644F"/>
    <w:rsid w:val="00266596"/>
    <w:rsid w:val="00266A7B"/>
    <w:rsid w:val="00266A81"/>
    <w:rsid w:val="00266D6E"/>
    <w:rsid w:val="00266E65"/>
    <w:rsid w:val="00267137"/>
    <w:rsid w:val="002672F9"/>
    <w:rsid w:val="00267DDB"/>
    <w:rsid w:val="0027023F"/>
    <w:rsid w:val="0027052D"/>
    <w:rsid w:val="002705CA"/>
    <w:rsid w:val="0027074D"/>
    <w:rsid w:val="00271029"/>
    <w:rsid w:val="002711E4"/>
    <w:rsid w:val="00271320"/>
    <w:rsid w:val="002717D4"/>
    <w:rsid w:val="0027196E"/>
    <w:rsid w:val="0027218A"/>
    <w:rsid w:val="00272225"/>
    <w:rsid w:val="00272510"/>
    <w:rsid w:val="0027278B"/>
    <w:rsid w:val="002728A3"/>
    <w:rsid w:val="00272A2E"/>
    <w:rsid w:val="00272AF0"/>
    <w:rsid w:val="00272E70"/>
    <w:rsid w:val="0027317E"/>
    <w:rsid w:val="00273706"/>
    <w:rsid w:val="00273796"/>
    <w:rsid w:val="002737BE"/>
    <w:rsid w:val="002738CF"/>
    <w:rsid w:val="00273C04"/>
    <w:rsid w:val="00273F4A"/>
    <w:rsid w:val="002745DA"/>
    <w:rsid w:val="00274B60"/>
    <w:rsid w:val="00274FE2"/>
    <w:rsid w:val="0027560E"/>
    <w:rsid w:val="00275963"/>
    <w:rsid w:val="00275A6F"/>
    <w:rsid w:val="00276251"/>
    <w:rsid w:val="002763E1"/>
    <w:rsid w:val="00276A21"/>
    <w:rsid w:val="00276A4C"/>
    <w:rsid w:val="00276AA3"/>
    <w:rsid w:val="00276DFA"/>
    <w:rsid w:val="002770CE"/>
    <w:rsid w:val="00277208"/>
    <w:rsid w:val="00277298"/>
    <w:rsid w:val="0027753E"/>
    <w:rsid w:val="00277560"/>
    <w:rsid w:val="00277E23"/>
    <w:rsid w:val="00277EAE"/>
    <w:rsid w:val="002803E1"/>
    <w:rsid w:val="00280506"/>
    <w:rsid w:val="00280596"/>
    <w:rsid w:val="00280609"/>
    <w:rsid w:val="00280A80"/>
    <w:rsid w:val="00280BF1"/>
    <w:rsid w:val="00280D00"/>
    <w:rsid w:val="0028114F"/>
    <w:rsid w:val="002811FF"/>
    <w:rsid w:val="00281601"/>
    <w:rsid w:val="002819FE"/>
    <w:rsid w:val="00281AED"/>
    <w:rsid w:val="00281E41"/>
    <w:rsid w:val="00281EE8"/>
    <w:rsid w:val="00281F6B"/>
    <w:rsid w:val="002824A9"/>
    <w:rsid w:val="00282815"/>
    <w:rsid w:val="00282883"/>
    <w:rsid w:val="002829D2"/>
    <w:rsid w:val="00282BC4"/>
    <w:rsid w:val="00282C16"/>
    <w:rsid w:val="002834F9"/>
    <w:rsid w:val="00283927"/>
    <w:rsid w:val="00283B25"/>
    <w:rsid w:val="00283CF7"/>
    <w:rsid w:val="002840EB"/>
    <w:rsid w:val="002848FF"/>
    <w:rsid w:val="00284908"/>
    <w:rsid w:val="00284ABC"/>
    <w:rsid w:val="00284AED"/>
    <w:rsid w:val="002850E8"/>
    <w:rsid w:val="00285A1A"/>
    <w:rsid w:val="00285AB1"/>
    <w:rsid w:val="00285FC1"/>
    <w:rsid w:val="00286015"/>
    <w:rsid w:val="002865FB"/>
    <w:rsid w:val="0028660A"/>
    <w:rsid w:val="00286696"/>
    <w:rsid w:val="0028679C"/>
    <w:rsid w:val="00286BC6"/>
    <w:rsid w:val="00286C11"/>
    <w:rsid w:val="00286E2F"/>
    <w:rsid w:val="002873D3"/>
    <w:rsid w:val="00287CEA"/>
    <w:rsid w:val="002902BB"/>
    <w:rsid w:val="002907A7"/>
    <w:rsid w:val="0029089A"/>
    <w:rsid w:val="00290C48"/>
    <w:rsid w:val="00290C6B"/>
    <w:rsid w:val="00290FA1"/>
    <w:rsid w:val="0029106A"/>
    <w:rsid w:val="002910AC"/>
    <w:rsid w:val="00291313"/>
    <w:rsid w:val="002914DF"/>
    <w:rsid w:val="002916C1"/>
    <w:rsid w:val="0029181C"/>
    <w:rsid w:val="0029192B"/>
    <w:rsid w:val="00291F09"/>
    <w:rsid w:val="00292E18"/>
    <w:rsid w:val="00293121"/>
    <w:rsid w:val="002931FE"/>
    <w:rsid w:val="00293273"/>
    <w:rsid w:val="0029373F"/>
    <w:rsid w:val="00293DB9"/>
    <w:rsid w:val="00293EE7"/>
    <w:rsid w:val="00293F35"/>
    <w:rsid w:val="0029431C"/>
    <w:rsid w:val="00294758"/>
    <w:rsid w:val="002947C9"/>
    <w:rsid w:val="0029490C"/>
    <w:rsid w:val="00294978"/>
    <w:rsid w:val="00294F9F"/>
    <w:rsid w:val="00295365"/>
    <w:rsid w:val="0029536D"/>
    <w:rsid w:val="00295659"/>
    <w:rsid w:val="00295D35"/>
    <w:rsid w:val="00295F68"/>
    <w:rsid w:val="00295F80"/>
    <w:rsid w:val="00296285"/>
    <w:rsid w:val="002964F8"/>
    <w:rsid w:val="002967BA"/>
    <w:rsid w:val="00296842"/>
    <w:rsid w:val="00296B0E"/>
    <w:rsid w:val="00296EAE"/>
    <w:rsid w:val="00297168"/>
    <w:rsid w:val="00297369"/>
    <w:rsid w:val="00297415"/>
    <w:rsid w:val="002A00A9"/>
    <w:rsid w:val="002A01C8"/>
    <w:rsid w:val="002A0342"/>
    <w:rsid w:val="002A1368"/>
    <w:rsid w:val="002A1383"/>
    <w:rsid w:val="002A1566"/>
    <w:rsid w:val="002A15BF"/>
    <w:rsid w:val="002A17A1"/>
    <w:rsid w:val="002A19BD"/>
    <w:rsid w:val="002A2070"/>
    <w:rsid w:val="002A235E"/>
    <w:rsid w:val="002A23C8"/>
    <w:rsid w:val="002A23EB"/>
    <w:rsid w:val="002A2BBC"/>
    <w:rsid w:val="002A2FB5"/>
    <w:rsid w:val="002A3052"/>
    <w:rsid w:val="002A36B3"/>
    <w:rsid w:val="002A3823"/>
    <w:rsid w:val="002A3A36"/>
    <w:rsid w:val="002A4070"/>
    <w:rsid w:val="002A41F4"/>
    <w:rsid w:val="002A55A8"/>
    <w:rsid w:val="002A5629"/>
    <w:rsid w:val="002A5646"/>
    <w:rsid w:val="002A6B18"/>
    <w:rsid w:val="002A6F12"/>
    <w:rsid w:val="002A716B"/>
    <w:rsid w:val="002A7273"/>
    <w:rsid w:val="002A735B"/>
    <w:rsid w:val="002A73A7"/>
    <w:rsid w:val="002A754A"/>
    <w:rsid w:val="002A7854"/>
    <w:rsid w:val="002A7D4B"/>
    <w:rsid w:val="002A7E59"/>
    <w:rsid w:val="002B0200"/>
    <w:rsid w:val="002B0329"/>
    <w:rsid w:val="002B042F"/>
    <w:rsid w:val="002B072E"/>
    <w:rsid w:val="002B0BC1"/>
    <w:rsid w:val="002B0E18"/>
    <w:rsid w:val="002B0EEB"/>
    <w:rsid w:val="002B0F5C"/>
    <w:rsid w:val="002B0FE6"/>
    <w:rsid w:val="002B11B5"/>
    <w:rsid w:val="002B1304"/>
    <w:rsid w:val="002B1383"/>
    <w:rsid w:val="002B1499"/>
    <w:rsid w:val="002B156F"/>
    <w:rsid w:val="002B1AD6"/>
    <w:rsid w:val="002B2426"/>
    <w:rsid w:val="002B2507"/>
    <w:rsid w:val="002B250D"/>
    <w:rsid w:val="002B2642"/>
    <w:rsid w:val="002B2A4C"/>
    <w:rsid w:val="002B2B29"/>
    <w:rsid w:val="002B3840"/>
    <w:rsid w:val="002B38E6"/>
    <w:rsid w:val="002B3B41"/>
    <w:rsid w:val="002B3BBF"/>
    <w:rsid w:val="002B3C98"/>
    <w:rsid w:val="002B3E36"/>
    <w:rsid w:val="002B3E52"/>
    <w:rsid w:val="002B3F6F"/>
    <w:rsid w:val="002B4295"/>
    <w:rsid w:val="002B441F"/>
    <w:rsid w:val="002B44F1"/>
    <w:rsid w:val="002B451D"/>
    <w:rsid w:val="002B45C5"/>
    <w:rsid w:val="002B47CE"/>
    <w:rsid w:val="002B49AD"/>
    <w:rsid w:val="002B4BCE"/>
    <w:rsid w:val="002B5118"/>
    <w:rsid w:val="002B58A8"/>
    <w:rsid w:val="002B59C7"/>
    <w:rsid w:val="002B5D5B"/>
    <w:rsid w:val="002B60E3"/>
    <w:rsid w:val="002B629F"/>
    <w:rsid w:val="002B6347"/>
    <w:rsid w:val="002B6419"/>
    <w:rsid w:val="002B67B5"/>
    <w:rsid w:val="002B70B4"/>
    <w:rsid w:val="002B7427"/>
    <w:rsid w:val="002B751F"/>
    <w:rsid w:val="002B7AF8"/>
    <w:rsid w:val="002B7B75"/>
    <w:rsid w:val="002B7DA5"/>
    <w:rsid w:val="002C02A0"/>
    <w:rsid w:val="002C074C"/>
    <w:rsid w:val="002C098E"/>
    <w:rsid w:val="002C0AE6"/>
    <w:rsid w:val="002C0C14"/>
    <w:rsid w:val="002C12E9"/>
    <w:rsid w:val="002C140E"/>
    <w:rsid w:val="002C1601"/>
    <w:rsid w:val="002C1953"/>
    <w:rsid w:val="002C1EE3"/>
    <w:rsid w:val="002C1FE7"/>
    <w:rsid w:val="002C2221"/>
    <w:rsid w:val="002C2661"/>
    <w:rsid w:val="002C2D7B"/>
    <w:rsid w:val="002C32F0"/>
    <w:rsid w:val="002C382C"/>
    <w:rsid w:val="002C3852"/>
    <w:rsid w:val="002C3D50"/>
    <w:rsid w:val="002C3F1E"/>
    <w:rsid w:val="002C4C30"/>
    <w:rsid w:val="002C4D9A"/>
    <w:rsid w:val="002C4E0D"/>
    <w:rsid w:val="002C4F01"/>
    <w:rsid w:val="002C530D"/>
    <w:rsid w:val="002C56C0"/>
    <w:rsid w:val="002C5A11"/>
    <w:rsid w:val="002C5A15"/>
    <w:rsid w:val="002C6155"/>
    <w:rsid w:val="002C6277"/>
    <w:rsid w:val="002C6C9F"/>
    <w:rsid w:val="002C6D06"/>
    <w:rsid w:val="002C6EC9"/>
    <w:rsid w:val="002C76BD"/>
    <w:rsid w:val="002D0484"/>
    <w:rsid w:val="002D0B7D"/>
    <w:rsid w:val="002D0C48"/>
    <w:rsid w:val="002D1362"/>
    <w:rsid w:val="002D17CA"/>
    <w:rsid w:val="002D196D"/>
    <w:rsid w:val="002D1A87"/>
    <w:rsid w:val="002D1AB6"/>
    <w:rsid w:val="002D1D73"/>
    <w:rsid w:val="002D212E"/>
    <w:rsid w:val="002D2994"/>
    <w:rsid w:val="002D29DC"/>
    <w:rsid w:val="002D31BA"/>
    <w:rsid w:val="002D3830"/>
    <w:rsid w:val="002D3C92"/>
    <w:rsid w:val="002D414C"/>
    <w:rsid w:val="002D44D6"/>
    <w:rsid w:val="002D4BFD"/>
    <w:rsid w:val="002D4E2B"/>
    <w:rsid w:val="002D50D9"/>
    <w:rsid w:val="002D53BD"/>
    <w:rsid w:val="002D548C"/>
    <w:rsid w:val="002D562B"/>
    <w:rsid w:val="002D584F"/>
    <w:rsid w:val="002D58C5"/>
    <w:rsid w:val="002D59C6"/>
    <w:rsid w:val="002D5AB2"/>
    <w:rsid w:val="002D5CAF"/>
    <w:rsid w:val="002D63BF"/>
    <w:rsid w:val="002D6998"/>
    <w:rsid w:val="002D7249"/>
    <w:rsid w:val="002D765F"/>
    <w:rsid w:val="002D7770"/>
    <w:rsid w:val="002D788E"/>
    <w:rsid w:val="002D78D3"/>
    <w:rsid w:val="002D7B1A"/>
    <w:rsid w:val="002D7BA2"/>
    <w:rsid w:val="002D7BC1"/>
    <w:rsid w:val="002D7DF8"/>
    <w:rsid w:val="002E0276"/>
    <w:rsid w:val="002E03D8"/>
    <w:rsid w:val="002E08A4"/>
    <w:rsid w:val="002E0A86"/>
    <w:rsid w:val="002E0A89"/>
    <w:rsid w:val="002E0BA2"/>
    <w:rsid w:val="002E1110"/>
    <w:rsid w:val="002E11D0"/>
    <w:rsid w:val="002E1624"/>
    <w:rsid w:val="002E1C49"/>
    <w:rsid w:val="002E20F7"/>
    <w:rsid w:val="002E2718"/>
    <w:rsid w:val="002E2A05"/>
    <w:rsid w:val="002E32EB"/>
    <w:rsid w:val="002E33A3"/>
    <w:rsid w:val="002E3708"/>
    <w:rsid w:val="002E37D4"/>
    <w:rsid w:val="002E3B57"/>
    <w:rsid w:val="002E3B70"/>
    <w:rsid w:val="002E434D"/>
    <w:rsid w:val="002E45F9"/>
    <w:rsid w:val="002E49E5"/>
    <w:rsid w:val="002E4B52"/>
    <w:rsid w:val="002E4F25"/>
    <w:rsid w:val="002E53B3"/>
    <w:rsid w:val="002E570E"/>
    <w:rsid w:val="002E581B"/>
    <w:rsid w:val="002E5B50"/>
    <w:rsid w:val="002E5D3D"/>
    <w:rsid w:val="002E65A3"/>
    <w:rsid w:val="002E6826"/>
    <w:rsid w:val="002E6A82"/>
    <w:rsid w:val="002E6C9E"/>
    <w:rsid w:val="002E7365"/>
    <w:rsid w:val="002F161D"/>
    <w:rsid w:val="002F16E7"/>
    <w:rsid w:val="002F1B0A"/>
    <w:rsid w:val="002F1B48"/>
    <w:rsid w:val="002F1DF3"/>
    <w:rsid w:val="002F20A4"/>
    <w:rsid w:val="002F20CD"/>
    <w:rsid w:val="002F2785"/>
    <w:rsid w:val="002F2CAB"/>
    <w:rsid w:val="002F2FD5"/>
    <w:rsid w:val="002F31B6"/>
    <w:rsid w:val="002F3391"/>
    <w:rsid w:val="002F38EE"/>
    <w:rsid w:val="002F39F8"/>
    <w:rsid w:val="002F4375"/>
    <w:rsid w:val="002F4391"/>
    <w:rsid w:val="002F43DE"/>
    <w:rsid w:val="002F45CA"/>
    <w:rsid w:val="002F491C"/>
    <w:rsid w:val="002F5366"/>
    <w:rsid w:val="002F59B6"/>
    <w:rsid w:val="002F5B04"/>
    <w:rsid w:val="002F5BB0"/>
    <w:rsid w:val="002F6B87"/>
    <w:rsid w:val="002F6C96"/>
    <w:rsid w:val="002F759B"/>
    <w:rsid w:val="002F77E6"/>
    <w:rsid w:val="002F780B"/>
    <w:rsid w:val="002F7BC0"/>
    <w:rsid w:val="003009BD"/>
    <w:rsid w:val="00300C6E"/>
    <w:rsid w:val="00300EF8"/>
    <w:rsid w:val="00300F95"/>
    <w:rsid w:val="00301087"/>
    <w:rsid w:val="00301328"/>
    <w:rsid w:val="00301672"/>
    <w:rsid w:val="0030177F"/>
    <w:rsid w:val="00301913"/>
    <w:rsid w:val="00301A5D"/>
    <w:rsid w:val="00302622"/>
    <w:rsid w:val="00302776"/>
    <w:rsid w:val="00302838"/>
    <w:rsid w:val="00302A3C"/>
    <w:rsid w:val="00302B22"/>
    <w:rsid w:val="00302B6F"/>
    <w:rsid w:val="00303187"/>
    <w:rsid w:val="00303329"/>
    <w:rsid w:val="003037C5"/>
    <w:rsid w:val="00303BC3"/>
    <w:rsid w:val="00303E5B"/>
    <w:rsid w:val="00304216"/>
    <w:rsid w:val="00304252"/>
    <w:rsid w:val="00304271"/>
    <w:rsid w:val="00304441"/>
    <w:rsid w:val="00305455"/>
    <w:rsid w:val="00305BEA"/>
    <w:rsid w:val="00305E55"/>
    <w:rsid w:val="00305ECD"/>
    <w:rsid w:val="003060FD"/>
    <w:rsid w:val="003068D8"/>
    <w:rsid w:val="003073AE"/>
    <w:rsid w:val="00307417"/>
    <w:rsid w:val="003078B1"/>
    <w:rsid w:val="00307E7D"/>
    <w:rsid w:val="003105A8"/>
    <w:rsid w:val="00310625"/>
    <w:rsid w:val="00310674"/>
    <w:rsid w:val="0031084B"/>
    <w:rsid w:val="00310F56"/>
    <w:rsid w:val="00311083"/>
    <w:rsid w:val="003111B3"/>
    <w:rsid w:val="00311951"/>
    <w:rsid w:val="00311ADF"/>
    <w:rsid w:val="003121AE"/>
    <w:rsid w:val="00313A1D"/>
    <w:rsid w:val="00313A6F"/>
    <w:rsid w:val="00313DB3"/>
    <w:rsid w:val="003142B8"/>
    <w:rsid w:val="00314736"/>
    <w:rsid w:val="0031481C"/>
    <w:rsid w:val="00315011"/>
    <w:rsid w:val="00315020"/>
    <w:rsid w:val="00315246"/>
    <w:rsid w:val="00315470"/>
    <w:rsid w:val="00315925"/>
    <w:rsid w:val="00315A5D"/>
    <w:rsid w:val="00315ADE"/>
    <w:rsid w:val="0031618B"/>
    <w:rsid w:val="00316519"/>
    <w:rsid w:val="003165C7"/>
    <w:rsid w:val="00317887"/>
    <w:rsid w:val="003178C1"/>
    <w:rsid w:val="00317D29"/>
    <w:rsid w:val="003204A6"/>
    <w:rsid w:val="00320927"/>
    <w:rsid w:val="00320D7B"/>
    <w:rsid w:val="00320EBC"/>
    <w:rsid w:val="00321343"/>
    <w:rsid w:val="003220EF"/>
    <w:rsid w:val="003228B7"/>
    <w:rsid w:val="00322CA8"/>
    <w:rsid w:val="00322D2A"/>
    <w:rsid w:val="00322DA4"/>
    <w:rsid w:val="00322E3E"/>
    <w:rsid w:val="0032352C"/>
    <w:rsid w:val="00323603"/>
    <w:rsid w:val="003239E5"/>
    <w:rsid w:val="00323B5B"/>
    <w:rsid w:val="00323E12"/>
    <w:rsid w:val="00323EC4"/>
    <w:rsid w:val="00324343"/>
    <w:rsid w:val="00324FFC"/>
    <w:rsid w:val="00325739"/>
    <w:rsid w:val="00325AEB"/>
    <w:rsid w:val="00325D6A"/>
    <w:rsid w:val="0032671F"/>
    <w:rsid w:val="00326AEC"/>
    <w:rsid w:val="00326D81"/>
    <w:rsid w:val="0032706C"/>
    <w:rsid w:val="0032798A"/>
    <w:rsid w:val="00327C3E"/>
    <w:rsid w:val="00330282"/>
    <w:rsid w:val="00330327"/>
    <w:rsid w:val="003306A9"/>
    <w:rsid w:val="00331962"/>
    <w:rsid w:val="00331B2C"/>
    <w:rsid w:val="00331B86"/>
    <w:rsid w:val="00331BC3"/>
    <w:rsid w:val="00331E51"/>
    <w:rsid w:val="00332493"/>
    <w:rsid w:val="0033299B"/>
    <w:rsid w:val="003329FF"/>
    <w:rsid w:val="00332B1D"/>
    <w:rsid w:val="00333130"/>
    <w:rsid w:val="003333BD"/>
    <w:rsid w:val="0033348F"/>
    <w:rsid w:val="003338FA"/>
    <w:rsid w:val="00333A19"/>
    <w:rsid w:val="00333B2F"/>
    <w:rsid w:val="00333C68"/>
    <w:rsid w:val="00334120"/>
    <w:rsid w:val="0033434B"/>
    <w:rsid w:val="00334439"/>
    <w:rsid w:val="00334971"/>
    <w:rsid w:val="00335A25"/>
    <w:rsid w:val="00335D2A"/>
    <w:rsid w:val="00335E31"/>
    <w:rsid w:val="00336130"/>
    <w:rsid w:val="003361C9"/>
    <w:rsid w:val="003361E2"/>
    <w:rsid w:val="00336483"/>
    <w:rsid w:val="00336769"/>
    <w:rsid w:val="0033691C"/>
    <w:rsid w:val="00336961"/>
    <w:rsid w:val="003369FA"/>
    <w:rsid w:val="00336C66"/>
    <w:rsid w:val="00336EE3"/>
    <w:rsid w:val="00337115"/>
    <w:rsid w:val="003371E3"/>
    <w:rsid w:val="0033728E"/>
    <w:rsid w:val="003374A8"/>
    <w:rsid w:val="003376A5"/>
    <w:rsid w:val="003376C8"/>
    <w:rsid w:val="00337A1B"/>
    <w:rsid w:val="00337BFD"/>
    <w:rsid w:val="00337CEB"/>
    <w:rsid w:val="00337DC3"/>
    <w:rsid w:val="00340595"/>
    <w:rsid w:val="00340B47"/>
    <w:rsid w:val="00340BAD"/>
    <w:rsid w:val="00340BD7"/>
    <w:rsid w:val="00340FCF"/>
    <w:rsid w:val="0034153F"/>
    <w:rsid w:val="00341769"/>
    <w:rsid w:val="00341C4F"/>
    <w:rsid w:val="00341F5E"/>
    <w:rsid w:val="003421D2"/>
    <w:rsid w:val="0034230F"/>
    <w:rsid w:val="00342401"/>
    <w:rsid w:val="003427D6"/>
    <w:rsid w:val="00342FA7"/>
    <w:rsid w:val="00343200"/>
    <w:rsid w:val="00343334"/>
    <w:rsid w:val="00343808"/>
    <w:rsid w:val="00343AEF"/>
    <w:rsid w:val="00343E89"/>
    <w:rsid w:val="00343E90"/>
    <w:rsid w:val="00344608"/>
    <w:rsid w:val="00344747"/>
    <w:rsid w:val="00344836"/>
    <w:rsid w:val="00344F30"/>
    <w:rsid w:val="00344F4A"/>
    <w:rsid w:val="003450CE"/>
    <w:rsid w:val="00345749"/>
    <w:rsid w:val="0034599A"/>
    <w:rsid w:val="003459B5"/>
    <w:rsid w:val="00345A0D"/>
    <w:rsid w:val="00345C8A"/>
    <w:rsid w:val="00345D86"/>
    <w:rsid w:val="00346018"/>
    <w:rsid w:val="00346096"/>
    <w:rsid w:val="00346777"/>
    <w:rsid w:val="00346801"/>
    <w:rsid w:val="003469B6"/>
    <w:rsid w:val="00346CE0"/>
    <w:rsid w:val="00346FD9"/>
    <w:rsid w:val="003470C0"/>
    <w:rsid w:val="003478FE"/>
    <w:rsid w:val="00347DD1"/>
    <w:rsid w:val="00350118"/>
    <w:rsid w:val="00350121"/>
    <w:rsid w:val="00350696"/>
    <w:rsid w:val="003506E0"/>
    <w:rsid w:val="00350981"/>
    <w:rsid w:val="00350B25"/>
    <w:rsid w:val="00350E6A"/>
    <w:rsid w:val="00350FD4"/>
    <w:rsid w:val="003510A9"/>
    <w:rsid w:val="00351593"/>
    <w:rsid w:val="003519F0"/>
    <w:rsid w:val="00351AC4"/>
    <w:rsid w:val="00351E47"/>
    <w:rsid w:val="00351F81"/>
    <w:rsid w:val="0035228B"/>
    <w:rsid w:val="0035271B"/>
    <w:rsid w:val="003527DD"/>
    <w:rsid w:val="00352B05"/>
    <w:rsid w:val="00353805"/>
    <w:rsid w:val="003539E1"/>
    <w:rsid w:val="00353DCD"/>
    <w:rsid w:val="0035409B"/>
    <w:rsid w:val="00354119"/>
    <w:rsid w:val="00354334"/>
    <w:rsid w:val="003547D7"/>
    <w:rsid w:val="00354BEA"/>
    <w:rsid w:val="00354DD6"/>
    <w:rsid w:val="003551F1"/>
    <w:rsid w:val="00355E5A"/>
    <w:rsid w:val="00356067"/>
    <w:rsid w:val="003560BF"/>
    <w:rsid w:val="00356143"/>
    <w:rsid w:val="00356176"/>
    <w:rsid w:val="0035669C"/>
    <w:rsid w:val="0035699F"/>
    <w:rsid w:val="003569BF"/>
    <w:rsid w:val="00356B57"/>
    <w:rsid w:val="00356E40"/>
    <w:rsid w:val="0035709E"/>
    <w:rsid w:val="0035715F"/>
    <w:rsid w:val="003573B6"/>
    <w:rsid w:val="0035751A"/>
    <w:rsid w:val="00357A05"/>
    <w:rsid w:val="00357ED6"/>
    <w:rsid w:val="00360247"/>
    <w:rsid w:val="00360E3E"/>
    <w:rsid w:val="00360E71"/>
    <w:rsid w:val="00361527"/>
    <w:rsid w:val="00361751"/>
    <w:rsid w:val="00361771"/>
    <w:rsid w:val="00361A38"/>
    <w:rsid w:val="00361CE1"/>
    <w:rsid w:val="00361E63"/>
    <w:rsid w:val="003628D1"/>
    <w:rsid w:val="00362904"/>
    <w:rsid w:val="00362BE9"/>
    <w:rsid w:val="00363097"/>
    <w:rsid w:val="0036309F"/>
    <w:rsid w:val="003631FD"/>
    <w:rsid w:val="003635CD"/>
    <w:rsid w:val="00363A8E"/>
    <w:rsid w:val="003642EE"/>
    <w:rsid w:val="003644A0"/>
    <w:rsid w:val="00364627"/>
    <w:rsid w:val="00364BB9"/>
    <w:rsid w:val="00364D49"/>
    <w:rsid w:val="00364F42"/>
    <w:rsid w:val="003657F6"/>
    <w:rsid w:val="003659D1"/>
    <w:rsid w:val="00365CF5"/>
    <w:rsid w:val="00365DDB"/>
    <w:rsid w:val="00365E7C"/>
    <w:rsid w:val="00365E89"/>
    <w:rsid w:val="003667C6"/>
    <w:rsid w:val="00366851"/>
    <w:rsid w:val="00366C72"/>
    <w:rsid w:val="00366E5E"/>
    <w:rsid w:val="00366EEE"/>
    <w:rsid w:val="003673C0"/>
    <w:rsid w:val="00367EC0"/>
    <w:rsid w:val="003704B4"/>
    <w:rsid w:val="003705F9"/>
    <w:rsid w:val="00370608"/>
    <w:rsid w:val="00370651"/>
    <w:rsid w:val="003707F8"/>
    <w:rsid w:val="00370B52"/>
    <w:rsid w:val="00370ED0"/>
    <w:rsid w:val="00371747"/>
    <w:rsid w:val="00371A15"/>
    <w:rsid w:val="00371D52"/>
    <w:rsid w:val="003722D8"/>
    <w:rsid w:val="0037262C"/>
    <w:rsid w:val="0037287A"/>
    <w:rsid w:val="00373AB2"/>
    <w:rsid w:val="00373E18"/>
    <w:rsid w:val="00374166"/>
    <w:rsid w:val="003745F1"/>
    <w:rsid w:val="003748DE"/>
    <w:rsid w:val="00374CA7"/>
    <w:rsid w:val="00374D16"/>
    <w:rsid w:val="003757FE"/>
    <w:rsid w:val="00375B1E"/>
    <w:rsid w:val="00375DC3"/>
    <w:rsid w:val="00376285"/>
    <w:rsid w:val="00376E8B"/>
    <w:rsid w:val="003771D0"/>
    <w:rsid w:val="003775F0"/>
    <w:rsid w:val="003776EB"/>
    <w:rsid w:val="0037779D"/>
    <w:rsid w:val="00377EE3"/>
    <w:rsid w:val="00380123"/>
    <w:rsid w:val="0038054D"/>
    <w:rsid w:val="00380699"/>
    <w:rsid w:val="003807B5"/>
    <w:rsid w:val="00380937"/>
    <w:rsid w:val="00380AC6"/>
    <w:rsid w:val="00380F34"/>
    <w:rsid w:val="00380FEF"/>
    <w:rsid w:val="0038253F"/>
    <w:rsid w:val="0038285E"/>
    <w:rsid w:val="00382924"/>
    <w:rsid w:val="00382A31"/>
    <w:rsid w:val="00382AE4"/>
    <w:rsid w:val="00382AFC"/>
    <w:rsid w:val="003830CD"/>
    <w:rsid w:val="00383258"/>
    <w:rsid w:val="003835B1"/>
    <w:rsid w:val="003839C9"/>
    <w:rsid w:val="00383AB5"/>
    <w:rsid w:val="00383E61"/>
    <w:rsid w:val="00384501"/>
    <w:rsid w:val="003845C6"/>
    <w:rsid w:val="00384C4E"/>
    <w:rsid w:val="00384DEB"/>
    <w:rsid w:val="0038512C"/>
    <w:rsid w:val="00385429"/>
    <w:rsid w:val="00385552"/>
    <w:rsid w:val="00385573"/>
    <w:rsid w:val="003856E4"/>
    <w:rsid w:val="00385703"/>
    <w:rsid w:val="003857AF"/>
    <w:rsid w:val="003861D9"/>
    <w:rsid w:val="003864A8"/>
    <w:rsid w:val="003864BD"/>
    <w:rsid w:val="00386823"/>
    <w:rsid w:val="003868C2"/>
    <w:rsid w:val="003868DF"/>
    <w:rsid w:val="00386C02"/>
    <w:rsid w:val="00386F57"/>
    <w:rsid w:val="0038767C"/>
    <w:rsid w:val="003876E5"/>
    <w:rsid w:val="00387767"/>
    <w:rsid w:val="00387AA2"/>
    <w:rsid w:val="00387DD2"/>
    <w:rsid w:val="0039051E"/>
    <w:rsid w:val="00390649"/>
    <w:rsid w:val="00390803"/>
    <w:rsid w:val="003908CD"/>
    <w:rsid w:val="00390D19"/>
    <w:rsid w:val="00391000"/>
    <w:rsid w:val="0039145E"/>
    <w:rsid w:val="003914F6"/>
    <w:rsid w:val="00391515"/>
    <w:rsid w:val="003915FB"/>
    <w:rsid w:val="00391CFF"/>
    <w:rsid w:val="00391D8C"/>
    <w:rsid w:val="003920F9"/>
    <w:rsid w:val="003922C6"/>
    <w:rsid w:val="003929FB"/>
    <w:rsid w:val="00393202"/>
    <w:rsid w:val="0039320D"/>
    <w:rsid w:val="00393EE4"/>
    <w:rsid w:val="00393F55"/>
    <w:rsid w:val="0039434D"/>
    <w:rsid w:val="00394640"/>
    <w:rsid w:val="00394647"/>
    <w:rsid w:val="00394804"/>
    <w:rsid w:val="00394EEF"/>
    <w:rsid w:val="003956A0"/>
    <w:rsid w:val="003956A8"/>
    <w:rsid w:val="00395816"/>
    <w:rsid w:val="00395999"/>
    <w:rsid w:val="00395A10"/>
    <w:rsid w:val="00395B4F"/>
    <w:rsid w:val="00395CA0"/>
    <w:rsid w:val="00395F4A"/>
    <w:rsid w:val="003965C4"/>
    <w:rsid w:val="0039688C"/>
    <w:rsid w:val="00396A78"/>
    <w:rsid w:val="00396AA0"/>
    <w:rsid w:val="00396D00"/>
    <w:rsid w:val="00396D59"/>
    <w:rsid w:val="00396E9D"/>
    <w:rsid w:val="00396FFC"/>
    <w:rsid w:val="003977C8"/>
    <w:rsid w:val="0039796D"/>
    <w:rsid w:val="00397DFC"/>
    <w:rsid w:val="00397E15"/>
    <w:rsid w:val="003A009D"/>
    <w:rsid w:val="003A0357"/>
    <w:rsid w:val="003A0377"/>
    <w:rsid w:val="003A060A"/>
    <w:rsid w:val="003A08C3"/>
    <w:rsid w:val="003A0964"/>
    <w:rsid w:val="003A0B5A"/>
    <w:rsid w:val="003A0FB2"/>
    <w:rsid w:val="003A138B"/>
    <w:rsid w:val="003A152B"/>
    <w:rsid w:val="003A154C"/>
    <w:rsid w:val="003A1749"/>
    <w:rsid w:val="003A1F7A"/>
    <w:rsid w:val="003A2299"/>
    <w:rsid w:val="003A2318"/>
    <w:rsid w:val="003A23EB"/>
    <w:rsid w:val="003A247B"/>
    <w:rsid w:val="003A2B52"/>
    <w:rsid w:val="003A2BB8"/>
    <w:rsid w:val="003A2D66"/>
    <w:rsid w:val="003A2E8A"/>
    <w:rsid w:val="003A2F6B"/>
    <w:rsid w:val="003A31B1"/>
    <w:rsid w:val="003A3318"/>
    <w:rsid w:val="003A374D"/>
    <w:rsid w:val="003A3999"/>
    <w:rsid w:val="003A413C"/>
    <w:rsid w:val="003A459A"/>
    <w:rsid w:val="003A484B"/>
    <w:rsid w:val="003A4ABD"/>
    <w:rsid w:val="003A4DFA"/>
    <w:rsid w:val="003A54FD"/>
    <w:rsid w:val="003A551A"/>
    <w:rsid w:val="003A573D"/>
    <w:rsid w:val="003A57F7"/>
    <w:rsid w:val="003A5BB5"/>
    <w:rsid w:val="003A5D95"/>
    <w:rsid w:val="003A6423"/>
    <w:rsid w:val="003A6813"/>
    <w:rsid w:val="003A69B0"/>
    <w:rsid w:val="003A6A71"/>
    <w:rsid w:val="003A6AC5"/>
    <w:rsid w:val="003A6DE0"/>
    <w:rsid w:val="003A6F46"/>
    <w:rsid w:val="003A7597"/>
    <w:rsid w:val="003A75F4"/>
    <w:rsid w:val="003A77E5"/>
    <w:rsid w:val="003A7CF1"/>
    <w:rsid w:val="003A7E4B"/>
    <w:rsid w:val="003B0183"/>
    <w:rsid w:val="003B04D5"/>
    <w:rsid w:val="003B0D53"/>
    <w:rsid w:val="003B0E03"/>
    <w:rsid w:val="003B131B"/>
    <w:rsid w:val="003B16E6"/>
    <w:rsid w:val="003B18DE"/>
    <w:rsid w:val="003B1B85"/>
    <w:rsid w:val="003B1EF4"/>
    <w:rsid w:val="003B1FBF"/>
    <w:rsid w:val="003B22E7"/>
    <w:rsid w:val="003B2DE2"/>
    <w:rsid w:val="003B3183"/>
    <w:rsid w:val="003B32DB"/>
    <w:rsid w:val="003B380A"/>
    <w:rsid w:val="003B3887"/>
    <w:rsid w:val="003B390D"/>
    <w:rsid w:val="003B407D"/>
    <w:rsid w:val="003B4249"/>
    <w:rsid w:val="003B42C9"/>
    <w:rsid w:val="003B45A2"/>
    <w:rsid w:val="003B488E"/>
    <w:rsid w:val="003B48F2"/>
    <w:rsid w:val="003B4A52"/>
    <w:rsid w:val="003B56D1"/>
    <w:rsid w:val="003B58AD"/>
    <w:rsid w:val="003B59C1"/>
    <w:rsid w:val="003B5AFB"/>
    <w:rsid w:val="003B5F02"/>
    <w:rsid w:val="003B61EA"/>
    <w:rsid w:val="003B62AB"/>
    <w:rsid w:val="003B6300"/>
    <w:rsid w:val="003B657D"/>
    <w:rsid w:val="003B670E"/>
    <w:rsid w:val="003B783A"/>
    <w:rsid w:val="003B7978"/>
    <w:rsid w:val="003B7EF7"/>
    <w:rsid w:val="003C0001"/>
    <w:rsid w:val="003C0069"/>
    <w:rsid w:val="003C092F"/>
    <w:rsid w:val="003C0E04"/>
    <w:rsid w:val="003C1566"/>
    <w:rsid w:val="003C16F6"/>
    <w:rsid w:val="003C171B"/>
    <w:rsid w:val="003C1A4E"/>
    <w:rsid w:val="003C205B"/>
    <w:rsid w:val="003C24C2"/>
    <w:rsid w:val="003C2A22"/>
    <w:rsid w:val="003C2FAC"/>
    <w:rsid w:val="003C3796"/>
    <w:rsid w:val="003C4216"/>
    <w:rsid w:val="003C42F2"/>
    <w:rsid w:val="003C444D"/>
    <w:rsid w:val="003C4F83"/>
    <w:rsid w:val="003C4F95"/>
    <w:rsid w:val="003C53E4"/>
    <w:rsid w:val="003C5A81"/>
    <w:rsid w:val="003C5BB0"/>
    <w:rsid w:val="003C5BFE"/>
    <w:rsid w:val="003C5E84"/>
    <w:rsid w:val="003C60D4"/>
    <w:rsid w:val="003C641E"/>
    <w:rsid w:val="003C69A4"/>
    <w:rsid w:val="003C6BCC"/>
    <w:rsid w:val="003C6D3D"/>
    <w:rsid w:val="003C7199"/>
    <w:rsid w:val="003C7947"/>
    <w:rsid w:val="003C7A47"/>
    <w:rsid w:val="003C7C81"/>
    <w:rsid w:val="003C7C9B"/>
    <w:rsid w:val="003D0ED2"/>
    <w:rsid w:val="003D0F06"/>
    <w:rsid w:val="003D1414"/>
    <w:rsid w:val="003D17AE"/>
    <w:rsid w:val="003D1C3F"/>
    <w:rsid w:val="003D20B8"/>
    <w:rsid w:val="003D236E"/>
    <w:rsid w:val="003D2673"/>
    <w:rsid w:val="003D2702"/>
    <w:rsid w:val="003D29D1"/>
    <w:rsid w:val="003D2ADB"/>
    <w:rsid w:val="003D2EB1"/>
    <w:rsid w:val="003D342F"/>
    <w:rsid w:val="003D3792"/>
    <w:rsid w:val="003D41CF"/>
    <w:rsid w:val="003D4794"/>
    <w:rsid w:val="003D4F45"/>
    <w:rsid w:val="003D4F57"/>
    <w:rsid w:val="003D4F90"/>
    <w:rsid w:val="003D5153"/>
    <w:rsid w:val="003D5211"/>
    <w:rsid w:val="003D55C5"/>
    <w:rsid w:val="003D5B7F"/>
    <w:rsid w:val="003D5EA1"/>
    <w:rsid w:val="003D612A"/>
    <w:rsid w:val="003D6305"/>
    <w:rsid w:val="003D646D"/>
    <w:rsid w:val="003D6CCD"/>
    <w:rsid w:val="003D710A"/>
    <w:rsid w:val="003D713B"/>
    <w:rsid w:val="003D7864"/>
    <w:rsid w:val="003D7897"/>
    <w:rsid w:val="003D7CA2"/>
    <w:rsid w:val="003D7CB9"/>
    <w:rsid w:val="003D7CBE"/>
    <w:rsid w:val="003E0A01"/>
    <w:rsid w:val="003E0C81"/>
    <w:rsid w:val="003E118E"/>
    <w:rsid w:val="003E1B37"/>
    <w:rsid w:val="003E1C28"/>
    <w:rsid w:val="003E1DB6"/>
    <w:rsid w:val="003E2329"/>
    <w:rsid w:val="003E2FD0"/>
    <w:rsid w:val="003E318E"/>
    <w:rsid w:val="003E3C89"/>
    <w:rsid w:val="003E3CB9"/>
    <w:rsid w:val="003E46AF"/>
    <w:rsid w:val="003E4ACF"/>
    <w:rsid w:val="003E56B5"/>
    <w:rsid w:val="003E5985"/>
    <w:rsid w:val="003E5BA9"/>
    <w:rsid w:val="003E601A"/>
    <w:rsid w:val="003E67B4"/>
    <w:rsid w:val="003E6DDB"/>
    <w:rsid w:val="003E7336"/>
    <w:rsid w:val="003E7888"/>
    <w:rsid w:val="003E7D1F"/>
    <w:rsid w:val="003E7EC6"/>
    <w:rsid w:val="003F04A1"/>
    <w:rsid w:val="003F0567"/>
    <w:rsid w:val="003F05DA"/>
    <w:rsid w:val="003F07EF"/>
    <w:rsid w:val="003F0999"/>
    <w:rsid w:val="003F0AF4"/>
    <w:rsid w:val="003F1367"/>
    <w:rsid w:val="003F15FC"/>
    <w:rsid w:val="003F166E"/>
    <w:rsid w:val="003F1867"/>
    <w:rsid w:val="003F1BD7"/>
    <w:rsid w:val="003F1D51"/>
    <w:rsid w:val="003F1ED3"/>
    <w:rsid w:val="003F2642"/>
    <w:rsid w:val="003F28FE"/>
    <w:rsid w:val="003F2B8E"/>
    <w:rsid w:val="003F2C1A"/>
    <w:rsid w:val="003F335F"/>
    <w:rsid w:val="003F37A4"/>
    <w:rsid w:val="003F3A39"/>
    <w:rsid w:val="003F3E32"/>
    <w:rsid w:val="003F4016"/>
    <w:rsid w:val="003F5354"/>
    <w:rsid w:val="003F5504"/>
    <w:rsid w:val="003F570A"/>
    <w:rsid w:val="003F57D2"/>
    <w:rsid w:val="003F59C9"/>
    <w:rsid w:val="003F5B4A"/>
    <w:rsid w:val="003F6215"/>
    <w:rsid w:val="003F6596"/>
    <w:rsid w:val="003F6647"/>
    <w:rsid w:val="003F669A"/>
    <w:rsid w:val="003F6B54"/>
    <w:rsid w:val="003F6BEE"/>
    <w:rsid w:val="003F6C55"/>
    <w:rsid w:val="003F6EB5"/>
    <w:rsid w:val="003F6F42"/>
    <w:rsid w:val="003F7396"/>
    <w:rsid w:val="003F73C3"/>
    <w:rsid w:val="003F773F"/>
    <w:rsid w:val="003F7FA0"/>
    <w:rsid w:val="00400158"/>
    <w:rsid w:val="00400BB9"/>
    <w:rsid w:val="00400E6E"/>
    <w:rsid w:val="00400EC0"/>
    <w:rsid w:val="00401430"/>
    <w:rsid w:val="00401C8C"/>
    <w:rsid w:val="004024C1"/>
    <w:rsid w:val="004024F5"/>
    <w:rsid w:val="00402872"/>
    <w:rsid w:val="00402AE3"/>
    <w:rsid w:val="004030A5"/>
    <w:rsid w:val="00403226"/>
    <w:rsid w:val="00403251"/>
    <w:rsid w:val="004034B1"/>
    <w:rsid w:val="0040456C"/>
    <w:rsid w:val="00404E12"/>
    <w:rsid w:val="0040524A"/>
    <w:rsid w:val="004055BD"/>
    <w:rsid w:val="00405B5B"/>
    <w:rsid w:val="00405C16"/>
    <w:rsid w:val="00405FAF"/>
    <w:rsid w:val="0040602C"/>
    <w:rsid w:val="004061B5"/>
    <w:rsid w:val="0040634F"/>
    <w:rsid w:val="00406518"/>
    <w:rsid w:val="004068A0"/>
    <w:rsid w:val="004077BB"/>
    <w:rsid w:val="00407A34"/>
    <w:rsid w:val="00407B53"/>
    <w:rsid w:val="00407DD6"/>
    <w:rsid w:val="00407E50"/>
    <w:rsid w:val="00407F1F"/>
    <w:rsid w:val="00410156"/>
    <w:rsid w:val="00410405"/>
    <w:rsid w:val="0041078C"/>
    <w:rsid w:val="00410C91"/>
    <w:rsid w:val="00410CB6"/>
    <w:rsid w:val="0041122E"/>
    <w:rsid w:val="00411ADC"/>
    <w:rsid w:val="00412088"/>
    <w:rsid w:val="004122A7"/>
    <w:rsid w:val="00412497"/>
    <w:rsid w:val="0041259E"/>
    <w:rsid w:val="00412655"/>
    <w:rsid w:val="00412745"/>
    <w:rsid w:val="00412C2F"/>
    <w:rsid w:val="00412D88"/>
    <w:rsid w:val="00412E59"/>
    <w:rsid w:val="004133E4"/>
    <w:rsid w:val="0041344B"/>
    <w:rsid w:val="00413767"/>
    <w:rsid w:val="0041408D"/>
    <w:rsid w:val="0041420D"/>
    <w:rsid w:val="00414244"/>
    <w:rsid w:val="00414488"/>
    <w:rsid w:val="00414502"/>
    <w:rsid w:val="004145EC"/>
    <w:rsid w:val="00414B5C"/>
    <w:rsid w:val="00414CC9"/>
    <w:rsid w:val="00415088"/>
    <w:rsid w:val="004150B5"/>
    <w:rsid w:val="004151BC"/>
    <w:rsid w:val="0041527D"/>
    <w:rsid w:val="00415373"/>
    <w:rsid w:val="00415445"/>
    <w:rsid w:val="00415653"/>
    <w:rsid w:val="00415D39"/>
    <w:rsid w:val="00415E45"/>
    <w:rsid w:val="00415EB1"/>
    <w:rsid w:val="004160C8"/>
    <w:rsid w:val="004165D2"/>
    <w:rsid w:val="004165DD"/>
    <w:rsid w:val="0041686B"/>
    <w:rsid w:val="00416F92"/>
    <w:rsid w:val="00417524"/>
    <w:rsid w:val="0041758B"/>
    <w:rsid w:val="00417984"/>
    <w:rsid w:val="00417C71"/>
    <w:rsid w:val="00417EB4"/>
    <w:rsid w:val="0042028E"/>
    <w:rsid w:val="00420684"/>
    <w:rsid w:val="00420EB4"/>
    <w:rsid w:val="00421230"/>
    <w:rsid w:val="0042126B"/>
    <w:rsid w:val="004215C7"/>
    <w:rsid w:val="0042189A"/>
    <w:rsid w:val="004219DD"/>
    <w:rsid w:val="00422D3E"/>
    <w:rsid w:val="004230E5"/>
    <w:rsid w:val="004232C2"/>
    <w:rsid w:val="00423419"/>
    <w:rsid w:val="004236B3"/>
    <w:rsid w:val="00423EE8"/>
    <w:rsid w:val="004240E7"/>
    <w:rsid w:val="00424758"/>
    <w:rsid w:val="00424D8F"/>
    <w:rsid w:val="00424EEC"/>
    <w:rsid w:val="004251E5"/>
    <w:rsid w:val="00425910"/>
    <w:rsid w:val="00425A8A"/>
    <w:rsid w:val="00425BF4"/>
    <w:rsid w:val="0042645F"/>
    <w:rsid w:val="004266BE"/>
    <w:rsid w:val="00427346"/>
    <w:rsid w:val="004273F5"/>
    <w:rsid w:val="00427771"/>
    <w:rsid w:val="0042781E"/>
    <w:rsid w:val="004278D0"/>
    <w:rsid w:val="00430567"/>
    <w:rsid w:val="00430BB8"/>
    <w:rsid w:val="00430C6B"/>
    <w:rsid w:val="00430F93"/>
    <w:rsid w:val="004315C6"/>
    <w:rsid w:val="004315D9"/>
    <w:rsid w:val="0043187A"/>
    <w:rsid w:val="00431CA8"/>
    <w:rsid w:val="00431D40"/>
    <w:rsid w:val="00431DC8"/>
    <w:rsid w:val="00431DDE"/>
    <w:rsid w:val="00431E78"/>
    <w:rsid w:val="00432415"/>
    <w:rsid w:val="00432F7F"/>
    <w:rsid w:val="00433315"/>
    <w:rsid w:val="00433332"/>
    <w:rsid w:val="004339B2"/>
    <w:rsid w:val="004340D8"/>
    <w:rsid w:val="00434598"/>
    <w:rsid w:val="00434F52"/>
    <w:rsid w:val="00435066"/>
    <w:rsid w:val="0043532D"/>
    <w:rsid w:val="00435C05"/>
    <w:rsid w:val="00435C85"/>
    <w:rsid w:val="00436336"/>
    <w:rsid w:val="004365EA"/>
    <w:rsid w:val="00436717"/>
    <w:rsid w:val="00436F29"/>
    <w:rsid w:val="004370D2"/>
    <w:rsid w:val="004373A0"/>
    <w:rsid w:val="004376F8"/>
    <w:rsid w:val="00437975"/>
    <w:rsid w:val="00437CE7"/>
    <w:rsid w:val="0044013B"/>
    <w:rsid w:val="004402B2"/>
    <w:rsid w:val="00440469"/>
    <w:rsid w:val="00440534"/>
    <w:rsid w:val="00440794"/>
    <w:rsid w:val="00440CDE"/>
    <w:rsid w:val="00440D94"/>
    <w:rsid w:val="00440EF4"/>
    <w:rsid w:val="0044113E"/>
    <w:rsid w:val="004411F3"/>
    <w:rsid w:val="00441244"/>
    <w:rsid w:val="00441A15"/>
    <w:rsid w:val="00441C2A"/>
    <w:rsid w:val="00441C94"/>
    <w:rsid w:val="0044213C"/>
    <w:rsid w:val="004422D9"/>
    <w:rsid w:val="00442AE1"/>
    <w:rsid w:val="00443149"/>
    <w:rsid w:val="004434B9"/>
    <w:rsid w:val="0044360B"/>
    <w:rsid w:val="0044374E"/>
    <w:rsid w:val="00443BA6"/>
    <w:rsid w:val="00443BE0"/>
    <w:rsid w:val="00443FC8"/>
    <w:rsid w:val="0044418D"/>
    <w:rsid w:val="00444A4E"/>
    <w:rsid w:val="004453AD"/>
    <w:rsid w:val="00445415"/>
    <w:rsid w:val="00445489"/>
    <w:rsid w:val="00445586"/>
    <w:rsid w:val="00445B11"/>
    <w:rsid w:val="00445C36"/>
    <w:rsid w:val="00445DBC"/>
    <w:rsid w:val="00445ED2"/>
    <w:rsid w:val="00445F12"/>
    <w:rsid w:val="0044607E"/>
    <w:rsid w:val="004465D5"/>
    <w:rsid w:val="004466D8"/>
    <w:rsid w:val="00446769"/>
    <w:rsid w:val="004469F3"/>
    <w:rsid w:val="00446A63"/>
    <w:rsid w:val="00446CE5"/>
    <w:rsid w:val="004471BF"/>
    <w:rsid w:val="004473B1"/>
    <w:rsid w:val="00447414"/>
    <w:rsid w:val="0044767F"/>
    <w:rsid w:val="00447693"/>
    <w:rsid w:val="00447729"/>
    <w:rsid w:val="0045006E"/>
    <w:rsid w:val="0045028B"/>
    <w:rsid w:val="0045045C"/>
    <w:rsid w:val="004508B2"/>
    <w:rsid w:val="00450AEF"/>
    <w:rsid w:val="00450C86"/>
    <w:rsid w:val="00450EF6"/>
    <w:rsid w:val="004513D8"/>
    <w:rsid w:val="00452B84"/>
    <w:rsid w:val="00452BD8"/>
    <w:rsid w:val="00452F1B"/>
    <w:rsid w:val="00452F41"/>
    <w:rsid w:val="00453083"/>
    <w:rsid w:val="00453493"/>
    <w:rsid w:val="004539FE"/>
    <w:rsid w:val="00453B86"/>
    <w:rsid w:val="00453CDD"/>
    <w:rsid w:val="00453F99"/>
    <w:rsid w:val="004547CA"/>
    <w:rsid w:val="004549CF"/>
    <w:rsid w:val="00454AA0"/>
    <w:rsid w:val="00455019"/>
    <w:rsid w:val="00455156"/>
    <w:rsid w:val="004557AB"/>
    <w:rsid w:val="004559BD"/>
    <w:rsid w:val="004559ED"/>
    <w:rsid w:val="00455A3F"/>
    <w:rsid w:val="00455C53"/>
    <w:rsid w:val="00455C70"/>
    <w:rsid w:val="00455FDB"/>
    <w:rsid w:val="004567CC"/>
    <w:rsid w:val="00456BB9"/>
    <w:rsid w:val="00456C47"/>
    <w:rsid w:val="00456D3C"/>
    <w:rsid w:val="004574CC"/>
    <w:rsid w:val="004577C6"/>
    <w:rsid w:val="00457AD4"/>
    <w:rsid w:val="00457EB7"/>
    <w:rsid w:val="004600AB"/>
    <w:rsid w:val="00460419"/>
    <w:rsid w:val="00460AC8"/>
    <w:rsid w:val="00460DD1"/>
    <w:rsid w:val="0046123F"/>
    <w:rsid w:val="00461358"/>
    <w:rsid w:val="004614EE"/>
    <w:rsid w:val="0046152D"/>
    <w:rsid w:val="00461E5D"/>
    <w:rsid w:val="004620F6"/>
    <w:rsid w:val="0046224A"/>
    <w:rsid w:val="0046234D"/>
    <w:rsid w:val="00462528"/>
    <w:rsid w:val="004626A3"/>
    <w:rsid w:val="004626D1"/>
    <w:rsid w:val="004632C0"/>
    <w:rsid w:val="0046352B"/>
    <w:rsid w:val="00463820"/>
    <w:rsid w:val="00463984"/>
    <w:rsid w:val="00463988"/>
    <w:rsid w:val="004639D7"/>
    <w:rsid w:val="00463C60"/>
    <w:rsid w:val="00463D16"/>
    <w:rsid w:val="00463E2F"/>
    <w:rsid w:val="00464149"/>
    <w:rsid w:val="0046431B"/>
    <w:rsid w:val="00464BD5"/>
    <w:rsid w:val="00464E10"/>
    <w:rsid w:val="00464F50"/>
    <w:rsid w:val="00464F7B"/>
    <w:rsid w:val="00465559"/>
    <w:rsid w:val="004655ED"/>
    <w:rsid w:val="0046571D"/>
    <w:rsid w:val="00465A6F"/>
    <w:rsid w:val="00465C10"/>
    <w:rsid w:val="00465CB0"/>
    <w:rsid w:val="00465D13"/>
    <w:rsid w:val="00465E75"/>
    <w:rsid w:val="00465EDC"/>
    <w:rsid w:val="00466306"/>
    <w:rsid w:val="00466C64"/>
    <w:rsid w:val="00466DA1"/>
    <w:rsid w:val="00467074"/>
    <w:rsid w:val="00467A9A"/>
    <w:rsid w:val="00467D70"/>
    <w:rsid w:val="00470D66"/>
    <w:rsid w:val="00471736"/>
    <w:rsid w:val="00471990"/>
    <w:rsid w:val="0047200B"/>
    <w:rsid w:val="004725A0"/>
    <w:rsid w:val="00472783"/>
    <w:rsid w:val="00472872"/>
    <w:rsid w:val="00472A00"/>
    <w:rsid w:val="00473D11"/>
    <w:rsid w:val="00473D73"/>
    <w:rsid w:val="0047460B"/>
    <w:rsid w:val="0047462E"/>
    <w:rsid w:val="00474E54"/>
    <w:rsid w:val="004755D3"/>
    <w:rsid w:val="00475A38"/>
    <w:rsid w:val="00475C47"/>
    <w:rsid w:val="00475D33"/>
    <w:rsid w:val="00475DA5"/>
    <w:rsid w:val="00476674"/>
    <w:rsid w:val="00476972"/>
    <w:rsid w:val="00476AB2"/>
    <w:rsid w:val="00476DC9"/>
    <w:rsid w:val="00476E3A"/>
    <w:rsid w:val="004770E1"/>
    <w:rsid w:val="00477202"/>
    <w:rsid w:val="0047752D"/>
    <w:rsid w:val="004776F4"/>
    <w:rsid w:val="004779A4"/>
    <w:rsid w:val="004803DD"/>
    <w:rsid w:val="0048086D"/>
    <w:rsid w:val="00481132"/>
    <w:rsid w:val="004813A2"/>
    <w:rsid w:val="004814AE"/>
    <w:rsid w:val="004817C8"/>
    <w:rsid w:val="00481C39"/>
    <w:rsid w:val="0048217E"/>
    <w:rsid w:val="004825BF"/>
    <w:rsid w:val="004827EF"/>
    <w:rsid w:val="00482C35"/>
    <w:rsid w:val="00483136"/>
    <w:rsid w:val="004831DA"/>
    <w:rsid w:val="0048356D"/>
    <w:rsid w:val="004838DA"/>
    <w:rsid w:val="00483ABF"/>
    <w:rsid w:val="00483E9D"/>
    <w:rsid w:val="004841E3"/>
    <w:rsid w:val="00484362"/>
    <w:rsid w:val="004844A1"/>
    <w:rsid w:val="00485116"/>
    <w:rsid w:val="00485797"/>
    <w:rsid w:val="00485A1E"/>
    <w:rsid w:val="00485D8F"/>
    <w:rsid w:val="0048674F"/>
    <w:rsid w:val="00486E6F"/>
    <w:rsid w:val="00486EAA"/>
    <w:rsid w:val="0048700A"/>
    <w:rsid w:val="00487327"/>
    <w:rsid w:val="0048739A"/>
    <w:rsid w:val="00487482"/>
    <w:rsid w:val="0048763F"/>
    <w:rsid w:val="004877CC"/>
    <w:rsid w:val="00487D5E"/>
    <w:rsid w:val="00490D9A"/>
    <w:rsid w:val="00491599"/>
    <w:rsid w:val="00491880"/>
    <w:rsid w:val="00491E06"/>
    <w:rsid w:val="00491F38"/>
    <w:rsid w:val="0049226C"/>
    <w:rsid w:val="004925AB"/>
    <w:rsid w:val="004927C5"/>
    <w:rsid w:val="00492C3F"/>
    <w:rsid w:val="00492F24"/>
    <w:rsid w:val="00493370"/>
    <w:rsid w:val="00493926"/>
    <w:rsid w:val="00493AAF"/>
    <w:rsid w:val="00493AE9"/>
    <w:rsid w:val="00493B73"/>
    <w:rsid w:val="00493BAB"/>
    <w:rsid w:val="00493F8C"/>
    <w:rsid w:val="004942B8"/>
    <w:rsid w:val="00494485"/>
    <w:rsid w:val="004946C0"/>
    <w:rsid w:val="004946E0"/>
    <w:rsid w:val="00494766"/>
    <w:rsid w:val="004949B8"/>
    <w:rsid w:val="00494F9A"/>
    <w:rsid w:val="00495229"/>
    <w:rsid w:val="004959B2"/>
    <w:rsid w:val="00496037"/>
    <w:rsid w:val="004965B6"/>
    <w:rsid w:val="004968DA"/>
    <w:rsid w:val="00496A5F"/>
    <w:rsid w:val="00496BCA"/>
    <w:rsid w:val="00496C78"/>
    <w:rsid w:val="004970AF"/>
    <w:rsid w:val="004977F5"/>
    <w:rsid w:val="00497A97"/>
    <w:rsid w:val="004A018A"/>
    <w:rsid w:val="004A041B"/>
    <w:rsid w:val="004A04B9"/>
    <w:rsid w:val="004A08AA"/>
    <w:rsid w:val="004A09EC"/>
    <w:rsid w:val="004A1176"/>
    <w:rsid w:val="004A1183"/>
    <w:rsid w:val="004A12BD"/>
    <w:rsid w:val="004A1305"/>
    <w:rsid w:val="004A1583"/>
    <w:rsid w:val="004A16B0"/>
    <w:rsid w:val="004A1942"/>
    <w:rsid w:val="004A24D5"/>
    <w:rsid w:val="004A268B"/>
    <w:rsid w:val="004A29ED"/>
    <w:rsid w:val="004A3030"/>
    <w:rsid w:val="004A306D"/>
    <w:rsid w:val="004A3394"/>
    <w:rsid w:val="004A36D8"/>
    <w:rsid w:val="004A3772"/>
    <w:rsid w:val="004A3840"/>
    <w:rsid w:val="004A3AE1"/>
    <w:rsid w:val="004A3F95"/>
    <w:rsid w:val="004A407C"/>
    <w:rsid w:val="004A4275"/>
    <w:rsid w:val="004A4762"/>
    <w:rsid w:val="004A55E3"/>
    <w:rsid w:val="004A564A"/>
    <w:rsid w:val="004A665A"/>
    <w:rsid w:val="004A67FD"/>
    <w:rsid w:val="004A6846"/>
    <w:rsid w:val="004A684A"/>
    <w:rsid w:val="004A6A57"/>
    <w:rsid w:val="004A6F93"/>
    <w:rsid w:val="004A73B1"/>
    <w:rsid w:val="004A7483"/>
    <w:rsid w:val="004A778F"/>
    <w:rsid w:val="004A7D5A"/>
    <w:rsid w:val="004A7FD0"/>
    <w:rsid w:val="004B009B"/>
    <w:rsid w:val="004B0189"/>
    <w:rsid w:val="004B0480"/>
    <w:rsid w:val="004B04B6"/>
    <w:rsid w:val="004B07F0"/>
    <w:rsid w:val="004B0896"/>
    <w:rsid w:val="004B099C"/>
    <w:rsid w:val="004B0A4F"/>
    <w:rsid w:val="004B0B9A"/>
    <w:rsid w:val="004B0BD7"/>
    <w:rsid w:val="004B0BE1"/>
    <w:rsid w:val="004B0CF7"/>
    <w:rsid w:val="004B105C"/>
    <w:rsid w:val="004B109B"/>
    <w:rsid w:val="004B1464"/>
    <w:rsid w:val="004B16B3"/>
    <w:rsid w:val="004B1BB1"/>
    <w:rsid w:val="004B1CEE"/>
    <w:rsid w:val="004B1E70"/>
    <w:rsid w:val="004B2140"/>
    <w:rsid w:val="004B21E8"/>
    <w:rsid w:val="004B21FA"/>
    <w:rsid w:val="004B231C"/>
    <w:rsid w:val="004B2545"/>
    <w:rsid w:val="004B2842"/>
    <w:rsid w:val="004B2CBD"/>
    <w:rsid w:val="004B2CFA"/>
    <w:rsid w:val="004B30AF"/>
    <w:rsid w:val="004B31F3"/>
    <w:rsid w:val="004B38D6"/>
    <w:rsid w:val="004B3AD2"/>
    <w:rsid w:val="004B4498"/>
    <w:rsid w:val="004B4558"/>
    <w:rsid w:val="004B46B3"/>
    <w:rsid w:val="004B4D96"/>
    <w:rsid w:val="004B4F32"/>
    <w:rsid w:val="004B5A2D"/>
    <w:rsid w:val="004B5B33"/>
    <w:rsid w:val="004B5E2A"/>
    <w:rsid w:val="004B5E80"/>
    <w:rsid w:val="004B61C5"/>
    <w:rsid w:val="004B6783"/>
    <w:rsid w:val="004B678B"/>
    <w:rsid w:val="004B709F"/>
    <w:rsid w:val="004B72C8"/>
    <w:rsid w:val="004B7911"/>
    <w:rsid w:val="004B79ED"/>
    <w:rsid w:val="004B7CCF"/>
    <w:rsid w:val="004B7D5B"/>
    <w:rsid w:val="004B7F43"/>
    <w:rsid w:val="004C044D"/>
    <w:rsid w:val="004C0765"/>
    <w:rsid w:val="004C1501"/>
    <w:rsid w:val="004C1816"/>
    <w:rsid w:val="004C1A98"/>
    <w:rsid w:val="004C1AE3"/>
    <w:rsid w:val="004C2B8A"/>
    <w:rsid w:val="004C2F59"/>
    <w:rsid w:val="004C3125"/>
    <w:rsid w:val="004C3173"/>
    <w:rsid w:val="004C3985"/>
    <w:rsid w:val="004C48F8"/>
    <w:rsid w:val="004C4AA8"/>
    <w:rsid w:val="004C4B3E"/>
    <w:rsid w:val="004C4F1B"/>
    <w:rsid w:val="004C5490"/>
    <w:rsid w:val="004C5777"/>
    <w:rsid w:val="004C63A6"/>
    <w:rsid w:val="004C65F4"/>
    <w:rsid w:val="004C6AC0"/>
    <w:rsid w:val="004C78FE"/>
    <w:rsid w:val="004C7BC2"/>
    <w:rsid w:val="004C7EE6"/>
    <w:rsid w:val="004D0133"/>
    <w:rsid w:val="004D0318"/>
    <w:rsid w:val="004D05D6"/>
    <w:rsid w:val="004D0675"/>
    <w:rsid w:val="004D0A1A"/>
    <w:rsid w:val="004D0A43"/>
    <w:rsid w:val="004D0A61"/>
    <w:rsid w:val="004D1004"/>
    <w:rsid w:val="004D1284"/>
    <w:rsid w:val="004D139C"/>
    <w:rsid w:val="004D141F"/>
    <w:rsid w:val="004D14BB"/>
    <w:rsid w:val="004D1786"/>
    <w:rsid w:val="004D17F6"/>
    <w:rsid w:val="004D1960"/>
    <w:rsid w:val="004D1ACF"/>
    <w:rsid w:val="004D207D"/>
    <w:rsid w:val="004D21A8"/>
    <w:rsid w:val="004D21CD"/>
    <w:rsid w:val="004D286B"/>
    <w:rsid w:val="004D2E16"/>
    <w:rsid w:val="004D34E4"/>
    <w:rsid w:val="004D353F"/>
    <w:rsid w:val="004D37C8"/>
    <w:rsid w:val="004D3803"/>
    <w:rsid w:val="004D38F3"/>
    <w:rsid w:val="004D3A69"/>
    <w:rsid w:val="004D3E83"/>
    <w:rsid w:val="004D3F3F"/>
    <w:rsid w:val="004D400F"/>
    <w:rsid w:val="004D40A4"/>
    <w:rsid w:val="004D4BD0"/>
    <w:rsid w:val="004D532A"/>
    <w:rsid w:val="004D5D4E"/>
    <w:rsid w:val="004D65EC"/>
    <w:rsid w:val="004D66EF"/>
    <w:rsid w:val="004D6BB8"/>
    <w:rsid w:val="004D700C"/>
    <w:rsid w:val="004D7086"/>
    <w:rsid w:val="004D725D"/>
    <w:rsid w:val="004D7797"/>
    <w:rsid w:val="004D78A6"/>
    <w:rsid w:val="004D7E08"/>
    <w:rsid w:val="004E0444"/>
    <w:rsid w:val="004E0A6A"/>
    <w:rsid w:val="004E0CD1"/>
    <w:rsid w:val="004E0CED"/>
    <w:rsid w:val="004E0E90"/>
    <w:rsid w:val="004E10F3"/>
    <w:rsid w:val="004E1227"/>
    <w:rsid w:val="004E183D"/>
    <w:rsid w:val="004E1986"/>
    <w:rsid w:val="004E2080"/>
    <w:rsid w:val="004E2F10"/>
    <w:rsid w:val="004E31DB"/>
    <w:rsid w:val="004E32F5"/>
    <w:rsid w:val="004E33C2"/>
    <w:rsid w:val="004E36EE"/>
    <w:rsid w:val="004E39D2"/>
    <w:rsid w:val="004E3CED"/>
    <w:rsid w:val="004E3DC9"/>
    <w:rsid w:val="004E3FE5"/>
    <w:rsid w:val="004E47E1"/>
    <w:rsid w:val="004E4882"/>
    <w:rsid w:val="004E4A0C"/>
    <w:rsid w:val="004E4B60"/>
    <w:rsid w:val="004E4B8B"/>
    <w:rsid w:val="004E4E21"/>
    <w:rsid w:val="004E5325"/>
    <w:rsid w:val="004E5B24"/>
    <w:rsid w:val="004E5E36"/>
    <w:rsid w:val="004E5F75"/>
    <w:rsid w:val="004E5FAB"/>
    <w:rsid w:val="004E6585"/>
    <w:rsid w:val="004E67C8"/>
    <w:rsid w:val="004E6C43"/>
    <w:rsid w:val="004E6DDF"/>
    <w:rsid w:val="004E6FF8"/>
    <w:rsid w:val="004E70B5"/>
    <w:rsid w:val="004E755A"/>
    <w:rsid w:val="004E7613"/>
    <w:rsid w:val="004E7DFD"/>
    <w:rsid w:val="004F0354"/>
    <w:rsid w:val="004F0370"/>
    <w:rsid w:val="004F047B"/>
    <w:rsid w:val="004F0564"/>
    <w:rsid w:val="004F0772"/>
    <w:rsid w:val="004F07FC"/>
    <w:rsid w:val="004F0B9E"/>
    <w:rsid w:val="004F100B"/>
    <w:rsid w:val="004F1084"/>
    <w:rsid w:val="004F134F"/>
    <w:rsid w:val="004F13E7"/>
    <w:rsid w:val="004F1649"/>
    <w:rsid w:val="004F1EE0"/>
    <w:rsid w:val="004F2626"/>
    <w:rsid w:val="004F27E3"/>
    <w:rsid w:val="004F2BF5"/>
    <w:rsid w:val="004F2C57"/>
    <w:rsid w:val="004F2D12"/>
    <w:rsid w:val="004F2D25"/>
    <w:rsid w:val="004F3071"/>
    <w:rsid w:val="004F319D"/>
    <w:rsid w:val="004F353D"/>
    <w:rsid w:val="004F3650"/>
    <w:rsid w:val="004F3B88"/>
    <w:rsid w:val="004F3F3A"/>
    <w:rsid w:val="004F3F9D"/>
    <w:rsid w:val="004F44FA"/>
    <w:rsid w:val="004F4AB3"/>
    <w:rsid w:val="004F53DA"/>
    <w:rsid w:val="004F58FA"/>
    <w:rsid w:val="004F5AAB"/>
    <w:rsid w:val="004F5ACB"/>
    <w:rsid w:val="004F5D95"/>
    <w:rsid w:val="004F6017"/>
    <w:rsid w:val="004F67B7"/>
    <w:rsid w:val="004F73BF"/>
    <w:rsid w:val="004F73DA"/>
    <w:rsid w:val="004F76A6"/>
    <w:rsid w:val="004F7AFA"/>
    <w:rsid w:val="004F7B40"/>
    <w:rsid w:val="004F7B6C"/>
    <w:rsid w:val="004F7BE8"/>
    <w:rsid w:val="004F7C4F"/>
    <w:rsid w:val="004F7CB4"/>
    <w:rsid w:val="005008C6"/>
    <w:rsid w:val="0050136C"/>
    <w:rsid w:val="005018FC"/>
    <w:rsid w:val="0050196A"/>
    <w:rsid w:val="00501AD4"/>
    <w:rsid w:val="00501C6C"/>
    <w:rsid w:val="00501DF0"/>
    <w:rsid w:val="00501E93"/>
    <w:rsid w:val="005021EF"/>
    <w:rsid w:val="005023EE"/>
    <w:rsid w:val="0050253E"/>
    <w:rsid w:val="0050338F"/>
    <w:rsid w:val="005033B9"/>
    <w:rsid w:val="00503BE7"/>
    <w:rsid w:val="0050416E"/>
    <w:rsid w:val="005044B6"/>
    <w:rsid w:val="005056A7"/>
    <w:rsid w:val="00505723"/>
    <w:rsid w:val="00505C8B"/>
    <w:rsid w:val="0050623E"/>
    <w:rsid w:val="00506260"/>
    <w:rsid w:val="00506363"/>
    <w:rsid w:val="0050655E"/>
    <w:rsid w:val="005066E7"/>
    <w:rsid w:val="0050677D"/>
    <w:rsid w:val="005067A8"/>
    <w:rsid w:val="00506DB1"/>
    <w:rsid w:val="0050732A"/>
    <w:rsid w:val="00507674"/>
    <w:rsid w:val="005079AF"/>
    <w:rsid w:val="00507E3D"/>
    <w:rsid w:val="0051015F"/>
    <w:rsid w:val="005103AF"/>
    <w:rsid w:val="0051091F"/>
    <w:rsid w:val="00510B49"/>
    <w:rsid w:val="00510FB9"/>
    <w:rsid w:val="00511184"/>
    <w:rsid w:val="00511E00"/>
    <w:rsid w:val="00511F34"/>
    <w:rsid w:val="00511F8B"/>
    <w:rsid w:val="00512061"/>
    <w:rsid w:val="00512085"/>
    <w:rsid w:val="005123AE"/>
    <w:rsid w:val="00512591"/>
    <w:rsid w:val="005125A1"/>
    <w:rsid w:val="005125B9"/>
    <w:rsid w:val="00512A74"/>
    <w:rsid w:val="005133FE"/>
    <w:rsid w:val="0051346C"/>
    <w:rsid w:val="005136D8"/>
    <w:rsid w:val="00513718"/>
    <w:rsid w:val="00513746"/>
    <w:rsid w:val="00513891"/>
    <w:rsid w:val="005139EC"/>
    <w:rsid w:val="00513A37"/>
    <w:rsid w:val="00513E98"/>
    <w:rsid w:val="00513F9F"/>
    <w:rsid w:val="0051452F"/>
    <w:rsid w:val="0051482D"/>
    <w:rsid w:val="00514ABA"/>
    <w:rsid w:val="00514BE2"/>
    <w:rsid w:val="0051569D"/>
    <w:rsid w:val="005157C1"/>
    <w:rsid w:val="00515C5F"/>
    <w:rsid w:val="005160DB"/>
    <w:rsid w:val="005163ED"/>
    <w:rsid w:val="005164B6"/>
    <w:rsid w:val="00516597"/>
    <w:rsid w:val="00516B4E"/>
    <w:rsid w:val="00516E6D"/>
    <w:rsid w:val="005171FE"/>
    <w:rsid w:val="00517276"/>
    <w:rsid w:val="005172DA"/>
    <w:rsid w:val="00517316"/>
    <w:rsid w:val="00517375"/>
    <w:rsid w:val="0051774F"/>
    <w:rsid w:val="0051775D"/>
    <w:rsid w:val="00517AE7"/>
    <w:rsid w:val="00517BC6"/>
    <w:rsid w:val="00517C77"/>
    <w:rsid w:val="00517CAE"/>
    <w:rsid w:val="005200C3"/>
    <w:rsid w:val="00520677"/>
    <w:rsid w:val="00520679"/>
    <w:rsid w:val="00520792"/>
    <w:rsid w:val="00520B7A"/>
    <w:rsid w:val="0052147A"/>
    <w:rsid w:val="00521505"/>
    <w:rsid w:val="00521636"/>
    <w:rsid w:val="00521FC2"/>
    <w:rsid w:val="005225C7"/>
    <w:rsid w:val="00522A5D"/>
    <w:rsid w:val="00522ACB"/>
    <w:rsid w:val="00522C05"/>
    <w:rsid w:val="0052342E"/>
    <w:rsid w:val="005239F4"/>
    <w:rsid w:val="00524180"/>
    <w:rsid w:val="005242A3"/>
    <w:rsid w:val="00524497"/>
    <w:rsid w:val="00524649"/>
    <w:rsid w:val="005246CC"/>
    <w:rsid w:val="00525175"/>
    <w:rsid w:val="0052524C"/>
    <w:rsid w:val="005252D4"/>
    <w:rsid w:val="0052567B"/>
    <w:rsid w:val="0052570F"/>
    <w:rsid w:val="005257CB"/>
    <w:rsid w:val="00525A04"/>
    <w:rsid w:val="00525C26"/>
    <w:rsid w:val="00525DD6"/>
    <w:rsid w:val="00525F26"/>
    <w:rsid w:val="00525F65"/>
    <w:rsid w:val="005260DC"/>
    <w:rsid w:val="005265EA"/>
    <w:rsid w:val="0052674C"/>
    <w:rsid w:val="005268FD"/>
    <w:rsid w:val="00526EC9"/>
    <w:rsid w:val="005270FF"/>
    <w:rsid w:val="005275D4"/>
    <w:rsid w:val="00527818"/>
    <w:rsid w:val="00527961"/>
    <w:rsid w:val="005300CF"/>
    <w:rsid w:val="0053036C"/>
    <w:rsid w:val="005303D4"/>
    <w:rsid w:val="00530669"/>
    <w:rsid w:val="00530BD3"/>
    <w:rsid w:val="00530D40"/>
    <w:rsid w:val="00530DB7"/>
    <w:rsid w:val="00530E3A"/>
    <w:rsid w:val="00531827"/>
    <w:rsid w:val="0053197A"/>
    <w:rsid w:val="00531E42"/>
    <w:rsid w:val="00531FB1"/>
    <w:rsid w:val="0053201F"/>
    <w:rsid w:val="005323E2"/>
    <w:rsid w:val="0053292C"/>
    <w:rsid w:val="00532D67"/>
    <w:rsid w:val="00532EC8"/>
    <w:rsid w:val="00532EED"/>
    <w:rsid w:val="005339D7"/>
    <w:rsid w:val="00533A73"/>
    <w:rsid w:val="00533C0A"/>
    <w:rsid w:val="00533D81"/>
    <w:rsid w:val="00533E84"/>
    <w:rsid w:val="00534054"/>
    <w:rsid w:val="00534C5A"/>
    <w:rsid w:val="00534E25"/>
    <w:rsid w:val="0053519E"/>
    <w:rsid w:val="005351B8"/>
    <w:rsid w:val="0053569E"/>
    <w:rsid w:val="005357B3"/>
    <w:rsid w:val="00535DFA"/>
    <w:rsid w:val="00536025"/>
    <w:rsid w:val="00536086"/>
    <w:rsid w:val="005361DC"/>
    <w:rsid w:val="0053667D"/>
    <w:rsid w:val="0053678E"/>
    <w:rsid w:val="00536917"/>
    <w:rsid w:val="00536B60"/>
    <w:rsid w:val="00536D7F"/>
    <w:rsid w:val="005372E8"/>
    <w:rsid w:val="0053751A"/>
    <w:rsid w:val="0053778C"/>
    <w:rsid w:val="00537980"/>
    <w:rsid w:val="00537B31"/>
    <w:rsid w:val="00537D15"/>
    <w:rsid w:val="00540165"/>
    <w:rsid w:val="00540F48"/>
    <w:rsid w:val="0054103B"/>
    <w:rsid w:val="00541382"/>
    <w:rsid w:val="005413C3"/>
    <w:rsid w:val="005414DB"/>
    <w:rsid w:val="005416CA"/>
    <w:rsid w:val="00541872"/>
    <w:rsid w:val="00541C9E"/>
    <w:rsid w:val="00541E74"/>
    <w:rsid w:val="0054205B"/>
    <w:rsid w:val="005421C4"/>
    <w:rsid w:val="00542360"/>
    <w:rsid w:val="005423B3"/>
    <w:rsid w:val="005424D9"/>
    <w:rsid w:val="00542A8B"/>
    <w:rsid w:val="00542ADC"/>
    <w:rsid w:val="005431B6"/>
    <w:rsid w:val="005431F2"/>
    <w:rsid w:val="00543A82"/>
    <w:rsid w:val="00543AD1"/>
    <w:rsid w:val="00543F88"/>
    <w:rsid w:val="0054450F"/>
    <w:rsid w:val="005446AA"/>
    <w:rsid w:val="005448EC"/>
    <w:rsid w:val="005456D2"/>
    <w:rsid w:val="0054571D"/>
    <w:rsid w:val="00545857"/>
    <w:rsid w:val="00545C90"/>
    <w:rsid w:val="00545D35"/>
    <w:rsid w:val="00545FA0"/>
    <w:rsid w:val="00546087"/>
    <w:rsid w:val="0054725C"/>
    <w:rsid w:val="005472AF"/>
    <w:rsid w:val="00547B4C"/>
    <w:rsid w:val="00547E72"/>
    <w:rsid w:val="005501D6"/>
    <w:rsid w:val="0055043A"/>
    <w:rsid w:val="00550CC5"/>
    <w:rsid w:val="005511E0"/>
    <w:rsid w:val="005514CA"/>
    <w:rsid w:val="00551877"/>
    <w:rsid w:val="005518BA"/>
    <w:rsid w:val="005518C9"/>
    <w:rsid w:val="00551EB2"/>
    <w:rsid w:val="00552094"/>
    <w:rsid w:val="005520B1"/>
    <w:rsid w:val="005520C2"/>
    <w:rsid w:val="00552247"/>
    <w:rsid w:val="0055230A"/>
    <w:rsid w:val="0055232A"/>
    <w:rsid w:val="00552774"/>
    <w:rsid w:val="00552D03"/>
    <w:rsid w:val="00553607"/>
    <w:rsid w:val="005536E6"/>
    <w:rsid w:val="005538FB"/>
    <w:rsid w:val="0055392C"/>
    <w:rsid w:val="00553DDB"/>
    <w:rsid w:val="00553E80"/>
    <w:rsid w:val="00554057"/>
    <w:rsid w:val="00554EED"/>
    <w:rsid w:val="00554F8F"/>
    <w:rsid w:val="00555EE6"/>
    <w:rsid w:val="00555F26"/>
    <w:rsid w:val="00556547"/>
    <w:rsid w:val="00556651"/>
    <w:rsid w:val="0055677B"/>
    <w:rsid w:val="00556AD8"/>
    <w:rsid w:val="00556CFB"/>
    <w:rsid w:val="0055742F"/>
    <w:rsid w:val="00557760"/>
    <w:rsid w:val="00557FB2"/>
    <w:rsid w:val="0056004A"/>
    <w:rsid w:val="0056018F"/>
    <w:rsid w:val="00560B31"/>
    <w:rsid w:val="00560DC0"/>
    <w:rsid w:val="00561301"/>
    <w:rsid w:val="00561778"/>
    <w:rsid w:val="00561786"/>
    <w:rsid w:val="005617CB"/>
    <w:rsid w:val="0056187B"/>
    <w:rsid w:val="005619C4"/>
    <w:rsid w:val="00562507"/>
    <w:rsid w:val="0056266D"/>
    <w:rsid w:val="005626D0"/>
    <w:rsid w:val="00562CCD"/>
    <w:rsid w:val="00562E43"/>
    <w:rsid w:val="00563378"/>
    <w:rsid w:val="0056381C"/>
    <w:rsid w:val="00563872"/>
    <w:rsid w:val="00563AA2"/>
    <w:rsid w:val="00563CE6"/>
    <w:rsid w:val="00563FBC"/>
    <w:rsid w:val="00564082"/>
    <w:rsid w:val="00564480"/>
    <w:rsid w:val="00564D61"/>
    <w:rsid w:val="00564E47"/>
    <w:rsid w:val="00565070"/>
    <w:rsid w:val="00565229"/>
    <w:rsid w:val="005655C4"/>
    <w:rsid w:val="00565640"/>
    <w:rsid w:val="00565733"/>
    <w:rsid w:val="00565960"/>
    <w:rsid w:val="00565CA6"/>
    <w:rsid w:val="00565CB1"/>
    <w:rsid w:val="00566261"/>
    <w:rsid w:val="005662EB"/>
    <w:rsid w:val="0056656F"/>
    <w:rsid w:val="00566C7B"/>
    <w:rsid w:val="00566FD2"/>
    <w:rsid w:val="00567290"/>
    <w:rsid w:val="00567A0C"/>
    <w:rsid w:val="00570046"/>
    <w:rsid w:val="00570688"/>
    <w:rsid w:val="005709B2"/>
    <w:rsid w:val="00570EC8"/>
    <w:rsid w:val="005715F0"/>
    <w:rsid w:val="00571653"/>
    <w:rsid w:val="005716F6"/>
    <w:rsid w:val="005718F8"/>
    <w:rsid w:val="0057191F"/>
    <w:rsid w:val="00571AF3"/>
    <w:rsid w:val="00571BED"/>
    <w:rsid w:val="00571D58"/>
    <w:rsid w:val="00571EEC"/>
    <w:rsid w:val="00571F53"/>
    <w:rsid w:val="00572331"/>
    <w:rsid w:val="00572830"/>
    <w:rsid w:val="005728E8"/>
    <w:rsid w:val="0057296C"/>
    <w:rsid w:val="00572EA0"/>
    <w:rsid w:val="005730C1"/>
    <w:rsid w:val="005731C2"/>
    <w:rsid w:val="0057363C"/>
    <w:rsid w:val="00573779"/>
    <w:rsid w:val="00573870"/>
    <w:rsid w:val="00573B24"/>
    <w:rsid w:val="00573D3D"/>
    <w:rsid w:val="00573DC7"/>
    <w:rsid w:val="005742D1"/>
    <w:rsid w:val="0057435C"/>
    <w:rsid w:val="0057454F"/>
    <w:rsid w:val="0057466D"/>
    <w:rsid w:val="00574D43"/>
    <w:rsid w:val="00574F0F"/>
    <w:rsid w:val="00574FD6"/>
    <w:rsid w:val="005754AE"/>
    <w:rsid w:val="005755BB"/>
    <w:rsid w:val="0057599F"/>
    <w:rsid w:val="00575BFA"/>
    <w:rsid w:val="00575EF2"/>
    <w:rsid w:val="00576107"/>
    <w:rsid w:val="0057614D"/>
    <w:rsid w:val="005765D5"/>
    <w:rsid w:val="005767E6"/>
    <w:rsid w:val="0057697B"/>
    <w:rsid w:val="00576D62"/>
    <w:rsid w:val="00576ED3"/>
    <w:rsid w:val="005771A8"/>
    <w:rsid w:val="005778E5"/>
    <w:rsid w:val="005779D3"/>
    <w:rsid w:val="00580344"/>
    <w:rsid w:val="0058052B"/>
    <w:rsid w:val="00580A7B"/>
    <w:rsid w:val="00580D61"/>
    <w:rsid w:val="00581A02"/>
    <w:rsid w:val="00581CF0"/>
    <w:rsid w:val="00581D65"/>
    <w:rsid w:val="00581F60"/>
    <w:rsid w:val="00582327"/>
    <w:rsid w:val="00582561"/>
    <w:rsid w:val="005828AD"/>
    <w:rsid w:val="005828B2"/>
    <w:rsid w:val="00582948"/>
    <w:rsid w:val="00582A7D"/>
    <w:rsid w:val="00582C4E"/>
    <w:rsid w:val="0058359E"/>
    <w:rsid w:val="005838A4"/>
    <w:rsid w:val="0058397D"/>
    <w:rsid w:val="005839AA"/>
    <w:rsid w:val="00584064"/>
    <w:rsid w:val="0058454F"/>
    <w:rsid w:val="00584DEB"/>
    <w:rsid w:val="00585070"/>
    <w:rsid w:val="0058562A"/>
    <w:rsid w:val="0058581D"/>
    <w:rsid w:val="0058586A"/>
    <w:rsid w:val="00585CBA"/>
    <w:rsid w:val="00585D0A"/>
    <w:rsid w:val="00585FDC"/>
    <w:rsid w:val="0058606E"/>
    <w:rsid w:val="00586115"/>
    <w:rsid w:val="00586546"/>
    <w:rsid w:val="00586756"/>
    <w:rsid w:val="00586EEA"/>
    <w:rsid w:val="005870F9"/>
    <w:rsid w:val="0058716A"/>
    <w:rsid w:val="0058751C"/>
    <w:rsid w:val="0058756C"/>
    <w:rsid w:val="00587611"/>
    <w:rsid w:val="00587635"/>
    <w:rsid w:val="005876D4"/>
    <w:rsid w:val="00587822"/>
    <w:rsid w:val="0059007A"/>
    <w:rsid w:val="00590195"/>
    <w:rsid w:val="0059023C"/>
    <w:rsid w:val="005906EE"/>
    <w:rsid w:val="00590A57"/>
    <w:rsid w:val="0059131F"/>
    <w:rsid w:val="00591481"/>
    <w:rsid w:val="00591759"/>
    <w:rsid w:val="00591AB0"/>
    <w:rsid w:val="00591DE0"/>
    <w:rsid w:val="00591E53"/>
    <w:rsid w:val="00592043"/>
    <w:rsid w:val="0059210F"/>
    <w:rsid w:val="00592302"/>
    <w:rsid w:val="005923A8"/>
    <w:rsid w:val="00592A1F"/>
    <w:rsid w:val="00592B0D"/>
    <w:rsid w:val="00592DD7"/>
    <w:rsid w:val="00592F54"/>
    <w:rsid w:val="0059323D"/>
    <w:rsid w:val="005932E9"/>
    <w:rsid w:val="00593B32"/>
    <w:rsid w:val="00593CDC"/>
    <w:rsid w:val="0059431C"/>
    <w:rsid w:val="0059451E"/>
    <w:rsid w:val="005946D4"/>
    <w:rsid w:val="005951AF"/>
    <w:rsid w:val="00595473"/>
    <w:rsid w:val="0059577C"/>
    <w:rsid w:val="005964EC"/>
    <w:rsid w:val="005964F3"/>
    <w:rsid w:val="00596871"/>
    <w:rsid w:val="00596945"/>
    <w:rsid w:val="005969CC"/>
    <w:rsid w:val="00596CEE"/>
    <w:rsid w:val="00596D51"/>
    <w:rsid w:val="005971FC"/>
    <w:rsid w:val="005975B2"/>
    <w:rsid w:val="005977CE"/>
    <w:rsid w:val="00597929"/>
    <w:rsid w:val="00597ECD"/>
    <w:rsid w:val="005A00B8"/>
    <w:rsid w:val="005A016C"/>
    <w:rsid w:val="005A0315"/>
    <w:rsid w:val="005A0512"/>
    <w:rsid w:val="005A121A"/>
    <w:rsid w:val="005A1611"/>
    <w:rsid w:val="005A1BB9"/>
    <w:rsid w:val="005A2097"/>
    <w:rsid w:val="005A2296"/>
    <w:rsid w:val="005A2685"/>
    <w:rsid w:val="005A28DD"/>
    <w:rsid w:val="005A2991"/>
    <w:rsid w:val="005A3268"/>
    <w:rsid w:val="005A3334"/>
    <w:rsid w:val="005A3423"/>
    <w:rsid w:val="005A37DB"/>
    <w:rsid w:val="005A3B12"/>
    <w:rsid w:val="005A3FBE"/>
    <w:rsid w:val="005A3FF6"/>
    <w:rsid w:val="005A4124"/>
    <w:rsid w:val="005A46F8"/>
    <w:rsid w:val="005A4B55"/>
    <w:rsid w:val="005A4D29"/>
    <w:rsid w:val="005A4FF7"/>
    <w:rsid w:val="005A55C1"/>
    <w:rsid w:val="005A5BE3"/>
    <w:rsid w:val="005A5D17"/>
    <w:rsid w:val="005A5F0D"/>
    <w:rsid w:val="005A609B"/>
    <w:rsid w:val="005A6497"/>
    <w:rsid w:val="005A6870"/>
    <w:rsid w:val="005A6C52"/>
    <w:rsid w:val="005A6CA1"/>
    <w:rsid w:val="005A7092"/>
    <w:rsid w:val="005A725A"/>
    <w:rsid w:val="005A735E"/>
    <w:rsid w:val="005A740D"/>
    <w:rsid w:val="005A7599"/>
    <w:rsid w:val="005A77F1"/>
    <w:rsid w:val="005A7ECD"/>
    <w:rsid w:val="005B052C"/>
    <w:rsid w:val="005B06E4"/>
    <w:rsid w:val="005B0944"/>
    <w:rsid w:val="005B09BF"/>
    <w:rsid w:val="005B0BF8"/>
    <w:rsid w:val="005B0C37"/>
    <w:rsid w:val="005B0C86"/>
    <w:rsid w:val="005B0F53"/>
    <w:rsid w:val="005B1035"/>
    <w:rsid w:val="005B10F5"/>
    <w:rsid w:val="005B12BC"/>
    <w:rsid w:val="005B1E54"/>
    <w:rsid w:val="005B1E9C"/>
    <w:rsid w:val="005B232D"/>
    <w:rsid w:val="005B2850"/>
    <w:rsid w:val="005B294D"/>
    <w:rsid w:val="005B2C11"/>
    <w:rsid w:val="005B2CFD"/>
    <w:rsid w:val="005B2E24"/>
    <w:rsid w:val="005B3022"/>
    <w:rsid w:val="005B30F6"/>
    <w:rsid w:val="005B3811"/>
    <w:rsid w:val="005B3B09"/>
    <w:rsid w:val="005B3C94"/>
    <w:rsid w:val="005B3DC3"/>
    <w:rsid w:val="005B3EC4"/>
    <w:rsid w:val="005B4203"/>
    <w:rsid w:val="005B4346"/>
    <w:rsid w:val="005B47DF"/>
    <w:rsid w:val="005B4C8F"/>
    <w:rsid w:val="005B4D83"/>
    <w:rsid w:val="005B4E49"/>
    <w:rsid w:val="005B4EBA"/>
    <w:rsid w:val="005B539E"/>
    <w:rsid w:val="005B5893"/>
    <w:rsid w:val="005B5BF0"/>
    <w:rsid w:val="005B5C10"/>
    <w:rsid w:val="005B602B"/>
    <w:rsid w:val="005B607C"/>
    <w:rsid w:val="005B68DA"/>
    <w:rsid w:val="005B68DC"/>
    <w:rsid w:val="005B6DE9"/>
    <w:rsid w:val="005B70AB"/>
    <w:rsid w:val="005B7247"/>
    <w:rsid w:val="005B7749"/>
    <w:rsid w:val="005B780F"/>
    <w:rsid w:val="005B7B1C"/>
    <w:rsid w:val="005B7CE3"/>
    <w:rsid w:val="005B7EFD"/>
    <w:rsid w:val="005B7FD7"/>
    <w:rsid w:val="005C002A"/>
    <w:rsid w:val="005C05E0"/>
    <w:rsid w:val="005C0AF2"/>
    <w:rsid w:val="005C0C07"/>
    <w:rsid w:val="005C0EDB"/>
    <w:rsid w:val="005C1015"/>
    <w:rsid w:val="005C11D8"/>
    <w:rsid w:val="005C13AF"/>
    <w:rsid w:val="005C152A"/>
    <w:rsid w:val="005C192D"/>
    <w:rsid w:val="005C19FE"/>
    <w:rsid w:val="005C1C2E"/>
    <w:rsid w:val="005C1DCE"/>
    <w:rsid w:val="005C214C"/>
    <w:rsid w:val="005C21A0"/>
    <w:rsid w:val="005C24B7"/>
    <w:rsid w:val="005C256D"/>
    <w:rsid w:val="005C2A60"/>
    <w:rsid w:val="005C2AE5"/>
    <w:rsid w:val="005C2B58"/>
    <w:rsid w:val="005C2F9A"/>
    <w:rsid w:val="005C3471"/>
    <w:rsid w:val="005C3879"/>
    <w:rsid w:val="005C3BA4"/>
    <w:rsid w:val="005C3C96"/>
    <w:rsid w:val="005C3EDB"/>
    <w:rsid w:val="005C3F6D"/>
    <w:rsid w:val="005C403D"/>
    <w:rsid w:val="005C45F9"/>
    <w:rsid w:val="005C466D"/>
    <w:rsid w:val="005C4825"/>
    <w:rsid w:val="005C4DA0"/>
    <w:rsid w:val="005C5154"/>
    <w:rsid w:val="005C5186"/>
    <w:rsid w:val="005C58C9"/>
    <w:rsid w:val="005C615D"/>
    <w:rsid w:val="005C618B"/>
    <w:rsid w:val="005C664D"/>
    <w:rsid w:val="005C6EC3"/>
    <w:rsid w:val="005C7542"/>
    <w:rsid w:val="005C759C"/>
    <w:rsid w:val="005C76B2"/>
    <w:rsid w:val="005C7725"/>
    <w:rsid w:val="005C7AAA"/>
    <w:rsid w:val="005C7DDD"/>
    <w:rsid w:val="005C7F0C"/>
    <w:rsid w:val="005D070D"/>
    <w:rsid w:val="005D0BDE"/>
    <w:rsid w:val="005D0ECD"/>
    <w:rsid w:val="005D1ACF"/>
    <w:rsid w:val="005D1D72"/>
    <w:rsid w:val="005D1D96"/>
    <w:rsid w:val="005D2005"/>
    <w:rsid w:val="005D2281"/>
    <w:rsid w:val="005D2289"/>
    <w:rsid w:val="005D2DCA"/>
    <w:rsid w:val="005D2E30"/>
    <w:rsid w:val="005D30E2"/>
    <w:rsid w:val="005D315B"/>
    <w:rsid w:val="005D328C"/>
    <w:rsid w:val="005D3889"/>
    <w:rsid w:val="005D3DD4"/>
    <w:rsid w:val="005D3E13"/>
    <w:rsid w:val="005D40B5"/>
    <w:rsid w:val="005D422C"/>
    <w:rsid w:val="005D44D1"/>
    <w:rsid w:val="005D482C"/>
    <w:rsid w:val="005D488B"/>
    <w:rsid w:val="005D48EA"/>
    <w:rsid w:val="005D52C5"/>
    <w:rsid w:val="005D5345"/>
    <w:rsid w:val="005D56B6"/>
    <w:rsid w:val="005D63FC"/>
    <w:rsid w:val="005D648A"/>
    <w:rsid w:val="005D6679"/>
    <w:rsid w:val="005D6DC0"/>
    <w:rsid w:val="005D6F32"/>
    <w:rsid w:val="005D755C"/>
    <w:rsid w:val="005D764E"/>
    <w:rsid w:val="005D7A86"/>
    <w:rsid w:val="005D7BFD"/>
    <w:rsid w:val="005D7F6A"/>
    <w:rsid w:val="005D7F78"/>
    <w:rsid w:val="005E0F78"/>
    <w:rsid w:val="005E11B3"/>
    <w:rsid w:val="005E139E"/>
    <w:rsid w:val="005E1B10"/>
    <w:rsid w:val="005E1BF6"/>
    <w:rsid w:val="005E1CBA"/>
    <w:rsid w:val="005E1EC5"/>
    <w:rsid w:val="005E2127"/>
    <w:rsid w:val="005E2696"/>
    <w:rsid w:val="005E2758"/>
    <w:rsid w:val="005E27CA"/>
    <w:rsid w:val="005E28B1"/>
    <w:rsid w:val="005E293B"/>
    <w:rsid w:val="005E2A6D"/>
    <w:rsid w:val="005E2B0A"/>
    <w:rsid w:val="005E332A"/>
    <w:rsid w:val="005E361E"/>
    <w:rsid w:val="005E39A7"/>
    <w:rsid w:val="005E3B98"/>
    <w:rsid w:val="005E4300"/>
    <w:rsid w:val="005E44A1"/>
    <w:rsid w:val="005E452B"/>
    <w:rsid w:val="005E4A68"/>
    <w:rsid w:val="005E4B72"/>
    <w:rsid w:val="005E4D80"/>
    <w:rsid w:val="005E517C"/>
    <w:rsid w:val="005E528B"/>
    <w:rsid w:val="005E565B"/>
    <w:rsid w:val="005E5687"/>
    <w:rsid w:val="005E57A2"/>
    <w:rsid w:val="005E57B5"/>
    <w:rsid w:val="005E5C06"/>
    <w:rsid w:val="005E5C75"/>
    <w:rsid w:val="005E640C"/>
    <w:rsid w:val="005E67F0"/>
    <w:rsid w:val="005E6957"/>
    <w:rsid w:val="005E6C97"/>
    <w:rsid w:val="005E6D80"/>
    <w:rsid w:val="005E6D85"/>
    <w:rsid w:val="005E76AF"/>
    <w:rsid w:val="005E771A"/>
    <w:rsid w:val="005E7829"/>
    <w:rsid w:val="005E792A"/>
    <w:rsid w:val="005F00A4"/>
    <w:rsid w:val="005F0467"/>
    <w:rsid w:val="005F0AC0"/>
    <w:rsid w:val="005F1297"/>
    <w:rsid w:val="005F13DD"/>
    <w:rsid w:val="005F1933"/>
    <w:rsid w:val="005F1AF0"/>
    <w:rsid w:val="005F1C66"/>
    <w:rsid w:val="005F1D65"/>
    <w:rsid w:val="005F27B0"/>
    <w:rsid w:val="005F29C9"/>
    <w:rsid w:val="005F2B7D"/>
    <w:rsid w:val="005F3012"/>
    <w:rsid w:val="005F40A4"/>
    <w:rsid w:val="005F4672"/>
    <w:rsid w:val="005F4A1A"/>
    <w:rsid w:val="005F4B7B"/>
    <w:rsid w:val="005F4C8F"/>
    <w:rsid w:val="005F4D7C"/>
    <w:rsid w:val="005F4E38"/>
    <w:rsid w:val="005F4F38"/>
    <w:rsid w:val="005F4F4B"/>
    <w:rsid w:val="005F52B9"/>
    <w:rsid w:val="005F54E3"/>
    <w:rsid w:val="005F5B91"/>
    <w:rsid w:val="005F5C8C"/>
    <w:rsid w:val="005F5E20"/>
    <w:rsid w:val="005F5E5D"/>
    <w:rsid w:val="005F5FB2"/>
    <w:rsid w:val="005F606D"/>
    <w:rsid w:val="005F65EC"/>
    <w:rsid w:val="005F6919"/>
    <w:rsid w:val="005F6E42"/>
    <w:rsid w:val="005F73DB"/>
    <w:rsid w:val="005F7EDE"/>
    <w:rsid w:val="005F7F4F"/>
    <w:rsid w:val="005F7FF5"/>
    <w:rsid w:val="0060078C"/>
    <w:rsid w:val="00600F8B"/>
    <w:rsid w:val="00601069"/>
    <w:rsid w:val="00601143"/>
    <w:rsid w:val="0060163D"/>
    <w:rsid w:val="00601712"/>
    <w:rsid w:val="00601A5E"/>
    <w:rsid w:val="00601EAA"/>
    <w:rsid w:val="00601ED3"/>
    <w:rsid w:val="00602129"/>
    <w:rsid w:val="006023C2"/>
    <w:rsid w:val="006026B1"/>
    <w:rsid w:val="006028C5"/>
    <w:rsid w:val="006033D1"/>
    <w:rsid w:val="006035E8"/>
    <w:rsid w:val="00603BA4"/>
    <w:rsid w:val="00603BC3"/>
    <w:rsid w:val="00603F24"/>
    <w:rsid w:val="00604249"/>
    <w:rsid w:val="00604DDA"/>
    <w:rsid w:val="00604E41"/>
    <w:rsid w:val="00604F80"/>
    <w:rsid w:val="00605269"/>
    <w:rsid w:val="006057F3"/>
    <w:rsid w:val="00606087"/>
    <w:rsid w:val="0060690E"/>
    <w:rsid w:val="00606E8E"/>
    <w:rsid w:val="00606F3F"/>
    <w:rsid w:val="006072C5"/>
    <w:rsid w:val="006072E0"/>
    <w:rsid w:val="006076CC"/>
    <w:rsid w:val="00607A27"/>
    <w:rsid w:val="00607F2E"/>
    <w:rsid w:val="00610254"/>
    <w:rsid w:val="0061047D"/>
    <w:rsid w:val="00610F18"/>
    <w:rsid w:val="00611A3D"/>
    <w:rsid w:val="00611B1C"/>
    <w:rsid w:val="00611C89"/>
    <w:rsid w:val="006121A1"/>
    <w:rsid w:val="006123AA"/>
    <w:rsid w:val="00612838"/>
    <w:rsid w:val="00612947"/>
    <w:rsid w:val="00612C16"/>
    <w:rsid w:val="00612F7F"/>
    <w:rsid w:val="00613056"/>
    <w:rsid w:val="00613113"/>
    <w:rsid w:val="00613655"/>
    <w:rsid w:val="00613658"/>
    <w:rsid w:val="0061369C"/>
    <w:rsid w:val="0061424F"/>
    <w:rsid w:val="006143D3"/>
    <w:rsid w:val="00614436"/>
    <w:rsid w:val="00614478"/>
    <w:rsid w:val="0061456A"/>
    <w:rsid w:val="006147B6"/>
    <w:rsid w:val="006147F0"/>
    <w:rsid w:val="00614B1C"/>
    <w:rsid w:val="0061512C"/>
    <w:rsid w:val="006154ED"/>
    <w:rsid w:val="00616201"/>
    <w:rsid w:val="006163EF"/>
    <w:rsid w:val="006164C2"/>
    <w:rsid w:val="00616584"/>
    <w:rsid w:val="006168F0"/>
    <w:rsid w:val="00616993"/>
    <w:rsid w:val="00616ED0"/>
    <w:rsid w:val="00617089"/>
    <w:rsid w:val="0061713A"/>
    <w:rsid w:val="00617669"/>
    <w:rsid w:val="00617867"/>
    <w:rsid w:val="0061789E"/>
    <w:rsid w:val="00617FBC"/>
    <w:rsid w:val="0062004A"/>
    <w:rsid w:val="00620078"/>
    <w:rsid w:val="00620123"/>
    <w:rsid w:val="0062053D"/>
    <w:rsid w:val="006205EB"/>
    <w:rsid w:val="0062069F"/>
    <w:rsid w:val="00621068"/>
    <w:rsid w:val="006216CC"/>
    <w:rsid w:val="00621878"/>
    <w:rsid w:val="00621FE5"/>
    <w:rsid w:val="006220AF"/>
    <w:rsid w:val="006223A3"/>
    <w:rsid w:val="0062277D"/>
    <w:rsid w:val="00622A7E"/>
    <w:rsid w:val="006232ED"/>
    <w:rsid w:val="0062372A"/>
    <w:rsid w:val="00623B57"/>
    <w:rsid w:val="00623BB9"/>
    <w:rsid w:val="00623BE8"/>
    <w:rsid w:val="00623E24"/>
    <w:rsid w:val="00623F9B"/>
    <w:rsid w:val="00623FD7"/>
    <w:rsid w:val="00624234"/>
    <w:rsid w:val="00624736"/>
    <w:rsid w:val="006247AB"/>
    <w:rsid w:val="006249BA"/>
    <w:rsid w:val="00624A2C"/>
    <w:rsid w:val="00624DAA"/>
    <w:rsid w:val="00624F85"/>
    <w:rsid w:val="0062504D"/>
    <w:rsid w:val="006253A8"/>
    <w:rsid w:val="00625474"/>
    <w:rsid w:val="006254BF"/>
    <w:rsid w:val="00625682"/>
    <w:rsid w:val="0062593B"/>
    <w:rsid w:val="00625C92"/>
    <w:rsid w:val="00625E93"/>
    <w:rsid w:val="00625EFC"/>
    <w:rsid w:val="00626029"/>
    <w:rsid w:val="006261EE"/>
    <w:rsid w:val="006266A0"/>
    <w:rsid w:val="006266A9"/>
    <w:rsid w:val="00627035"/>
    <w:rsid w:val="006271BC"/>
    <w:rsid w:val="00627285"/>
    <w:rsid w:val="0062747B"/>
    <w:rsid w:val="00627B3C"/>
    <w:rsid w:val="00627B6D"/>
    <w:rsid w:val="00627E64"/>
    <w:rsid w:val="00627ECE"/>
    <w:rsid w:val="006300F4"/>
    <w:rsid w:val="00630B70"/>
    <w:rsid w:val="00630EFD"/>
    <w:rsid w:val="006316F2"/>
    <w:rsid w:val="00631E68"/>
    <w:rsid w:val="00631E96"/>
    <w:rsid w:val="00632370"/>
    <w:rsid w:val="006324D8"/>
    <w:rsid w:val="00633051"/>
    <w:rsid w:val="00633299"/>
    <w:rsid w:val="00633433"/>
    <w:rsid w:val="00633BA4"/>
    <w:rsid w:val="00633C31"/>
    <w:rsid w:val="00633D15"/>
    <w:rsid w:val="00633D31"/>
    <w:rsid w:val="00633DA8"/>
    <w:rsid w:val="00633F4B"/>
    <w:rsid w:val="006344B0"/>
    <w:rsid w:val="006348E1"/>
    <w:rsid w:val="00634916"/>
    <w:rsid w:val="00634963"/>
    <w:rsid w:val="006349ED"/>
    <w:rsid w:val="00634E4D"/>
    <w:rsid w:val="00634EBD"/>
    <w:rsid w:val="0063559A"/>
    <w:rsid w:val="0063561E"/>
    <w:rsid w:val="00635620"/>
    <w:rsid w:val="00635A18"/>
    <w:rsid w:val="00635F55"/>
    <w:rsid w:val="00636457"/>
    <w:rsid w:val="00636490"/>
    <w:rsid w:val="006365FB"/>
    <w:rsid w:val="0063675D"/>
    <w:rsid w:val="006367A1"/>
    <w:rsid w:val="006368A7"/>
    <w:rsid w:val="0063694A"/>
    <w:rsid w:val="00636E79"/>
    <w:rsid w:val="0063750E"/>
    <w:rsid w:val="0063756C"/>
    <w:rsid w:val="006377B1"/>
    <w:rsid w:val="00637925"/>
    <w:rsid w:val="006379E9"/>
    <w:rsid w:val="00637A0A"/>
    <w:rsid w:val="00640022"/>
    <w:rsid w:val="0064040E"/>
    <w:rsid w:val="006405FE"/>
    <w:rsid w:val="0064089F"/>
    <w:rsid w:val="00640B4B"/>
    <w:rsid w:val="00640CB1"/>
    <w:rsid w:val="00640DF5"/>
    <w:rsid w:val="00641104"/>
    <w:rsid w:val="00641153"/>
    <w:rsid w:val="0064127B"/>
    <w:rsid w:val="00642356"/>
    <w:rsid w:val="00642875"/>
    <w:rsid w:val="00642EC5"/>
    <w:rsid w:val="00643105"/>
    <w:rsid w:val="006432D6"/>
    <w:rsid w:val="0064344B"/>
    <w:rsid w:val="00643B07"/>
    <w:rsid w:val="00643E74"/>
    <w:rsid w:val="00643E7E"/>
    <w:rsid w:val="00643EC8"/>
    <w:rsid w:val="00644445"/>
    <w:rsid w:val="00644531"/>
    <w:rsid w:val="00644B04"/>
    <w:rsid w:val="00645818"/>
    <w:rsid w:val="0064586A"/>
    <w:rsid w:val="00645C89"/>
    <w:rsid w:val="00645CE7"/>
    <w:rsid w:val="00645F80"/>
    <w:rsid w:val="00646374"/>
    <w:rsid w:val="0064644A"/>
    <w:rsid w:val="00646726"/>
    <w:rsid w:val="0064678C"/>
    <w:rsid w:val="00646E47"/>
    <w:rsid w:val="00646F7E"/>
    <w:rsid w:val="00646FA4"/>
    <w:rsid w:val="00647386"/>
    <w:rsid w:val="006474D7"/>
    <w:rsid w:val="0064770F"/>
    <w:rsid w:val="00647AD8"/>
    <w:rsid w:val="00647C9C"/>
    <w:rsid w:val="00647F49"/>
    <w:rsid w:val="00650279"/>
    <w:rsid w:val="0065029A"/>
    <w:rsid w:val="00650A3C"/>
    <w:rsid w:val="00650B68"/>
    <w:rsid w:val="00651118"/>
    <w:rsid w:val="00651B92"/>
    <w:rsid w:val="00651F50"/>
    <w:rsid w:val="00651FB9"/>
    <w:rsid w:val="00652378"/>
    <w:rsid w:val="006525E7"/>
    <w:rsid w:val="006527F3"/>
    <w:rsid w:val="00652A22"/>
    <w:rsid w:val="00653609"/>
    <w:rsid w:val="006537C0"/>
    <w:rsid w:val="00653999"/>
    <w:rsid w:val="00653A07"/>
    <w:rsid w:val="00653BEE"/>
    <w:rsid w:val="00653FE4"/>
    <w:rsid w:val="006542EC"/>
    <w:rsid w:val="006545AC"/>
    <w:rsid w:val="00654A26"/>
    <w:rsid w:val="00654B6A"/>
    <w:rsid w:val="00654D2D"/>
    <w:rsid w:val="00654F94"/>
    <w:rsid w:val="00655553"/>
    <w:rsid w:val="0065578F"/>
    <w:rsid w:val="006557D3"/>
    <w:rsid w:val="00655812"/>
    <w:rsid w:val="00655855"/>
    <w:rsid w:val="00655953"/>
    <w:rsid w:val="00655B0A"/>
    <w:rsid w:val="00656256"/>
    <w:rsid w:val="0065640F"/>
    <w:rsid w:val="006568CD"/>
    <w:rsid w:val="00656A30"/>
    <w:rsid w:val="00656BDD"/>
    <w:rsid w:val="0065703B"/>
    <w:rsid w:val="006573AC"/>
    <w:rsid w:val="006574B8"/>
    <w:rsid w:val="0065798A"/>
    <w:rsid w:val="00657DA8"/>
    <w:rsid w:val="00657EF9"/>
    <w:rsid w:val="0066037D"/>
    <w:rsid w:val="006604D1"/>
    <w:rsid w:val="00660787"/>
    <w:rsid w:val="006609B2"/>
    <w:rsid w:val="00661329"/>
    <w:rsid w:val="006613F1"/>
    <w:rsid w:val="006615FE"/>
    <w:rsid w:val="00661C02"/>
    <w:rsid w:val="006621B7"/>
    <w:rsid w:val="00662328"/>
    <w:rsid w:val="00662636"/>
    <w:rsid w:val="00662D9B"/>
    <w:rsid w:val="00662EC4"/>
    <w:rsid w:val="00662F11"/>
    <w:rsid w:val="00663028"/>
    <w:rsid w:val="0066359C"/>
    <w:rsid w:val="0066393A"/>
    <w:rsid w:val="00663A69"/>
    <w:rsid w:val="00663A97"/>
    <w:rsid w:val="00663ACA"/>
    <w:rsid w:val="00663AF0"/>
    <w:rsid w:val="00663CCD"/>
    <w:rsid w:val="00663FFF"/>
    <w:rsid w:val="006640E1"/>
    <w:rsid w:val="0066467A"/>
    <w:rsid w:val="0066472C"/>
    <w:rsid w:val="00664D16"/>
    <w:rsid w:val="00664F98"/>
    <w:rsid w:val="00665247"/>
    <w:rsid w:val="006658B7"/>
    <w:rsid w:val="00665A40"/>
    <w:rsid w:val="00665F73"/>
    <w:rsid w:val="00665FD3"/>
    <w:rsid w:val="00666051"/>
    <w:rsid w:val="00666074"/>
    <w:rsid w:val="006662BD"/>
    <w:rsid w:val="006666F6"/>
    <w:rsid w:val="006669A8"/>
    <w:rsid w:val="00666F6D"/>
    <w:rsid w:val="00667354"/>
    <w:rsid w:val="00667766"/>
    <w:rsid w:val="0066796B"/>
    <w:rsid w:val="00667D00"/>
    <w:rsid w:val="00667FA3"/>
    <w:rsid w:val="006701BE"/>
    <w:rsid w:val="00670602"/>
    <w:rsid w:val="00670C64"/>
    <w:rsid w:val="00671259"/>
    <w:rsid w:val="0067182F"/>
    <w:rsid w:val="00671866"/>
    <w:rsid w:val="00671A1E"/>
    <w:rsid w:val="00671A4B"/>
    <w:rsid w:val="00671D08"/>
    <w:rsid w:val="00671F24"/>
    <w:rsid w:val="0067234D"/>
    <w:rsid w:val="00672923"/>
    <w:rsid w:val="00672B7A"/>
    <w:rsid w:val="00672B85"/>
    <w:rsid w:val="00672DC1"/>
    <w:rsid w:val="0067382D"/>
    <w:rsid w:val="006738F9"/>
    <w:rsid w:val="006739A6"/>
    <w:rsid w:val="006742A5"/>
    <w:rsid w:val="00674739"/>
    <w:rsid w:val="00674E9D"/>
    <w:rsid w:val="00675BA5"/>
    <w:rsid w:val="00675C36"/>
    <w:rsid w:val="00676091"/>
    <w:rsid w:val="00676496"/>
    <w:rsid w:val="0067666E"/>
    <w:rsid w:val="006767DE"/>
    <w:rsid w:val="006769C6"/>
    <w:rsid w:val="006770AE"/>
    <w:rsid w:val="006773B9"/>
    <w:rsid w:val="006774FE"/>
    <w:rsid w:val="0067791A"/>
    <w:rsid w:val="00680158"/>
    <w:rsid w:val="00680236"/>
    <w:rsid w:val="00680592"/>
    <w:rsid w:val="00680D55"/>
    <w:rsid w:val="00680ECD"/>
    <w:rsid w:val="0068110E"/>
    <w:rsid w:val="00681B7C"/>
    <w:rsid w:val="00682464"/>
    <w:rsid w:val="0068277E"/>
    <w:rsid w:val="00682B38"/>
    <w:rsid w:val="00682C9B"/>
    <w:rsid w:val="00682EAE"/>
    <w:rsid w:val="0068300F"/>
    <w:rsid w:val="006834F2"/>
    <w:rsid w:val="0068366E"/>
    <w:rsid w:val="006836EC"/>
    <w:rsid w:val="0068376E"/>
    <w:rsid w:val="00683E7D"/>
    <w:rsid w:val="006844CC"/>
    <w:rsid w:val="006848FC"/>
    <w:rsid w:val="00684B3F"/>
    <w:rsid w:val="00684CC8"/>
    <w:rsid w:val="00684D36"/>
    <w:rsid w:val="006852B6"/>
    <w:rsid w:val="00685959"/>
    <w:rsid w:val="00685D42"/>
    <w:rsid w:val="006864A9"/>
    <w:rsid w:val="00686716"/>
    <w:rsid w:val="00686910"/>
    <w:rsid w:val="00687545"/>
    <w:rsid w:val="006875CB"/>
    <w:rsid w:val="006875DD"/>
    <w:rsid w:val="00687DE6"/>
    <w:rsid w:val="00687EC0"/>
    <w:rsid w:val="00687F12"/>
    <w:rsid w:val="0069005E"/>
    <w:rsid w:val="00691731"/>
    <w:rsid w:val="00691AE3"/>
    <w:rsid w:val="00692786"/>
    <w:rsid w:val="00692A95"/>
    <w:rsid w:val="00692EC8"/>
    <w:rsid w:val="006931E0"/>
    <w:rsid w:val="006933BB"/>
    <w:rsid w:val="00693927"/>
    <w:rsid w:val="00693A4C"/>
    <w:rsid w:val="00693B7F"/>
    <w:rsid w:val="006945CA"/>
    <w:rsid w:val="00694690"/>
    <w:rsid w:val="006946DF"/>
    <w:rsid w:val="00694778"/>
    <w:rsid w:val="00694A2A"/>
    <w:rsid w:val="00694A9E"/>
    <w:rsid w:val="00694B29"/>
    <w:rsid w:val="00694E79"/>
    <w:rsid w:val="00695166"/>
    <w:rsid w:val="0069591B"/>
    <w:rsid w:val="00695DC6"/>
    <w:rsid w:val="00695E88"/>
    <w:rsid w:val="006962ED"/>
    <w:rsid w:val="006966EB"/>
    <w:rsid w:val="0069676B"/>
    <w:rsid w:val="00696C8F"/>
    <w:rsid w:val="00697044"/>
    <w:rsid w:val="00697111"/>
    <w:rsid w:val="0069713F"/>
    <w:rsid w:val="0069772F"/>
    <w:rsid w:val="00697822"/>
    <w:rsid w:val="00697AE7"/>
    <w:rsid w:val="00697E1D"/>
    <w:rsid w:val="006A0003"/>
    <w:rsid w:val="006A0442"/>
    <w:rsid w:val="006A054F"/>
    <w:rsid w:val="006A076F"/>
    <w:rsid w:val="006A183D"/>
    <w:rsid w:val="006A1B52"/>
    <w:rsid w:val="006A2209"/>
    <w:rsid w:val="006A24FF"/>
    <w:rsid w:val="006A295F"/>
    <w:rsid w:val="006A2988"/>
    <w:rsid w:val="006A2E97"/>
    <w:rsid w:val="006A3497"/>
    <w:rsid w:val="006A3870"/>
    <w:rsid w:val="006A3984"/>
    <w:rsid w:val="006A3B0D"/>
    <w:rsid w:val="006A3EAA"/>
    <w:rsid w:val="006A3F0A"/>
    <w:rsid w:val="006A41AA"/>
    <w:rsid w:val="006A41CF"/>
    <w:rsid w:val="006A46E4"/>
    <w:rsid w:val="006A4722"/>
    <w:rsid w:val="006A47B3"/>
    <w:rsid w:val="006A4806"/>
    <w:rsid w:val="006A4B83"/>
    <w:rsid w:val="006A4BF9"/>
    <w:rsid w:val="006A4ED7"/>
    <w:rsid w:val="006A548C"/>
    <w:rsid w:val="006A5569"/>
    <w:rsid w:val="006A5A2A"/>
    <w:rsid w:val="006A632C"/>
    <w:rsid w:val="006A710D"/>
    <w:rsid w:val="006A724B"/>
    <w:rsid w:val="006A7398"/>
    <w:rsid w:val="006B0426"/>
    <w:rsid w:val="006B06F8"/>
    <w:rsid w:val="006B0808"/>
    <w:rsid w:val="006B0940"/>
    <w:rsid w:val="006B0AF5"/>
    <w:rsid w:val="006B0BA7"/>
    <w:rsid w:val="006B10E0"/>
    <w:rsid w:val="006B123E"/>
    <w:rsid w:val="006B13B7"/>
    <w:rsid w:val="006B1597"/>
    <w:rsid w:val="006B1718"/>
    <w:rsid w:val="006B1C6F"/>
    <w:rsid w:val="006B1E98"/>
    <w:rsid w:val="006B2B17"/>
    <w:rsid w:val="006B38E6"/>
    <w:rsid w:val="006B38F1"/>
    <w:rsid w:val="006B3B07"/>
    <w:rsid w:val="006B3BC7"/>
    <w:rsid w:val="006B3F12"/>
    <w:rsid w:val="006B4329"/>
    <w:rsid w:val="006B4570"/>
    <w:rsid w:val="006B4812"/>
    <w:rsid w:val="006B4C39"/>
    <w:rsid w:val="006B4EC9"/>
    <w:rsid w:val="006B50B7"/>
    <w:rsid w:val="006B51DC"/>
    <w:rsid w:val="006B52D6"/>
    <w:rsid w:val="006B544A"/>
    <w:rsid w:val="006B55DB"/>
    <w:rsid w:val="006B5672"/>
    <w:rsid w:val="006B573A"/>
    <w:rsid w:val="006B5A2D"/>
    <w:rsid w:val="006B5CDC"/>
    <w:rsid w:val="006B5E36"/>
    <w:rsid w:val="006B695B"/>
    <w:rsid w:val="006B6B0E"/>
    <w:rsid w:val="006B6B98"/>
    <w:rsid w:val="006B6BCE"/>
    <w:rsid w:val="006B6C64"/>
    <w:rsid w:val="006B6F76"/>
    <w:rsid w:val="006B78F7"/>
    <w:rsid w:val="006B7973"/>
    <w:rsid w:val="006B7A2B"/>
    <w:rsid w:val="006B7D2D"/>
    <w:rsid w:val="006B7DF0"/>
    <w:rsid w:val="006C0649"/>
    <w:rsid w:val="006C08A5"/>
    <w:rsid w:val="006C0EAB"/>
    <w:rsid w:val="006C1159"/>
    <w:rsid w:val="006C16F1"/>
    <w:rsid w:val="006C1858"/>
    <w:rsid w:val="006C1A0C"/>
    <w:rsid w:val="006C1BA2"/>
    <w:rsid w:val="006C1C6F"/>
    <w:rsid w:val="006C1D5E"/>
    <w:rsid w:val="006C1E18"/>
    <w:rsid w:val="006C266C"/>
    <w:rsid w:val="006C270A"/>
    <w:rsid w:val="006C2840"/>
    <w:rsid w:val="006C2E4E"/>
    <w:rsid w:val="006C2F59"/>
    <w:rsid w:val="006C3014"/>
    <w:rsid w:val="006C31F2"/>
    <w:rsid w:val="006C3522"/>
    <w:rsid w:val="006C366C"/>
    <w:rsid w:val="006C3B5B"/>
    <w:rsid w:val="006C4372"/>
    <w:rsid w:val="006C4494"/>
    <w:rsid w:val="006C44BC"/>
    <w:rsid w:val="006C46B7"/>
    <w:rsid w:val="006C4994"/>
    <w:rsid w:val="006C4F4D"/>
    <w:rsid w:val="006C51B2"/>
    <w:rsid w:val="006C5486"/>
    <w:rsid w:val="006C59B5"/>
    <w:rsid w:val="006C5BA8"/>
    <w:rsid w:val="006C5D48"/>
    <w:rsid w:val="006C5F67"/>
    <w:rsid w:val="006C5F75"/>
    <w:rsid w:val="006C61D9"/>
    <w:rsid w:val="006C63BD"/>
    <w:rsid w:val="006C64AC"/>
    <w:rsid w:val="006C6A75"/>
    <w:rsid w:val="006C6BE1"/>
    <w:rsid w:val="006C6CAF"/>
    <w:rsid w:val="006C6CD4"/>
    <w:rsid w:val="006C6D33"/>
    <w:rsid w:val="006C781F"/>
    <w:rsid w:val="006C7A40"/>
    <w:rsid w:val="006C7A6C"/>
    <w:rsid w:val="006C7DB2"/>
    <w:rsid w:val="006C7E1A"/>
    <w:rsid w:val="006C7E8F"/>
    <w:rsid w:val="006C7F4A"/>
    <w:rsid w:val="006D09A5"/>
    <w:rsid w:val="006D0C24"/>
    <w:rsid w:val="006D0CEE"/>
    <w:rsid w:val="006D1313"/>
    <w:rsid w:val="006D1602"/>
    <w:rsid w:val="006D180E"/>
    <w:rsid w:val="006D1A08"/>
    <w:rsid w:val="006D1EE3"/>
    <w:rsid w:val="006D2306"/>
    <w:rsid w:val="006D25C2"/>
    <w:rsid w:val="006D2722"/>
    <w:rsid w:val="006D27D8"/>
    <w:rsid w:val="006D27DA"/>
    <w:rsid w:val="006D2AB4"/>
    <w:rsid w:val="006D2B89"/>
    <w:rsid w:val="006D2FE9"/>
    <w:rsid w:val="006D3097"/>
    <w:rsid w:val="006D3162"/>
    <w:rsid w:val="006D363F"/>
    <w:rsid w:val="006D3718"/>
    <w:rsid w:val="006D394C"/>
    <w:rsid w:val="006D39C3"/>
    <w:rsid w:val="006D3BB0"/>
    <w:rsid w:val="006D3BED"/>
    <w:rsid w:val="006D400B"/>
    <w:rsid w:val="006D40DA"/>
    <w:rsid w:val="006D41D6"/>
    <w:rsid w:val="006D429B"/>
    <w:rsid w:val="006D453F"/>
    <w:rsid w:val="006D511D"/>
    <w:rsid w:val="006D5192"/>
    <w:rsid w:val="006D51BF"/>
    <w:rsid w:val="006D530D"/>
    <w:rsid w:val="006D5399"/>
    <w:rsid w:val="006D545F"/>
    <w:rsid w:val="006D5B4E"/>
    <w:rsid w:val="006D62D0"/>
    <w:rsid w:val="006D6585"/>
    <w:rsid w:val="006D685B"/>
    <w:rsid w:val="006D70E1"/>
    <w:rsid w:val="006D719D"/>
    <w:rsid w:val="006D7572"/>
    <w:rsid w:val="006D7C76"/>
    <w:rsid w:val="006E0045"/>
    <w:rsid w:val="006E02D2"/>
    <w:rsid w:val="006E0455"/>
    <w:rsid w:val="006E048A"/>
    <w:rsid w:val="006E05FD"/>
    <w:rsid w:val="006E07F1"/>
    <w:rsid w:val="006E0BFC"/>
    <w:rsid w:val="006E1190"/>
    <w:rsid w:val="006E11BA"/>
    <w:rsid w:val="006E1210"/>
    <w:rsid w:val="006E1523"/>
    <w:rsid w:val="006E1633"/>
    <w:rsid w:val="006E18E8"/>
    <w:rsid w:val="006E1A2E"/>
    <w:rsid w:val="006E1C13"/>
    <w:rsid w:val="006E229E"/>
    <w:rsid w:val="006E22FA"/>
    <w:rsid w:val="006E2408"/>
    <w:rsid w:val="006E24B7"/>
    <w:rsid w:val="006E2841"/>
    <w:rsid w:val="006E2936"/>
    <w:rsid w:val="006E2BA7"/>
    <w:rsid w:val="006E2C56"/>
    <w:rsid w:val="006E2D40"/>
    <w:rsid w:val="006E3212"/>
    <w:rsid w:val="006E32BD"/>
    <w:rsid w:val="006E36C5"/>
    <w:rsid w:val="006E370B"/>
    <w:rsid w:val="006E3904"/>
    <w:rsid w:val="006E3C37"/>
    <w:rsid w:val="006E3CD5"/>
    <w:rsid w:val="006E3E31"/>
    <w:rsid w:val="006E3E9D"/>
    <w:rsid w:val="006E3FF0"/>
    <w:rsid w:val="006E4271"/>
    <w:rsid w:val="006E46C8"/>
    <w:rsid w:val="006E47FA"/>
    <w:rsid w:val="006E4871"/>
    <w:rsid w:val="006E4AFC"/>
    <w:rsid w:val="006E4B7E"/>
    <w:rsid w:val="006E4CD7"/>
    <w:rsid w:val="006E4D5F"/>
    <w:rsid w:val="006E4E09"/>
    <w:rsid w:val="006E4EEA"/>
    <w:rsid w:val="006E4F86"/>
    <w:rsid w:val="006E4F9E"/>
    <w:rsid w:val="006E5232"/>
    <w:rsid w:val="006E546B"/>
    <w:rsid w:val="006E5515"/>
    <w:rsid w:val="006E581F"/>
    <w:rsid w:val="006E5922"/>
    <w:rsid w:val="006E5A22"/>
    <w:rsid w:val="006E5DF9"/>
    <w:rsid w:val="006E6225"/>
    <w:rsid w:val="006E6514"/>
    <w:rsid w:val="006E67A5"/>
    <w:rsid w:val="006E69A3"/>
    <w:rsid w:val="006E6BC6"/>
    <w:rsid w:val="006E7175"/>
    <w:rsid w:val="006E725A"/>
    <w:rsid w:val="006E74AC"/>
    <w:rsid w:val="006E7D2D"/>
    <w:rsid w:val="006F02FB"/>
    <w:rsid w:val="006F0559"/>
    <w:rsid w:val="006F0E88"/>
    <w:rsid w:val="006F1304"/>
    <w:rsid w:val="006F13F8"/>
    <w:rsid w:val="006F17DC"/>
    <w:rsid w:val="006F18FF"/>
    <w:rsid w:val="006F1BDF"/>
    <w:rsid w:val="006F1C26"/>
    <w:rsid w:val="006F219B"/>
    <w:rsid w:val="006F2936"/>
    <w:rsid w:val="006F29DC"/>
    <w:rsid w:val="006F2D41"/>
    <w:rsid w:val="006F2E95"/>
    <w:rsid w:val="006F3A88"/>
    <w:rsid w:val="006F3AC8"/>
    <w:rsid w:val="006F447D"/>
    <w:rsid w:val="006F4560"/>
    <w:rsid w:val="006F4DDF"/>
    <w:rsid w:val="006F4E71"/>
    <w:rsid w:val="006F4F1B"/>
    <w:rsid w:val="006F505B"/>
    <w:rsid w:val="006F5793"/>
    <w:rsid w:val="006F5815"/>
    <w:rsid w:val="006F583F"/>
    <w:rsid w:val="006F5973"/>
    <w:rsid w:val="006F5A59"/>
    <w:rsid w:val="006F5A6E"/>
    <w:rsid w:val="006F61C3"/>
    <w:rsid w:val="006F6223"/>
    <w:rsid w:val="006F6296"/>
    <w:rsid w:val="006F6613"/>
    <w:rsid w:val="006F6907"/>
    <w:rsid w:val="006F6EB4"/>
    <w:rsid w:val="006F6ECD"/>
    <w:rsid w:val="006F70C8"/>
    <w:rsid w:val="006F71CE"/>
    <w:rsid w:val="006F7442"/>
    <w:rsid w:val="006F780E"/>
    <w:rsid w:val="006F793E"/>
    <w:rsid w:val="00700017"/>
    <w:rsid w:val="00700270"/>
    <w:rsid w:val="0070099F"/>
    <w:rsid w:val="00701748"/>
    <w:rsid w:val="00701CBB"/>
    <w:rsid w:val="00701D26"/>
    <w:rsid w:val="00702861"/>
    <w:rsid w:val="00702887"/>
    <w:rsid w:val="00702E0E"/>
    <w:rsid w:val="00702E6A"/>
    <w:rsid w:val="00702FC9"/>
    <w:rsid w:val="00703541"/>
    <w:rsid w:val="0070383B"/>
    <w:rsid w:val="00703B06"/>
    <w:rsid w:val="00704584"/>
    <w:rsid w:val="007045CB"/>
    <w:rsid w:val="007047BA"/>
    <w:rsid w:val="0070495E"/>
    <w:rsid w:val="007058F8"/>
    <w:rsid w:val="00705FE2"/>
    <w:rsid w:val="007062D3"/>
    <w:rsid w:val="0070635C"/>
    <w:rsid w:val="007065D5"/>
    <w:rsid w:val="00706602"/>
    <w:rsid w:val="007066DD"/>
    <w:rsid w:val="007068C2"/>
    <w:rsid w:val="00706E54"/>
    <w:rsid w:val="0070749B"/>
    <w:rsid w:val="00707867"/>
    <w:rsid w:val="00707A1C"/>
    <w:rsid w:val="00707AD8"/>
    <w:rsid w:val="00707AE8"/>
    <w:rsid w:val="0071023E"/>
    <w:rsid w:val="00710435"/>
    <w:rsid w:val="007105F8"/>
    <w:rsid w:val="00710CEA"/>
    <w:rsid w:val="00710D59"/>
    <w:rsid w:val="00711146"/>
    <w:rsid w:val="00711203"/>
    <w:rsid w:val="0071204F"/>
    <w:rsid w:val="007126EE"/>
    <w:rsid w:val="00712B12"/>
    <w:rsid w:val="00713478"/>
    <w:rsid w:val="00713FA6"/>
    <w:rsid w:val="007148EE"/>
    <w:rsid w:val="007148F4"/>
    <w:rsid w:val="00714BD4"/>
    <w:rsid w:val="00714D65"/>
    <w:rsid w:val="0071503F"/>
    <w:rsid w:val="00715189"/>
    <w:rsid w:val="007154F0"/>
    <w:rsid w:val="007155F2"/>
    <w:rsid w:val="00715A30"/>
    <w:rsid w:val="00715C52"/>
    <w:rsid w:val="00715D95"/>
    <w:rsid w:val="0071658A"/>
    <w:rsid w:val="0071684D"/>
    <w:rsid w:val="00716955"/>
    <w:rsid w:val="00716DCB"/>
    <w:rsid w:val="00716E79"/>
    <w:rsid w:val="00717704"/>
    <w:rsid w:val="0071784A"/>
    <w:rsid w:val="00717CE2"/>
    <w:rsid w:val="0072012F"/>
    <w:rsid w:val="007204E5"/>
    <w:rsid w:val="00720919"/>
    <w:rsid w:val="00720B02"/>
    <w:rsid w:val="007210C0"/>
    <w:rsid w:val="00721279"/>
    <w:rsid w:val="00721D62"/>
    <w:rsid w:val="00722133"/>
    <w:rsid w:val="00722473"/>
    <w:rsid w:val="00722594"/>
    <w:rsid w:val="007226EE"/>
    <w:rsid w:val="0072273C"/>
    <w:rsid w:val="0072282B"/>
    <w:rsid w:val="00722F00"/>
    <w:rsid w:val="007230AD"/>
    <w:rsid w:val="00723318"/>
    <w:rsid w:val="00723738"/>
    <w:rsid w:val="00723752"/>
    <w:rsid w:val="00723895"/>
    <w:rsid w:val="00723B7A"/>
    <w:rsid w:val="00723E51"/>
    <w:rsid w:val="00724042"/>
    <w:rsid w:val="00724399"/>
    <w:rsid w:val="007244AF"/>
    <w:rsid w:val="007245AA"/>
    <w:rsid w:val="00724D2B"/>
    <w:rsid w:val="00725658"/>
    <w:rsid w:val="00725808"/>
    <w:rsid w:val="00726157"/>
    <w:rsid w:val="007262C6"/>
    <w:rsid w:val="00726CF7"/>
    <w:rsid w:val="007270AD"/>
    <w:rsid w:val="0072759E"/>
    <w:rsid w:val="007275D8"/>
    <w:rsid w:val="00727614"/>
    <w:rsid w:val="00727775"/>
    <w:rsid w:val="0072787A"/>
    <w:rsid w:val="007309D7"/>
    <w:rsid w:val="00730EAB"/>
    <w:rsid w:val="00730EAD"/>
    <w:rsid w:val="00731074"/>
    <w:rsid w:val="00731143"/>
    <w:rsid w:val="0073123A"/>
    <w:rsid w:val="00731571"/>
    <w:rsid w:val="00731D3A"/>
    <w:rsid w:val="0073205E"/>
    <w:rsid w:val="0073225B"/>
    <w:rsid w:val="00732381"/>
    <w:rsid w:val="007323C4"/>
    <w:rsid w:val="00732500"/>
    <w:rsid w:val="0073318B"/>
    <w:rsid w:val="00733642"/>
    <w:rsid w:val="00733C41"/>
    <w:rsid w:val="00733D35"/>
    <w:rsid w:val="0073422E"/>
    <w:rsid w:val="0073442B"/>
    <w:rsid w:val="0073466E"/>
    <w:rsid w:val="00734777"/>
    <w:rsid w:val="00734813"/>
    <w:rsid w:val="00734EE3"/>
    <w:rsid w:val="00735050"/>
    <w:rsid w:val="00735138"/>
    <w:rsid w:val="007356E4"/>
    <w:rsid w:val="007357E0"/>
    <w:rsid w:val="00735B3E"/>
    <w:rsid w:val="00735BDC"/>
    <w:rsid w:val="00735C21"/>
    <w:rsid w:val="00735ED1"/>
    <w:rsid w:val="007367F7"/>
    <w:rsid w:val="00736D06"/>
    <w:rsid w:val="00736F6A"/>
    <w:rsid w:val="007371C9"/>
    <w:rsid w:val="007374C4"/>
    <w:rsid w:val="00737626"/>
    <w:rsid w:val="0073776B"/>
    <w:rsid w:val="00737771"/>
    <w:rsid w:val="0073781B"/>
    <w:rsid w:val="00737CA8"/>
    <w:rsid w:val="00740092"/>
    <w:rsid w:val="007404D0"/>
    <w:rsid w:val="0074082F"/>
    <w:rsid w:val="007415FF"/>
    <w:rsid w:val="00741B14"/>
    <w:rsid w:val="00741CFD"/>
    <w:rsid w:val="00741E51"/>
    <w:rsid w:val="007420D0"/>
    <w:rsid w:val="00742DC2"/>
    <w:rsid w:val="007435C9"/>
    <w:rsid w:val="0074406A"/>
    <w:rsid w:val="00744220"/>
    <w:rsid w:val="007445DD"/>
    <w:rsid w:val="007446CE"/>
    <w:rsid w:val="007446FD"/>
    <w:rsid w:val="007447B3"/>
    <w:rsid w:val="007447F7"/>
    <w:rsid w:val="00744880"/>
    <w:rsid w:val="0074500E"/>
    <w:rsid w:val="007451FA"/>
    <w:rsid w:val="0074551A"/>
    <w:rsid w:val="00745827"/>
    <w:rsid w:val="007458B0"/>
    <w:rsid w:val="00746769"/>
    <w:rsid w:val="007469D0"/>
    <w:rsid w:val="007477C8"/>
    <w:rsid w:val="0074789F"/>
    <w:rsid w:val="00747E8A"/>
    <w:rsid w:val="007506B8"/>
    <w:rsid w:val="007506D5"/>
    <w:rsid w:val="0075075E"/>
    <w:rsid w:val="00750944"/>
    <w:rsid w:val="00750A72"/>
    <w:rsid w:val="00750FA2"/>
    <w:rsid w:val="007511CA"/>
    <w:rsid w:val="007513C0"/>
    <w:rsid w:val="00751A43"/>
    <w:rsid w:val="00751C16"/>
    <w:rsid w:val="00751C52"/>
    <w:rsid w:val="00752394"/>
    <w:rsid w:val="007523A5"/>
    <w:rsid w:val="007526AB"/>
    <w:rsid w:val="00752B06"/>
    <w:rsid w:val="00752B6E"/>
    <w:rsid w:val="00752E69"/>
    <w:rsid w:val="00753097"/>
    <w:rsid w:val="00753563"/>
    <w:rsid w:val="00753A12"/>
    <w:rsid w:val="00753A5B"/>
    <w:rsid w:val="00753A82"/>
    <w:rsid w:val="00753D37"/>
    <w:rsid w:val="00753F42"/>
    <w:rsid w:val="00754076"/>
    <w:rsid w:val="00754546"/>
    <w:rsid w:val="00754818"/>
    <w:rsid w:val="00754E31"/>
    <w:rsid w:val="007550B5"/>
    <w:rsid w:val="00755688"/>
    <w:rsid w:val="00755724"/>
    <w:rsid w:val="00755A95"/>
    <w:rsid w:val="00755AA2"/>
    <w:rsid w:val="00755E8B"/>
    <w:rsid w:val="00756345"/>
    <w:rsid w:val="00756A5B"/>
    <w:rsid w:val="00757336"/>
    <w:rsid w:val="007573F8"/>
    <w:rsid w:val="00757484"/>
    <w:rsid w:val="0075755C"/>
    <w:rsid w:val="00757D79"/>
    <w:rsid w:val="00760330"/>
    <w:rsid w:val="007603C2"/>
    <w:rsid w:val="0076077E"/>
    <w:rsid w:val="00760AB4"/>
    <w:rsid w:val="00760D3A"/>
    <w:rsid w:val="00760E6B"/>
    <w:rsid w:val="0076139D"/>
    <w:rsid w:val="00761C03"/>
    <w:rsid w:val="00762368"/>
    <w:rsid w:val="00762418"/>
    <w:rsid w:val="007631C6"/>
    <w:rsid w:val="0076331E"/>
    <w:rsid w:val="007637F1"/>
    <w:rsid w:val="00763843"/>
    <w:rsid w:val="0076399F"/>
    <w:rsid w:val="007639B4"/>
    <w:rsid w:val="00763C4C"/>
    <w:rsid w:val="00763C8C"/>
    <w:rsid w:val="00763DDD"/>
    <w:rsid w:val="00763E77"/>
    <w:rsid w:val="007643F8"/>
    <w:rsid w:val="00764BCB"/>
    <w:rsid w:val="00764BEE"/>
    <w:rsid w:val="0076540F"/>
    <w:rsid w:val="00765742"/>
    <w:rsid w:val="007659A0"/>
    <w:rsid w:val="00765AA6"/>
    <w:rsid w:val="00765AEA"/>
    <w:rsid w:val="00765C14"/>
    <w:rsid w:val="00765C98"/>
    <w:rsid w:val="00765EE6"/>
    <w:rsid w:val="00765F0D"/>
    <w:rsid w:val="00766157"/>
    <w:rsid w:val="00766290"/>
    <w:rsid w:val="00766727"/>
    <w:rsid w:val="00766B00"/>
    <w:rsid w:val="00766BE2"/>
    <w:rsid w:val="00766EA8"/>
    <w:rsid w:val="00766F63"/>
    <w:rsid w:val="00766FB9"/>
    <w:rsid w:val="00767946"/>
    <w:rsid w:val="00767A64"/>
    <w:rsid w:val="00767B0D"/>
    <w:rsid w:val="00767F9C"/>
    <w:rsid w:val="00770756"/>
    <w:rsid w:val="007709B5"/>
    <w:rsid w:val="00770B35"/>
    <w:rsid w:val="00770B72"/>
    <w:rsid w:val="00770E10"/>
    <w:rsid w:val="00771055"/>
    <w:rsid w:val="0077116C"/>
    <w:rsid w:val="007715BB"/>
    <w:rsid w:val="0077170C"/>
    <w:rsid w:val="007717A4"/>
    <w:rsid w:val="00771EDE"/>
    <w:rsid w:val="00771EEC"/>
    <w:rsid w:val="0077236E"/>
    <w:rsid w:val="007727EA"/>
    <w:rsid w:val="0077293A"/>
    <w:rsid w:val="00772D76"/>
    <w:rsid w:val="00772E0B"/>
    <w:rsid w:val="007730CF"/>
    <w:rsid w:val="0077315A"/>
    <w:rsid w:val="007731D6"/>
    <w:rsid w:val="0077340E"/>
    <w:rsid w:val="007736E8"/>
    <w:rsid w:val="00773798"/>
    <w:rsid w:val="007738B3"/>
    <w:rsid w:val="00773953"/>
    <w:rsid w:val="00773A9E"/>
    <w:rsid w:val="00773F27"/>
    <w:rsid w:val="007741AA"/>
    <w:rsid w:val="00774359"/>
    <w:rsid w:val="0077453F"/>
    <w:rsid w:val="00774835"/>
    <w:rsid w:val="00774945"/>
    <w:rsid w:val="00774C8E"/>
    <w:rsid w:val="00774F59"/>
    <w:rsid w:val="00775137"/>
    <w:rsid w:val="00775730"/>
    <w:rsid w:val="00775CCB"/>
    <w:rsid w:val="00776088"/>
    <w:rsid w:val="007760E1"/>
    <w:rsid w:val="0077632F"/>
    <w:rsid w:val="00776431"/>
    <w:rsid w:val="007764BA"/>
    <w:rsid w:val="007767EA"/>
    <w:rsid w:val="0077680E"/>
    <w:rsid w:val="007769A2"/>
    <w:rsid w:val="007769C3"/>
    <w:rsid w:val="00776B2B"/>
    <w:rsid w:val="00776D2F"/>
    <w:rsid w:val="00777A33"/>
    <w:rsid w:val="00780A5F"/>
    <w:rsid w:val="00780A9F"/>
    <w:rsid w:val="00780EB4"/>
    <w:rsid w:val="00780ECA"/>
    <w:rsid w:val="00781537"/>
    <w:rsid w:val="0078157E"/>
    <w:rsid w:val="0078163D"/>
    <w:rsid w:val="00782000"/>
    <w:rsid w:val="00782089"/>
    <w:rsid w:val="00782311"/>
    <w:rsid w:val="0078246F"/>
    <w:rsid w:val="007824CD"/>
    <w:rsid w:val="00782947"/>
    <w:rsid w:val="00782E76"/>
    <w:rsid w:val="00783079"/>
    <w:rsid w:val="007830C3"/>
    <w:rsid w:val="007831E4"/>
    <w:rsid w:val="0078347E"/>
    <w:rsid w:val="007837CB"/>
    <w:rsid w:val="007837EB"/>
    <w:rsid w:val="00783C5E"/>
    <w:rsid w:val="00783F42"/>
    <w:rsid w:val="007842D4"/>
    <w:rsid w:val="00784456"/>
    <w:rsid w:val="00784B6D"/>
    <w:rsid w:val="0078509A"/>
    <w:rsid w:val="00785990"/>
    <w:rsid w:val="00785A38"/>
    <w:rsid w:val="00785D42"/>
    <w:rsid w:val="00785D95"/>
    <w:rsid w:val="00786AFC"/>
    <w:rsid w:val="00786B53"/>
    <w:rsid w:val="0078701C"/>
    <w:rsid w:val="00787406"/>
    <w:rsid w:val="0078740F"/>
    <w:rsid w:val="0078775A"/>
    <w:rsid w:val="00787863"/>
    <w:rsid w:val="00787E59"/>
    <w:rsid w:val="00787FE1"/>
    <w:rsid w:val="00790067"/>
    <w:rsid w:val="007903DA"/>
    <w:rsid w:val="00790EEC"/>
    <w:rsid w:val="00791065"/>
    <w:rsid w:val="007913F2"/>
    <w:rsid w:val="00791893"/>
    <w:rsid w:val="007918B0"/>
    <w:rsid w:val="007926B9"/>
    <w:rsid w:val="0079288F"/>
    <w:rsid w:val="00792DAA"/>
    <w:rsid w:val="00792F6A"/>
    <w:rsid w:val="00793226"/>
    <w:rsid w:val="007933D3"/>
    <w:rsid w:val="0079368C"/>
    <w:rsid w:val="0079475C"/>
    <w:rsid w:val="0079475D"/>
    <w:rsid w:val="0079478D"/>
    <w:rsid w:val="00794E90"/>
    <w:rsid w:val="007950F1"/>
    <w:rsid w:val="00795780"/>
    <w:rsid w:val="00795922"/>
    <w:rsid w:val="00795DE8"/>
    <w:rsid w:val="00796784"/>
    <w:rsid w:val="00796D98"/>
    <w:rsid w:val="00796DC4"/>
    <w:rsid w:val="00797274"/>
    <w:rsid w:val="0079729C"/>
    <w:rsid w:val="00797303"/>
    <w:rsid w:val="0079731E"/>
    <w:rsid w:val="007976EA"/>
    <w:rsid w:val="00797987"/>
    <w:rsid w:val="00797B48"/>
    <w:rsid w:val="00797E7D"/>
    <w:rsid w:val="007A034C"/>
    <w:rsid w:val="007A0435"/>
    <w:rsid w:val="007A0446"/>
    <w:rsid w:val="007A107F"/>
    <w:rsid w:val="007A1316"/>
    <w:rsid w:val="007A15DB"/>
    <w:rsid w:val="007A1A76"/>
    <w:rsid w:val="007A21E1"/>
    <w:rsid w:val="007A22B4"/>
    <w:rsid w:val="007A233F"/>
    <w:rsid w:val="007A243D"/>
    <w:rsid w:val="007A2528"/>
    <w:rsid w:val="007A2717"/>
    <w:rsid w:val="007A273F"/>
    <w:rsid w:val="007A2AF1"/>
    <w:rsid w:val="007A335A"/>
    <w:rsid w:val="007A344A"/>
    <w:rsid w:val="007A38D3"/>
    <w:rsid w:val="007A4240"/>
    <w:rsid w:val="007A43FD"/>
    <w:rsid w:val="007A44D3"/>
    <w:rsid w:val="007A4D3A"/>
    <w:rsid w:val="007A4FD7"/>
    <w:rsid w:val="007A508A"/>
    <w:rsid w:val="007A522A"/>
    <w:rsid w:val="007A5494"/>
    <w:rsid w:val="007A54FF"/>
    <w:rsid w:val="007A5DEB"/>
    <w:rsid w:val="007A620C"/>
    <w:rsid w:val="007A6470"/>
    <w:rsid w:val="007A6502"/>
    <w:rsid w:val="007A67DF"/>
    <w:rsid w:val="007A6FD5"/>
    <w:rsid w:val="007A77E1"/>
    <w:rsid w:val="007A7D3E"/>
    <w:rsid w:val="007A7FDB"/>
    <w:rsid w:val="007B005A"/>
    <w:rsid w:val="007B059F"/>
    <w:rsid w:val="007B0680"/>
    <w:rsid w:val="007B0D7C"/>
    <w:rsid w:val="007B0F76"/>
    <w:rsid w:val="007B147A"/>
    <w:rsid w:val="007B1C7F"/>
    <w:rsid w:val="007B26F5"/>
    <w:rsid w:val="007B2AC7"/>
    <w:rsid w:val="007B2FDA"/>
    <w:rsid w:val="007B37E0"/>
    <w:rsid w:val="007B3A2E"/>
    <w:rsid w:val="007B3BBA"/>
    <w:rsid w:val="007B3BE5"/>
    <w:rsid w:val="007B3EE6"/>
    <w:rsid w:val="007B3F32"/>
    <w:rsid w:val="007B40F9"/>
    <w:rsid w:val="007B42FD"/>
    <w:rsid w:val="007B441E"/>
    <w:rsid w:val="007B4653"/>
    <w:rsid w:val="007B5409"/>
    <w:rsid w:val="007B5A5F"/>
    <w:rsid w:val="007B5B98"/>
    <w:rsid w:val="007B6994"/>
    <w:rsid w:val="007B6C5C"/>
    <w:rsid w:val="007B6CB7"/>
    <w:rsid w:val="007B6CB8"/>
    <w:rsid w:val="007B718D"/>
    <w:rsid w:val="007B7232"/>
    <w:rsid w:val="007B7459"/>
    <w:rsid w:val="007B76CF"/>
    <w:rsid w:val="007B7BE8"/>
    <w:rsid w:val="007B7F19"/>
    <w:rsid w:val="007C05CE"/>
    <w:rsid w:val="007C06EE"/>
    <w:rsid w:val="007C0B3E"/>
    <w:rsid w:val="007C0CD4"/>
    <w:rsid w:val="007C0F05"/>
    <w:rsid w:val="007C109A"/>
    <w:rsid w:val="007C1150"/>
    <w:rsid w:val="007C13D9"/>
    <w:rsid w:val="007C1430"/>
    <w:rsid w:val="007C14AE"/>
    <w:rsid w:val="007C1727"/>
    <w:rsid w:val="007C18D8"/>
    <w:rsid w:val="007C1A20"/>
    <w:rsid w:val="007C1AD7"/>
    <w:rsid w:val="007C219B"/>
    <w:rsid w:val="007C2283"/>
    <w:rsid w:val="007C24C4"/>
    <w:rsid w:val="007C2522"/>
    <w:rsid w:val="007C2571"/>
    <w:rsid w:val="007C277A"/>
    <w:rsid w:val="007C2BEF"/>
    <w:rsid w:val="007C2C78"/>
    <w:rsid w:val="007C2C82"/>
    <w:rsid w:val="007C30E2"/>
    <w:rsid w:val="007C3167"/>
    <w:rsid w:val="007C37E9"/>
    <w:rsid w:val="007C3B58"/>
    <w:rsid w:val="007C3D01"/>
    <w:rsid w:val="007C3DAB"/>
    <w:rsid w:val="007C4753"/>
    <w:rsid w:val="007C4924"/>
    <w:rsid w:val="007C4D5D"/>
    <w:rsid w:val="007C4D8A"/>
    <w:rsid w:val="007C56C1"/>
    <w:rsid w:val="007C5911"/>
    <w:rsid w:val="007C60AB"/>
    <w:rsid w:val="007C6215"/>
    <w:rsid w:val="007C65D0"/>
    <w:rsid w:val="007C668B"/>
    <w:rsid w:val="007C672A"/>
    <w:rsid w:val="007C6883"/>
    <w:rsid w:val="007C6C9D"/>
    <w:rsid w:val="007C7BFA"/>
    <w:rsid w:val="007C7E6F"/>
    <w:rsid w:val="007D00DB"/>
    <w:rsid w:val="007D031F"/>
    <w:rsid w:val="007D0480"/>
    <w:rsid w:val="007D0494"/>
    <w:rsid w:val="007D067A"/>
    <w:rsid w:val="007D0769"/>
    <w:rsid w:val="007D093C"/>
    <w:rsid w:val="007D0E11"/>
    <w:rsid w:val="007D0E7F"/>
    <w:rsid w:val="007D151A"/>
    <w:rsid w:val="007D18E3"/>
    <w:rsid w:val="007D1911"/>
    <w:rsid w:val="007D1936"/>
    <w:rsid w:val="007D1C1B"/>
    <w:rsid w:val="007D1CD0"/>
    <w:rsid w:val="007D1DA0"/>
    <w:rsid w:val="007D2165"/>
    <w:rsid w:val="007D21D2"/>
    <w:rsid w:val="007D23A4"/>
    <w:rsid w:val="007D2741"/>
    <w:rsid w:val="007D2D1B"/>
    <w:rsid w:val="007D2E77"/>
    <w:rsid w:val="007D3218"/>
    <w:rsid w:val="007D33AC"/>
    <w:rsid w:val="007D368E"/>
    <w:rsid w:val="007D4127"/>
    <w:rsid w:val="007D4AF6"/>
    <w:rsid w:val="007D4F6E"/>
    <w:rsid w:val="007D557A"/>
    <w:rsid w:val="007D5BF6"/>
    <w:rsid w:val="007D5F12"/>
    <w:rsid w:val="007D6188"/>
    <w:rsid w:val="007D6436"/>
    <w:rsid w:val="007D64EF"/>
    <w:rsid w:val="007D74E5"/>
    <w:rsid w:val="007D7734"/>
    <w:rsid w:val="007E15B7"/>
    <w:rsid w:val="007E1C4F"/>
    <w:rsid w:val="007E20EE"/>
    <w:rsid w:val="007E22DF"/>
    <w:rsid w:val="007E274B"/>
    <w:rsid w:val="007E27E4"/>
    <w:rsid w:val="007E2AAB"/>
    <w:rsid w:val="007E2BB4"/>
    <w:rsid w:val="007E3856"/>
    <w:rsid w:val="007E39DD"/>
    <w:rsid w:val="007E3C3A"/>
    <w:rsid w:val="007E4446"/>
    <w:rsid w:val="007E4754"/>
    <w:rsid w:val="007E5315"/>
    <w:rsid w:val="007E54F9"/>
    <w:rsid w:val="007E553E"/>
    <w:rsid w:val="007E5653"/>
    <w:rsid w:val="007E5814"/>
    <w:rsid w:val="007E5E9C"/>
    <w:rsid w:val="007E6596"/>
    <w:rsid w:val="007E6655"/>
    <w:rsid w:val="007E66DD"/>
    <w:rsid w:val="007E6E1E"/>
    <w:rsid w:val="007E6F8F"/>
    <w:rsid w:val="007E7811"/>
    <w:rsid w:val="007E78B9"/>
    <w:rsid w:val="007E7D41"/>
    <w:rsid w:val="007E7D43"/>
    <w:rsid w:val="007F0072"/>
    <w:rsid w:val="007F0266"/>
    <w:rsid w:val="007F0427"/>
    <w:rsid w:val="007F04D5"/>
    <w:rsid w:val="007F0565"/>
    <w:rsid w:val="007F073B"/>
    <w:rsid w:val="007F0BCD"/>
    <w:rsid w:val="007F0CF6"/>
    <w:rsid w:val="007F0E61"/>
    <w:rsid w:val="007F150F"/>
    <w:rsid w:val="007F1A8A"/>
    <w:rsid w:val="007F1BB8"/>
    <w:rsid w:val="007F21B3"/>
    <w:rsid w:val="007F2306"/>
    <w:rsid w:val="007F280A"/>
    <w:rsid w:val="007F2E94"/>
    <w:rsid w:val="007F2F19"/>
    <w:rsid w:val="007F32B2"/>
    <w:rsid w:val="007F32BB"/>
    <w:rsid w:val="007F38EB"/>
    <w:rsid w:val="007F3B45"/>
    <w:rsid w:val="007F3CC8"/>
    <w:rsid w:val="007F3D4C"/>
    <w:rsid w:val="007F3EC1"/>
    <w:rsid w:val="007F3FC5"/>
    <w:rsid w:val="007F448D"/>
    <w:rsid w:val="007F46AA"/>
    <w:rsid w:val="007F4B80"/>
    <w:rsid w:val="007F4CC9"/>
    <w:rsid w:val="007F4F4F"/>
    <w:rsid w:val="007F5569"/>
    <w:rsid w:val="007F563E"/>
    <w:rsid w:val="007F57A8"/>
    <w:rsid w:val="007F5E1B"/>
    <w:rsid w:val="007F6035"/>
    <w:rsid w:val="007F6622"/>
    <w:rsid w:val="007F67EF"/>
    <w:rsid w:val="007F6957"/>
    <w:rsid w:val="007F695B"/>
    <w:rsid w:val="007F753F"/>
    <w:rsid w:val="007F775D"/>
    <w:rsid w:val="007F7892"/>
    <w:rsid w:val="007F7A31"/>
    <w:rsid w:val="007F7F79"/>
    <w:rsid w:val="00800432"/>
    <w:rsid w:val="00800607"/>
    <w:rsid w:val="0080064A"/>
    <w:rsid w:val="00800B18"/>
    <w:rsid w:val="00800CBF"/>
    <w:rsid w:val="00800D86"/>
    <w:rsid w:val="00801319"/>
    <w:rsid w:val="008016F0"/>
    <w:rsid w:val="008017A3"/>
    <w:rsid w:val="008017D9"/>
    <w:rsid w:val="00801941"/>
    <w:rsid w:val="0080196B"/>
    <w:rsid w:val="00801DD1"/>
    <w:rsid w:val="00801ED1"/>
    <w:rsid w:val="0080229A"/>
    <w:rsid w:val="0080310F"/>
    <w:rsid w:val="0080384D"/>
    <w:rsid w:val="0080427D"/>
    <w:rsid w:val="00804346"/>
    <w:rsid w:val="008045B3"/>
    <w:rsid w:val="00804AB1"/>
    <w:rsid w:val="00804B4B"/>
    <w:rsid w:val="008058D5"/>
    <w:rsid w:val="00805D11"/>
    <w:rsid w:val="00805EDB"/>
    <w:rsid w:val="00805F89"/>
    <w:rsid w:val="00806212"/>
    <w:rsid w:val="008071FA"/>
    <w:rsid w:val="0080724D"/>
    <w:rsid w:val="00807410"/>
    <w:rsid w:val="008074B8"/>
    <w:rsid w:val="008075B2"/>
    <w:rsid w:val="00807CA7"/>
    <w:rsid w:val="00807D90"/>
    <w:rsid w:val="00807DD8"/>
    <w:rsid w:val="00807EC5"/>
    <w:rsid w:val="008102DE"/>
    <w:rsid w:val="00810638"/>
    <w:rsid w:val="008108F7"/>
    <w:rsid w:val="00810987"/>
    <w:rsid w:val="00810F95"/>
    <w:rsid w:val="00811081"/>
    <w:rsid w:val="0081148E"/>
    <w:rsid w:val="008117A6"/>
    <w:rsid w:val="00811B6F"/>
    <w:rsid w:val="00811D11"/>
    <w:rsid w:val="00812002"/>
    <w:rsid w:val="008121F1"/>
    <w:rsid w:val="00812418"/>
    <w:rsid w:val="0081251D"/>
    <w:rsid w:val="00812763"/>
    <w:rsid w:val="00812799"/>
    <w:rsid w:val="00812A7F"/>
    <w:rsid w:val="00813353"/>
    <w:rsid w:val="008137BE"/>
    <w:rsid w:val="00813E69"/>
    <w:rsid w:val="00813FB8"/>
    <w:rsid w:val="00814208"/>
    <w:rsid w:val="008147B8"/>
    <w:rsid w:val="00814ADD"/>
    <w:rsid w:val="008154D4"/>
    <w:rsid w:val="00815540"/>
    <w:rsid w:val="00815833"/>
    <w:rsid w:val="00816255"/>
    <w:rsid w:val="00816406"/>
    <w:rsid w:val="0081652F"/>
    <w:rsid w:val="00816E3E"/>
    <w:rsid w:val="00817245"/>
    <w:rsid w:val="00817788"/>
    <w:rsid w:val="00817C63"/>
    <w:rsid w:val="00817E85"/>
    <w:rsid w:val="00820B28"/>
    <w:rsid w:val="00820CCB"/>
    <w:rsid w:val="00820FEA"/>
    <w:rsid w:val="0082104D"/>
    <w:rsid w:val="008213A5"/>
    <w:rsid w:val="0082148C"/>
    <w:rsid w:val="00821A64"/>
    <w:rsid w:val="00821F5A"/>
    <w:rsid w:val="008220D2"/>
    <w:rsid w:val="008222CE"/>
    <w:rsid w:val="00822577"/>
    <w:rsid w:val="0082258F"/>
    <w:rsid w:val="00822AD6"/>
    <w:rsid w:val="00822CB3"/>
    <w:rsid w:val="00822D8A"/>
    <w:rsid w:val="00822DFC"/>
    <w:rsid w:val="008234B0"/>
    <w:rsid w:val="00823A20"/>
    <w:rsid w:val="00823C08"/>
    <w:rsid w:val="008240DC"/>
    <w:rsid w:val="00824AA6"/>
    <w:rsid w:val="00825258"/>
    <w:rsid w:val="008252D5"/>
    <w:rsid w:val="008253E6"/>
    <w:rsid w:val="00825468"/>
    <w:rsid w:val="00825733"/>
    <w:rsid w:val="008257A4"/>
    <w:rsid w:val="008258A2"/>
    <w:rsid w:val="00825BF2"/>
    <w:rsid w:val="0082604B"/>
    <w:rsid w:val="0082694E"/>
    <w:rsid w:val="00826B59"/>
    <w:rsid w:val="00826BFC"/>
    <w:rsid w:val="008272AD"/>
    <w:rsid w:val="00827440"/>
    <w:rsid w:val="00827A76"/>
    <w:rsid w:val="00827E74"/>
    <w:rsid w:val="0083052B"/>
    <w:rsid w:val="00830595"/>
    <w:rsid w:val="00830666"/>
    <w:rsid w:val="00830774"/>
    <w:rsid w:val="00831113"/>
    <w:rsid w:val="00831168"/>
    <w:rsid w:val="00831296"/>
    <w:rsid w:val="0083138C"/>
    <w:rsid w:val="00831405"/>
    <w:rsid w:val="00831648"/>
    <w:rsid w:val="0083195E"/>
    <w:rsid w:val="00831B56"/>
    <w:rsid w:val="008321A6"/>
    <w:rsid w:val="0083274B"/>
    <w:rsid w:val="00832FFA"/>
    <w:rsid w:val="00833E14"/>
    <w:rsid w:val="00834287"/>
    <w:rsid w:val="0083445E"/>
    <w:rsid w:val="00834822"/>
    <w:rsid w:val="00834B97"/>
    <w:rsid w:val="00835225"/>
    <w:rsid w:val="00835449"/>
    <w:rsid w:val="008354D3"/>
    <w:rsid w:val="008356E7"/>
    <w:rsid w:val="00835777"/>
    <w:rsid w:val="00835E08"/>
    <w:rsid w:val="00835F44"/>
    <w:rsid w:val="00835F7C"/>
    <w:rsid w:val="008361C3"/>
    <w:rsid w:val="008371CB"/>
    <w:rsid w:val="0083724B"/>
    <w:rsid w:val="00837560"/>
    <w:rsid w:val="0083758B"/>
    <w:rsid w:val="008375FD"/>
    <w:rsid w:val="008378FF"/>
    <w:rsid w:val="00837AD6"/>
    <w:rsid w:val="00837B32"/>
    <w:rsid w:val="008401D7"/>
    <w:rsid w:val="008404C2"/>
    <w:rsid w:val="008405DD"/>
    <w:rsid w:val="008406AE"/>
    <w:rsid w:val="00840704"/>
    <w:rsid w:val="00840BDD"/>
    <w:rsid w:val="00840C72"/>
    <w:rsid w:val="00840E39"/>
    <w:rsid w:val="0084158B"/>
    <w:rsid w:val="00841952"/>
    <w:rsid w:val="00841B6B"/>
    <w:rsid w:val="00842079"/>
    <w:rsid w:val="0084251D"/>
    <w:rsid w:val="008427D7"/>
    <w:rsid w:val="00842965"/>
    <w:rsid w:val="00842A46"/>
    <w:rsid w:val="00842C59"/>
    <w:rsid w:val="0084309D"/>
    <w:rsid w:val="00843259"/>
    <w:rsid w:val="0084327F"/>
    <w:rsid w:val="008436ED"/>
    <w:rsid w:val="0084379E"/>
    <w:rsid w:val="00843B9C"/>
    <w:rsid w:val="00843FD9"/>
    <w:rsid w:val="00844B30"/>
    <w:rsid w:val="00844B96"/>
    <w:rsid w:val="00844C36"/>
    <w:rsid w:val="00844F04"/>
    <w:rsid w:val="00844F42"/>
    <w:rsid w:val="0084509B"/>
    <w:rsid w:val="008452D6"/>
    <w:rsid w:val="00845367"/>
    <w:rsid w:val="00845583"/>
    <w:rsid w:val="008455B7"/>
    <w:rsid w:val="008457F1"/>
    <w:rsid w:val="0084587F"/>
    <w:rsid w:val="00845BB4"/>
    <w:rsid w:val="00845BB7"/>
    <w:rsid w:val="00846202"/>
    <w:rsid w:val="00846508"/>
    <w:rsid w:val="008465EC"/>
    <w:rsid w:val="0084678E"/>
    <w:rsid w:val="00846ABF"/>
    <w:rsid w:val="00846ED9"/>
    <w:rsid w:val="00847545"/>
    <w:rsid w:val="0084760C"/>
    <w:rsid w:val="00847DB8"/>
    <w:rsid w:val="00847DC2"/>
    <w:rsid w:val="00847F79"/>
    <w:rsid w:val="00850243"/>
    <w:rsid w:val="0085025D"/>
    <w:rsid w:val="00850372"/>
    <w:rsid w:val="008505AE"/>
    <w:rsid w:val="00850A6D"/>
    <w:rsid w:val="00851362"/>
    <w:rsid w:val="008519EA"/>
    <w:rsid w:val="0085224A"/>
    <w:rsid w:val="00852357"/>
    <w:rsid w:val="00852428"/>
    <w:rsid w:val="00852779"/>
    <w:rsid w:val="00852A93"/>
    <w:rsid w:val="00852AE1"/>
    <w:rsid w:val="00852D65"/>
    <w:rsid w:val="00852DB7"/>
    <w:rsid w:val="00853309"/>
    <w:rsid w:val="00853F03"/>
    <w:rsid w:val="00854445"/>
    <w:rsid w:val="0085466A"/>
    <w:rsid w:val="00854DB1"/>
    <w:rsid w:val="00854F1A"/>
    <w:rsid w:val="0085518C"/>
    <w:rsid w:val="008551C5"/>
    <w:rsid w:val="0085559A"/>
    <w:rsid w:val="008555DF"/>
    <w:rsid w:val="0085587D"/>
    <w:rsid w:val="00855B1E"/>
    <w:rsid w:val="00855E4B"/>
    <w:rsid w:val="00856304"/>
    <w:rsid w:val="0085634F"/>
    <w:rsid w:val="00856463"/>
    <w:rsid w:val="00856830"/>
    <w:rsid w:val="008569EB"/>
    <w:rsid w:val="00856C4A"/>
    <w:rsid w:val="00856EC6"/>
    <w:rsid w:val="008571FF"/>
    <w:rsid w:val="00857221"/>
    <w:rsid w:val="00857390"/>
    <w:rsid w:val="00857452"/>
    <w:rsid w:val="00857519"/>
    <w:rsid w:val="008579F9"/>
    <w:rsid w:val="00857D0B"/>
    <w:rsid w:val="00857EDD"/>
    <w:rsid w:val="0086018A"/>
    <w:rsid w:val="0086040F"/>
    <w:rsid w:val="00860472"/>
    <w:rsid w:val="00860B05"/>
    <w:rsid w:val="00860B4A"/>
    <w:rsid w:val="00860CE5"/>
    <w:rsid w:val="00861400"/>
    <w:rsid w:val="00861F55"/>
    <w:rsid w:val="008623B6"/>
    <w:rsid w:val="008624B1"/>
    <w:rsid w:val="008626BA"/>
    <w:rsid w:val="00862D45"/>
    <w:rsid w:val="00863095"/>
    <w:rsid w:val="00863162"/>
    <w:rsid w:val="008634F5"/>
    <w:rsid w:val="00863680"/>
    <w:rsid w:val="00864126"/>
    <w:rsid w:val="0086423D"/>
    <w:rsid w:val="00864843"/>
    <w:rsid w:val="008648A8"/>
    <w:rsid w:val="00864971"/>
    <w:rsid w:val="00864DEA"/>
    <w:rsid w:val="00866175"/>
    <w:rsid w:val="00866245"/>
    <w:rsid w:val="0086681F"/>
    <w:rsid w:val="0086693D"/>
    <w:rsid w:val="00866946"/>
    <w:rsid w:val="008671FC"/>
    <w:rsid w:val="00867B5F"/>
    <w:rsid w:val="00867B88"/>
    <w:rsid w:val="00867CFE"/>
    <w:rsid w:val="00867E77"/>
    <w:rsid w:val="00867F0E"/>
    <w:rsid w:val="0087003E"/>
    <w:rsid w:val="0087041B"/>
    <w:rsid w:val="008705EA"/>
    <w:rsid w:val="008709F7"/>
    <w:rsid w:val="00870AED"/>
    <w:rsid w:val="00870B04"/>
    <w:rsid w:val="00870C8A"/>
    <w:rsid w:val="00870E5F"/>
    <w:rsid w:val="00870F20"/>
    <w:rsid w:val="00871023"/>
    <w:rsid w:val="008712D2"/>
    <w:rsid w:val="008718D3"/>
    <w:rsid w:val="008718F3"/>
    <w:rsid w:val="00871C02"/>
    <w:rsid w:val="00871DCE"/>
    <w:rsid w:val="00871EA3"/>
    <w:rsid w:val="0087255B"/>
    <w:rsid w:val="00872873"/>
    <w:rsid w:val="008728E3"/>
    <w:rsid w:val="00872BA1"/>
    <w:rsid w:val="00872D9F"/>
    <w:rsid w:val="00872EE0"/>
    <w:rsid w:val="008730D8"/>
    <w:rsid w:val="0087328A"/>
    <w:rsid w:val="00873D66"/>
    <w:rsid w:val="0087525D"/>
    <w:rsid w:val="0087564D"/>
    <w:rsid w:val="008759B3"/>
    <w:rsid w:val="00875AC3"/>
    <w:rsid w:val="008768BB"/>
    <w:rsid w:val="00876AC8"/>
    <w:rsid w:val="00876DBF"/>
    <w:rsid w:val="008771DB"/>
    <w:rsid w:val="0087778E"/>
    <w:rsid w:val="00877A0C"/>
    <w:rsid w:val="00877B32"/>
    <w:rsid w:val="00877E1B"/>
    <w:rsid w:val="008800CE"/>
    <w:rsid w:val="008803FE"/>
    <w:rsid w:val="00880803"/>
    <w:rsid w:val="00880883"/>
    <w:rsid w:val="00880A50"/>
    <w:rsid w:val="00880C1E"/>
    <w:rsid w:val="00881242"/>
    <w:rsid w:val="00881585"/>
    <w:rsid w:val="00881913"/>
    <w:rsid w:val="00881CEB"/>
    <w:rsid w:val="00881D7D"/>
    <w:rsid w:val="008828A8"/>
    <w:rsid w:val="00882A53"/>
    <w:rsid w:val="00882C2D"/>
    <w:rsid w:val="00882CB9"/>
    <w:rsid w:val="008833CC"/>
    <w:rsid w:val="00883472"/>
    <w:rsid w:val="008834E6"/>
    <w:rsid w:val="00883797"/>
    <w:rsid w:val="00883A81"/>
    <w:rsid w:val="00883D86"/>
    <w:rsid w:val="0088437B"/>
    <w:rsid w:val="00884D98"/>
    <w:rsid w:val="00885255"/>
    <w:rsid w:val="008853F3"/>
    <w:rsid w:val="00885771"/>
    <w:rsid w:val="0088588D"/>
    <w:rsid w:val="00885CA0"/>
    <w:rsid w:val="00885DE2"/>
    <w:rsid w:val="00886666"/>
    <w:rsid w:val="008866F4"/>
    <w:rsid w:val="00886893"/>
    <w:rsid w:val="00886AED"/>
    <w:rsid w:val="00886B3D"/>
    <w:rsid w:val="008874A5"/>
    <w:rsid w:val="00887CB9"/>
    <w:rsid w:val="00887E4C"/>
    <w:rsid w:val="008905BA"/>
    <w:rsid w:val="0089081F"/>
    <w:rsid w:val="00890ACD"/>
    <w:rsid w:val="00890F4E"/>
    <w:rsid w:val="0089107A"/>
    <w:rsid w:val="0089111D"/>
    <w:rsid w:val="00891262"/>
    <w:rsid w:val="0089168B"/>
    <w:rsid w:val="008918BE"/>
    <w:rsid w:val="00891958"/>
    <w:rsid w:val="00891979"/>
    <w:rsid w:val="00891E7D"/>
    <w:rsid w:val="00892384"/>
    <w:rsid w:val="00892A12"/>
    <w:rsid w:val="00892C30"/>
    <w:rsid w:val="00893475"/>
    <w:rsid w:val="00893C45"/>
    <w:rsid w:val="00893E83"/>
    <w:rsid w:val="00894200"/>
    <w:rsid w:val="00894C79"/>
    <w:rsid w:val="00894F2B"/>
    <w:rsid w:val="00895039"/>
    <w:rsid w:val="00895161"/>
    <w:rsid w:val="008955A2"/>
    <w:rsid w:val="008956ED"/>
    <w:rsid w:val="00896263"/>
    <w:rsid w:val="00896535"/>
    <w:rsid w:val="00896600"/>
    <w:rsid w:val="00896805"/>
    <w:rsid w:val="00896A68"/>
    <w:rsid w:val="0089714D"/>
    <w:rsid w:val="00897258"/>
    <w:rsid w:val="0089771A"/>
    <w:rsid w:val="00897C19"/>
    <w:rsid w:val="00897FAC"/>
    <w:rsid w:val="008A01F8"/>
    <w:rsid w:val="008A05CA"/>
    <w:rsid w:val="008A07B2"/>
    <w:rsid w:val="008A0B49"/>
    <w:rsid w:val="008A0F18"/>
    <w:rsid w:val="008A0F93"/>
    <w:rsid w:val="008A1343"/>
    <w:rsid w:val="008A1400"/>
    <w:rsid w:val="008A16CB"/>
    <w:rsid w:val="008A194C"/>
    <w:rsid w:val="008A1B91"/>
    <w:rsid w:val="008A1D4F"/>
    <w:rsid w:val="008A2416"/>
    <w:rsid w:val="008A2480"/>
    <w:rsid w:val="008A2836"/>
    <w:rsid w:val="008A2936"/>
    <w:rsid w:val="008A2B02"/>
    <w:rsid w:val="008A2C2E"/>
    <w:rsid w:val="008A2C8E"/>
    <w:rsid w:val="008A326F"/>
    <w:rsid w:val="008A331B"/>
    <w:rsid w:val="008A342B"/>
    <w:rsid w:val="008A34AE"/>
    <w:rsid w:val="008A3BF4"/>
    <w:rsid w:val="008A40A9"/>
    <w:rsid w:val="008A4153"/>
    <w:rsid w:val="008A44E9"/>
    <w:rsid w:val="008A458C"/>
    <w:rsid w:val="008A4B6C"/>
    <w:rsid w:val="008A4BCD"/>
    <w:rsid w:val="008A4E4B"/>
    <w:rsid w:val="008A4EF0"/>
    <w:rsid w:val="008A5056"/>
    <w:rsid w:val="008A52E4"/>
    <w:rsid w:val="008A52F1"/>
    <w:rsid w:val="008A5404"/>
    <w:rsid w:val="008A6692"/>
    <w:rsid w:val="008A69FD"/>
    <w:rsid w:val="008A6B6B"/>
    <w:rsid w:val="008A6D43"/>
    <w:rsid w:val="008A6E48"/>
    <w:rsid w:val="008A6FBD"/>
    <w:rsid w:val="008A7668"/>
    <w:rsid w:val="008A7702"/>
    <w:rsid w:val="008A7C01"/>
    <w:rsid w:val="008A7CC8"/>
    <w:rsid w:val="008A7E08"/>
    <w:rsid w:val="008A7E1D"/>
    <w:rsid w:val="008B00AB"/>
    <w:rsid w:val="008B0455"/>
    <w:rsid w:val="008B0469"/>
    <w:rsid w:val="008B0908"/>
    <w:rsid w:val="008B0B0A"/>
    <w:rsid w:val="008B0C08"/>
    <w:rsid w:val="008B11E4"/>
    <w:rsid w:val="008B14B3"/>
    <w:rsid w:val="008B1528"/>
    <w:rsid w:val="008B17BE"/>
    <w:rsid w:val="008B1804"/>
    <w:rsid w:val="008B1952"/>
    <w:rsid w:val="008B1C5F"/>
    <w:rsid w:val="008B21A0"/>
    <w:rsid w:val="008B2366"/>
    <w:rsid w:val="008B250A"/>
    <w:rsid w:val="008B2530"/>
    <w:rsid w:val="008B27E4"/>
    <w:rsid w:val="008B29D3"/>
    <w:rsid w:val="008B2CB5"/>
    <w:rsid w:val="008B2E14"/>
    <w:rsid w:val="008B3C26"/>
    <w:rsid w:val="008B42E5"/>
    <w:rsid w:val="008B43EA"/>
    <w:rsid w:val="008B465E"/>
    <w:rsid w:val="008B46F1"/>
    <w:rsid w:val="008B4894"/>
    <w:rsid w:val="008B4AC6"/>
    <w:rsid w:val="008B4B71"/>
    <w:rsid w:val="008B4F41"/>
    <w:rsid w:val="008B5200"/>
    <w:rsid w:val="008B562C"/>
    <w:rsid w:val="008B5828"/>
    <w:rsid w:val="008B659B"/>
    <w:rsid w:val="008B65AC"/>
    <w:rsid w:val="008B6A41"/>
    <w:rsid w:val="008B6C61"/>
    <w:rsid w:val="008B6D68"/>
    <w:rsid w:val="008B705E"/>
    <w:rsid w:val="008B78B3"/>
    <w:rsid w:val="008B7A0C"/>
    <w:rsid w:val="008B7AAB"/>
    <w:rsid w:val="008C0343"/>
    <w:rsid w:val="008C04E3"/>
    <w:rsid w:val="008C0634"/>
    <w:rsid w:val="008C0AC2"/>
    <w:rsid w:val="008C0C26"/>
    <w:rsid w:val="008C11CF"/>
    <w:rsid w:val="008C1497"/>
    <w:rsid w:val="008C1A20"/>
    <w:rsid w:val="008C21DD"/>
    <w:rsid w:val="008C2BCB"/>
    <w:rsid w:val="008C2EAC"/>
    <w:rsid w:val="008C2F8D"/>
    <w:rsid w:val="008C3079"/>
    <w:rsid w:val="008C3304"/>
    <w:rsid w:val="008C3962"/>
    <w:rsid w:val="008C3B25"/>
    <w:rsid w:val="008C3B31"/>
    <w:rsid w:val="008C3DFF"/>
    <w:rsid w:val="008C3E42"/>
    <w:rsid w:val="008C3F8D"/>
    <w:rsid w:val="008C3FEE"/>
    <w:rsid w:val="008C41D2"/>
    <w:rsid w:val="008C476B"/>
    <w:rsid w:val="008C4AD6"/>
    <w:rsid w:val="008C4ADC"/>
    <w:rsid w:val="008C4CB9"/>
    <w:rsid w:val="008C4DFE"/>
    <w:rsid w:val="008C4E58"/>
    <w:rsid w:val="008C50A9"/>
    <w:rsid w:val="008C5237"/>
    <w:rsid w:val="008C5426"/>
    <w:rsid w:val="008C54A8"/>
    <w:rsid w:val="008C5970"/>
    <w:rsid w:val="008C6237"/>
    <w:rsid w:val="008C6251"/>
    <w:rsid w:val="008C6269"/>
    <w:rsid w:val="008C67C7"/>
    <w:rsid w:val="008C690C"/>
    <w:rsid w:val="008C6DE8"/>
    <w:rsid w:val="008C7873"/>
    <w:rsid w:val="008D0719"/>
    <w:rsid w:val="008D0B43"/>
    <w:rsid w:val="008D0B57"/>
    <w:rsid w:val="008D0C9B"/>
    <w:rsid w:val="008D0CEF"/>
    <w:rsid w:val="008D0E41"/>
    <w:rsid w:val="008D0E7F"/>
    <w:rsid w:val="008D0F36"/>
    <w:rsid w:val="008D13FF"/>
    <w:rsid w:val="008D187A"/>
    <w:rsid w:val="008D1C29"/>
    <w:rsid w:val="008D22D1"/>
    <w:rsid w:val="008D2662"/>
    <w:rsid w:val="008D2975"/>
    <w:rsid w:val="008D2EA4"/>
    <w:rsid w:val="008D30C0"/>
    <w:rsid w:val="008D32FC"/>
    <w:rsid w:val="008D3D9E"/>
    <w:rsid w:val="008D3EA8"/>
    <w:rsid w:val="008D4027"/>
    <w:rsid w:val="008D4513"/>
    <w:rsid w:val="008D4611"/>
    <w:rsid w:val="008D470F"/>
    <w:rsid w:val="008D4DD2"/>
    <w:rsid w:val="008D4E4E"/>
    <w:rsid w:val="008D50BF"/>
    <w:rsid w:val="008D5440"/>
    <w:rsid w:val="008D54C3"/>
    <w:rsid w:val="008D5A09"/>
    <w:rsid w:val="008D5A8E"/>
    <w:rsid w:val="008D5CE8"/>
    <w:rsid w:val="008D5EFC"/>
    <w:rsid w:val="008D6401"/>
    <w:rsid w:val="008D7468"/>
    <w:rsid w:val="008D795F"/>
    <w:rsid w:val="008D7A41"/>
    <w:rsid w:val="008D7E5C"/>
    <w:rsid w:val="008D7FB1"/>
    <w:rsid w:val="008E0849"/>
    <w:rsid w:val="008E0A1F"/>
    <w:rsid w:val="008E0C76"/>
    <w:rsid w:val="008E10E5"/>
    <w:rsid w:val="008E12D1"/>
    <w:rsid w:val="008E1372"/>
    <w:rsid w:val="008E1768"/>
    <w:rsid w:val="008E229C"/>
    <w:rsid w:val="008E24C5"/>
    <w:rsid w:val="008E2913"/>
    <w:rsid w:val="008E2C17"/>
    <w:rsid w:val="008E2C92"/>
    <w:rsid w:val="008E321B"/>
    <w:rsid w:val="008E36A2"/>
    <w:rsid w:val="008E39F6"/>
    <w:rsid w:val="008E3D19"/>
    <w:rsid w:val="008E41E5"/>
    <w:rsid w:val="008E45CF"/>
    <w:rsid w:val="008E4C4C"/>
    <w:rsid w:val="008E4F68"/>
    <w:rsid w:val="008E4F7A"/>
    <w:rsid w:val="008E51EF"/>
    <w:rsid w:val="008E580F"/>
    <w:rsid w:val="008E59E1"/>
    <w:rsid w:val="008E5EB8"/>
    <w:rsid w:val="008E6031"/>
    <w:rsid w:val="008E618F"/>
    <w:rsid w:val="008E625A"/>
    <w:rsid w:val="008E6322"/>
    <w:rsid w:val="008E633D"/>
    <w:rsid w:val="008E68FC"/>
    <w:rsid w:val="008E6CCC"/>
    <w:rsid w:val="008E7427"/>
    <w:rsid w:val="008E7495"/>
    <w:rsid w:val="008E752F"/>
    <w:rsid w:val="008E77E9"/>
    <w:rsid w:val="008E78FD"/>
    <w:rsid w:val="008E7C21"/>
    <w:rsid w:val="008E7D41"/>
    <w:rsid w:val="008E7DEF"/>
    <w:rsid w:val="008F01A5"/>
    <w:rsid w:val="008F0C94"/>
    <w:rsid w:val="008F0CDC"/>
    <w:rsid w:val="008F116B"/>
    <w:rsid w:val="008F13CD"/>
    <w:rsid w:val="008F15AD"/>
    <w:rsid w:val="008F15BA"/>
    <w:rsid w:val="008F1BE3"/>
    <w:rsid w:val="008F2481"/>
    <w:rsid w:val="008F2607"/>
    <w:rsid w:val="008F275A"/>
    <w:rsid w:val="008F2A23"/>
    <w:rsid w:val="008F2A6E"/>
    <w:rsid w:val="008F2A8B"/>
    <w:rsid w:val="008F2C5F"/>
    <w:rsid w:val="008F2CBA"/>
    <w:rsid w:val="008F2D43"/>
    <w:rsid w:val="008F2F74"/>
    <w:rsid w:val="008F310F"/>
    <w:rsid w:val="008F3674"/>
    <w:rsid w:val="008F39BB"/>
    <w:rsid w:val="008F3B81"/>
    <w:rsid w:val="008F3D71"/>
    <w:rsid w:val="008F46C1"/>
    <w:rsid w:val="008F46C8"/>
    <w:rsid w:val="008F4840"/>
    <w:rsid w:val="008F4AC1"/>
    <w:rsid w:val="008F4DE9"/>
    <w:rsid w:val="008F4E19"/>
    <w:rsid w:val="008F4E8C"/>
    <w:rsid w:val="008F4FEE"/>
    <w:rsid w:val="008F52A2"/>
    <w:rsid w:val="008F58F1"/>
    <w:rsid w:val="008F5A18"/>
    <w:rsid w:val="008F5BEC"/>
    <w:rsid w:val="008F5D0A"/>
    <w:rsid w:val="008F655F"/>
    <w:rsid w:val="008F6664"/>
    <w:rsid w:val="008F674A"/>
    <w:rsid w:val="008F68C5"/>
    <w:rsid w:val="008F6A59"/>
    <w:rsid w:val="008F6B2F"/>
    <w:rsid w:val="008F6FBE"/>
    <w:rsid w:val="008F78D5"/>
    <w:rsid w:val="008F7C3E"/>
    <w:rsid w:val="009000BB"/>
    <w:rsid w:val="00900425"/>
    <w:rsid w:val="009004D7"/>
    <w:rsid w:val="0090078B"/>
    <w:rsid w:val="00900AD6"/>
    <w:rsid w:val="00900DDB"/>
    <w:rsid w:val="00900DEB"/>
    <w:rsid w:val="00900E97"/>
    <w:rsid w:val="0090103E"/>
    <w:rsid w:val="00901BFE"/>
    <w:rsid w:val="00901C0D"/>
    <w:rsid w:val="00902074"/>
    <w:rsid w:val="00902728"/>
    <w:rsid w:val="00903005"/>
    <w:rsid w:val="0090327B"/>
    <w:rsid w:val="0090328D"/>
    <w:rsid w:val="009034EE"/>
    <w:rsid w:val="009034FC"/>
    <w:rsid w:val="00903B2C"/>
    <w:rsid w:val="00903BB5"/>
    <w:rsid w:val="009040CD"/>
    <w:rsid w:val="00904316"/>
    <w:rsid w:val="009046E9"/>
    <w:rsid w:val="0090484F"/>
    <w:rsid w:val="00904D30"/>
    <w:rsid w:val="00905A88"/>
    <w:rsid w:val="00905BBD"/>
    <w:rsid w:val="00905D60"/>
    <w:rsid w:val="00905F16"/>
    <w:rsid w:val="00905FF9"/>
    <w:rsid w:val="009060DD"/>
    <w:rsid w:val="0090622E"/>
    <w:rsid w:val="0090626D"/>
    <w:rsid w:val="0090654D"/>
    <w:rsid w:val="00907331"/>
    <w:rsid w:val="009073D4"/>
    <w:rsid w:val="009074DD"/>
    <w:rsid w:val="009075A5"/>
    <w:rsid w:val="00907630"/>
    <w:rsid w:val="0090775B"/>
    <w:rsid w:val="00907A7C"/>
    <w:rsid w:val="00907C49"/>
    <w:rsid w:val="00907CF9"/>
    <w:rsid w:val="009100BA"/>
    <w:rsid w:val="00910A7A"/>
    <w:rsid w:val="00910CC9"/>
    <w:rsid w:val="00910E80"/>
    <w:rsid w:val="009110DD"/>
    <w:rsid w:val="00911117"/>
    <w:rsid w:val="009112CD"/>
    <w:rsid w:val="00911C8C"/>
    <w:rsid w:val="00911E70"/>
    <w:rsid w:val="00911F65"/>
    <w:rsid w:val="009120D1"/>
    <w:rsid w:val="009120FD"/>
    <w:rsid w:val="00912440"/>
    <w:rsid w:val="0091271C"/>
    <w:rsid w:val="00912737"/>
    <w:rsid w:val="00912EF4"/>
    <w:rsid w:val="0091305C"/>
    <w:rsid w:val="009133EC"/>
    <w:rsid w:val="009135FF"/>
    <w:rsid w:val="00913DCD"/>
    <w:rsid w:val="0091433D"/>
    <w:rsid w:val="00914591"/>
    <w:rsid w:val="00914B04"/>
    <w:rsid w:val="00914DC4"/>
    <w:rsid w:val="00914DF0"/>
    <w:rsid w:val="00914E88"/>
    <w:rsid w:val="00914FD2"/>
    <w:rsid w:val="009153D5"/>
    <w:rsid w:val="0091542D"/>
    <w:rsid w:val="00915490"/>
    <w:rsid w:val="00915575"/>
    <w:rsid w:val="009156FB"/>
    <w:rsid w:val="00915A7F"/>
    <w:rsid w:val="00915D90"/>
    <w:rsid w:val="00915EDB"/>
    <w:rsid w:val="00916335"/>
    <w:rsid w:val="00916455"/>
    <w:rsid w:val="009165B4"/>
    <w:rsid w:val="0091665D"/>
    <w:rsid w:val="009168EF"/>
    <w:rsid w:val="00916A05"/>
    <w:rsid w:val="00916BE8"/>
    <w:rsid w:val="00916F8E"/>
    <w:rsid w:val="00917C10"/>
    <w:rsid w:val="00917C6E"/>
    <w:rsid w:val="00917DA4"/>
    <w:rsid w:val="00917E09"/>
    <w:rsid w:val="00917EAB"/>
    <w:rsid w:val="00920054"/>
    <w:rsid w:val="00920A06"/>
    <w:rsid w:val="00920C13"/>
    <w:rsid w:val="0092143B"/>
    <w:rsid w:val="009214BD"/>
    <w:rsid w:val="00921857"/>
    <w:rsid w:val="00921AE1"/>
    <w:rsid w:val="00921C38"/>
    <w:rsid w:val="00921FD2"/>
    <w:rsid w:val="00922C23"/>
    <w:rsid w:val="009232B7"/>
    <w:rsid w:val="009234B8"/>
    <w:rsid w:val="0092367E"/>
    <w:rsid w:val="009238BB"/>
    <w:rsid w:val="00923E18"/>
    <w:rsid w:val="009240B1"/>
    <w:rsid w:val="009240E9"/>
    <w:rsid w:val="009246F2"/>
    <w:rsid w:val="00924BB6"/>
    <w:rsid w:val="00924BE3"/>
    <w:rsid w:val="009251B6"/>
    <w:rsid w:val="00925537"/>
    <w:rsid w:val="00926034"/>
    <w:rsid w:val="00926144"/>
    <w:rsid w:val="00926157"/>
    <w:rsid w:val="00926237"/>
    <w:rsid w:val="0092632C"/>
    <w:rsid w:val="009266F4"/>
    <w:rsid w:val="0092684E"/>
    <w:rsid w:val="00926BAE"/>
    <w:rsid w:val="00927AC1"/>
    <w:rsid w:val="00927CD7"/>
    <w:rsid w:val="00927DF2"/>
    <w:rsid w:val="0093040B"/>
    <w:rsid w:val="00930706"/>
    <w:rsid w:val="0093084A"/>
    <w:rsid w:val="00930AEF"/>
    <w:rsid w:val="009315B9"/>
    <w:rsid w:val="009316CE"/>
    <w:rsid w:val="00931727"/>
    <w:rsid w:val="009318AD"/>
    <w:rsid w:val="00931E00"/>
    <w:rsid w:val="00931E7E"/>
    <w:rsid w:val="00931FBC"/>
    <w:rsid w:val="009320D5"/>
    <w:rsid w:val="00932146"/>
    <w:rsid w:val="009322C0"/>
    <w:rsid w:val="0093243D"/>
    <w:rsid w:val="00932562"/>
    <w:rsid w:val="00932860"/>
    <w:rsid w:val="009329D9"/>
    <w:rsid w:val="00932CA4"/>
    <w:rsid w:val="0093339D"/>
    <w:rsid w:val="009333D3"/>
    <w:rsid w:val="00933558"/>
    <w:rsid w:val="00933594"/>
    <w:rsid w:val="00933602"/>
    <w:rsid w:val="00933611"/>
    <w:rsid w:val="0093392A"/>
    <w:rsid w:val="00934AB3"/>
    <w:rsid w:val="00934B6A"/>
    <w:rsid w:val="00934FA1"/>
    <w:rsid w:val="00935106"/>
    <w:rsid w:val="00935FCE"/>
    <w:rsid w:val="00936214"/>
    <w:rsid w:val="00936434"/>
    <w:rsid w:val="00936578"/>
    <w:rsid w:val="00936651"/>
    <w:rsid w:val="009366B3"/>
    <w:rsid w:val="009366D9"/>
    <w:rsid w:val="00936985"/>
    <w:rsid w:val="00936B80"/>
    <w:rsid w:val="00936C2D"/>
    <w:rsid w:val="00936D25"/>
    <w:rsid w:val="00937001"/>
    <w:rsid w:val="009375E7"/>
    <w:rsid w:val="0093781D"/>
    <w:rsid w:val="009378D6"/>
    <w:rsid w:val="00937970"/>
    <w:rsid w:val="00937A17"/>
    <w:rsid w:val="009403B8"/>
    <w:rsid w:val="009409E6"/>
    <w:rsid w:val="00940BC1"/>
    <w:rsid w:val="00940F1D"/>
    <w:rsid w:val="009410E4"/>
    <w:rsid w:val="0094145E"/>
    <w:rsid w:val="00941A5B"/>
    <w:rsid w:val="00941DB5"/>
    <w:rsid w:val="00942262"/>
    <w:rsid w:val="00942A62"/>
    <w:rsid w:val="00942FDB"/>
    <w:rsid w:val="009433BA"/>
    <w:rsid w:val="00943958"/>
    <w:rsid w:val="00943DFC"/>
    <w:rsid w:val="00943E9B"/>
    <w:rsid w:val="00944824"/>
    <w:rsid w:val="0094488F"/>
    <w:rsid w:val="009449D3"/>
    <w:rsid w:val="009452D5"/>
    <w:rsid w:val="009452D8"/>
    <w:rsid w:val="00945532"/>
    <w:rsid w:val="0094596D"/>
    <w:rsid w:val="00945AD6"/>
    <w:rsid w:val="00946102"/>
    <w:rsid w:val="00946541"/>
    <w:rsid w:val="0094666D"/>
    <w:rsid w:val="009469A3"/>
    <w:rsid w:val="00946BCD"/>
    <w:rsid w:val="00946DEB"/>
    <w:rsid w:val="00946FDF"/>
    <w:rsid w:val="00947DCA"/>
    <w:rsid w:val="00947F5C"/>
    <w:rsid w:val="009504DF"/>
    <w:rsid w:val="0095058B"/>
    <w:rsid w:val="0095141D"/>
    <w:rsid w:val="00951757"/>
    <w:rsid w:val="0095197D"/>
    <w:rsid w:val="00952061"/>
    <w:rsid w:val="009521A5"/>
    <w:rsid w:val="00952EF9"/>
    <w:rsid w:val="0095302F"/>
    <w:rsid w:val="009534E2"/>
    <w:rsid w:val="00953644"/>
    <w:rsid w:val="00953B05"/>
    <w:rsid w:val="00953D6E"/>
    <w:rsid w:val="00953EB8"/>
    <w:rsid w:val="00953F82"/>
    <w:rsid w:val="009544B0"/>
    <w:rsid w:val="009545DC"/>
    <w:rsid w:val="0095480A"/>
    <w:rsid w:val="00954875"/>
    <w:rsid w:val="00954DC5"/>
    <w:rsid w:val="009552AB"/>
    <w:rsid w:val="009556F7"/>
    <w:rsid w:val="0095572A"/>
    <w:rsid w:val="00955823"/>
    <w:rsid w:val="00955B0A"/>
    <w:rsid w:val="00956182"/>
    <w:rsid w:val="0095623E"/>
    <w:rsid w:val="009565BA"/>
    <w:rsid w:val="00956C20"/>
    <w:rsid w:val="00957216"/>
    <w:rsid w:val="009572E0"/>
    <w:rsid w:val="009573AA"/>
    <w:rsid w:val="0095788A"/>
    <w:rsid w:val="00957C4F"/>
    <w:rsid w:val="00957FAF"/>
    <w:rsid w:val="0096033A"/>
    <w:rsid w:val="00960492"/>
    <w:rsid w:val="009605D8"/>
    <w:rsid w:val="009608FC"/>
    <w:rsid w:val="00960B92"/>
    <w:rsid w:val="00960ECE"/>
    <w:rsid w:val="0096168D"/>
    <w:rsid w:val="0096174C"/>
    <w:rsid w:val="00961947"/>
    <w:rsid w:val="00961CF6"/>
    <w:rsid w:val="00961DA7"/>
    <w:rsid w:val="00962D33"/>
    <w:rsid w:val="00962F38"/>
    <w:rsid w:val="00963114"/>
    <w:rsid w:val="0096338A"/>
    <w:rsid w:val="0096358C"/>
    <w:rsid w:val="009638A1"/>
    <w:rsid w:val="00963B7D"/>
    <w:rsid w:val="00964904"/>
    <w:rsid w:val="00964B6C"/>
    <w:rsid w:val="00964DA1"/>
    <w:rsid w:val="00964F18"/>
    <w:rsid w:val="009656BC"/>
    <w:rsid w:val="009658A0"/>
    <w:rsid w:val="0096599E"/>
    <w:rsid w:val="00965C72"/>
    <w:rsid w:val="00966218"/>
    <w:rsid w:val="00966A73"/>
    <w:rsid w:val="00966D3E"/>
    <w:rsid w:val="00966FD1"/>
    <w:rsid w:val="0096716F"/>
    <w:rsid w:val="009671AB"/>
    <w:rsid w:val="00967643"/>
    <w:rsid w:val="00967741"/>
    <w:rsid w:val="0096795E"/>
    <w:rsid w:val="00967A73"/>
    <w:rsid w:val="00967A98"/>
    <w:rsid w:val="0097028D"/>
    <w:rsid w:val="00970AA0"/>
    <w:rsid w:val="00970AD8"/>
    <w:rsid w:val="00971058"/>
    <w:rsid w:val="009710DE"/>
    <w:rsid w:val="00971267"/>
    <w:rsid w:val="00971316"/>
    <w:rsid w:val="0097131D"/>
    <w:rsid w:val="0097143F"/>
    <w:rsid w:val="009716C2"/>
    <w:rsid w:val="009716D6"/>
    <w:rsid w:val="00972732"/>
    <w:rsid w:val="00972C39"/>
    <w:rsid w:val="00972EEA"/>
    <w:rsid w:val="00972F9E"/>
    <w:rsid w:val="0097308F"/>
    <w:rsid w:val="00973387"/>
    <w:rsid w:val="00973990"/>
    <w:rsid w:val="00973AE3"/>
    <w:rsid w:val="009740DE"/>
    <w:rsid w:val="00974140"/>
    <w:rsid w:val="009745C7"/>
    <w:rsid w:val="00974B54"/>
    <w:rsid w:val="00974B90"/>
    <w:rsid w:val="0097518B"/>
    <w:rsid w:val="009755A9"/>
    <w:rsid w:val="009757EE"/>
    <w:rsid w:val="00975966"/>
    <w:rsid w:val="009759D2"/>
    <w:rsid w:val="00975EDD"/>
    <w:rsid w:val="0097688E"/>
    <w:rsid w:val="00976956"/>
    <w:rsid w:val="0097695A"/>
    <w:rsid w:val="00976F79"/>
    <w:rsid w:val="00977313"/>
    <w:rsid w:val="0097765E"/>
    <w:rsid w:val="00977726"/>
    <w:rsid w:val="0097785F"/>
    <w:rsid w:val="00977E36"/>
    <w:rsid w:val="00977FB8"/>
    <w:rsid w:val="009800C1"/>
    <w:rsid w:val="009804EA"/>
    <w:rsid w:val="00980671"/>
    <w:rsid w:val="00981016"/>
    <w:rsid w:val="0098102B"/>
    <w:rsid w:val="0098118B"/>
    <w:rsid w:val="0098135C"/>
    <w:rsid w:val="00981A7A"/>
    <w:rsid w:val="00981E3E"/>
    <w:rsid w:val="00981F1C"/>
    <w:rsid w:val="009820D5"/>
    <w:rsid w:val="0098216F"/>
    <w:rsid w:val="00982B25"/>
    <w:rsid w:val="00982BF3"/>
    <w:rsid w:val="0098321F"/>
    <w:rsid w:val="0098346B"/>
    <w:rsid w:val="009839F2"/>
    <w:rsid w:val="00983AC4"/>
    <w:rsid w:val="00983B98"/>
    <w:rsid w:val="00983D02"/>
    <w:rsid w:val="00984000"/>
    <w:rsid w:val="00984A7F"/>
    <w:rsid w:val="00984D45"/>
    <w:rsid w:val="00984D6D"/>
    <w:rsid w:val="00984DCC"/>
    <w:rsid w:val="00984FC5"/>
    <w:rsid w:val="00984FE9"/>
    <w:rsid w:val="0098515A"/>
    <w:rsid w:val="009857E2"/>
    <w:rsid w:val="00985FF6"/>
    <w:rsid w:val="009866D8"/>
    <w:rsid w:val="00986946"/>
    <w:rsid w:val="00986AA0"/>
    <w:rsid w:val="00986AB6"/>
    <w:rsid w:val="00986CE6"/>
    <w:rsid w:val="00987517"/>
    <w:rsid w:val="009877E1"/>
    <w:rsid w:val="0099024F"/>
    <w:rsid w:val="00990289"/>
    <w:rsid w:val="00990437"/>
    <w:rsid w:val="00990696"/>
    <w:rsid w:val="009907AA"/>
    <w:rsid w:val="00990A59"/>
    <w:rsid w:val="00990BB3"/>
    <w:rsid w:val="00990EA1"/>
    <w:rsid w:val="0099158F"/>
    <w:rsid w:val="0099162D"/>
    <w:rsid w:val="00991922"/>
    <w:rsid w:val="009919D7"/>
    <w:rsid w:val="00991E46"/>
    <w:rsid w:val="00992480"/>
    <w:rsid w:val="00992BC1"/>
    <w:rsid w:val="00992F8C"/>
    <w:rsid w:val="00993087"/>
    <w:rsid w:val="0099378E"/>
    <w:rsid w:val="00993B84"/>
    <w:rsid w:val="00993E2D"/>
    <w:rsid w:val="00993F96"/>
    <w:rsid w:val="00994418"/>
    <w:rsid w:val="00994419"/>
    <w:rsid w:val="009945F0"/>
    <w:rsid w:val="0099470B"/>
    <w:rsid w:val="00994AF0"/>
    <w:rsid w:val="00994D41"/>
    <w:rsid w:val="00994D47"/>
    <w:rsid w:val="00995220"/>
    <w:rsid w:val="00996967"/>
    <w:rsid w:val="00996CCB"/>
    <w:rsid w:val="00996D5F"/>
    <w:rsid w:val="009973AB"/>
    <w:rsid w:val="009973CD"/>
    <w:rsid w:val="00997511"/>
    <w:rsid w:val="00997737"/>
    <w:rsid w:val="009979D5"/>
    <w:rsid w:val="009A01AD"/>
    <w:rsid w:val="009A01F8"/>
    <w:rsid w:val="009A0228"/>
    <w:rsid w:val="009A02FD"/>
    <w:rsid w:val="009A036C"/>
    <w:rsid w:val="009A03DA"/>
    <w:rsid w:val="009A082C"/>
    <w:rsid w:val="009A0EB8"/>
    <w:rsid w:val="009A0F05"/>
    <w:rsid w:val="009A1051"/>
    <w:rsid w:val="009A1431"/>
    <w:rsid w:val="009A16A7"/>
    <w:rsid w:val="009A1F4A"/>
    <w:rsid w:val="009A2694"/>
    <w:rsid w:val="009A26DE"/>
    <w:rsid w:val="009A274C"/>
    <w:rsid w:val="009A29A2"/>
    <w:rsid w:val="009A2B48"/>
    <w:rsid w:val="009A2C6B"/>
    <w:rsid w:val="009A30C6"/>
    <w:rsid w:val="009A3369"/>
    <w:rsid w:val="009A3759"/>
    <w:rsid w:val="009A383E"/>
    <w:rsid w:val="009A3A3A"/>
    <w:rsid w:val="009A43CB"/>
    <w:rsid w:val="009A442F"/>
    <w:rsid w:val="009A44CE"/>
    <w:rsid w:val="009A456A"/>
    <w:rsid w:val="009A4A90"/>
    <w:rsid w:val="009A4E2C"/>
    <w:rsid w:val="009A502B"/>
    <w:rsid w:val="009A50FD"/>
    <w:rsid w:val="009A55A8"/>
    <w:rsid w:val="009A5706"/>
    <w:rsid w:val="009A5846"/>
    <w:rsid w:val="009A5882"/>
    <w:rsid w:val="009A5E20"/>
    <w:rsid w:val="009A6252"/>
    <w:rsid w:val="009A6306"/>
    <w:rsid w:val="009A6F50"/>
    <w:rsid w:val="009A7116"/>
    <w:rsid w:val="009B03AE"/>
    <w:rsid w:val="009B04E0"/>
    <w:rsid w:val="009B092A"/>
    <w:rsid w:val="009B0BF5"/>
    <w:rsid w:val="009B0D6A"/>
    <w:rsid w:val="009B0F77"/>
    <w:rsid w:val="009B1157"/>
    <w:rsid w:val="009B1BD6"/>
    <w:rsid w:val="009B1C8C"/>
    <w:rsid w:val="009B1D8D"/>
    <w:rsid w:val="009B1FB6"/>
    <w:rsid w:val="009B21D7"/>
    <w:rsid w:val="009B2208"/>
    <w:rsid w:val="009B25C7"/>
    <w:rsid w:val="009B2617"/>
    <w:rsid w:val="009B273E"/>
    <w:rsid w:val="009B2761"/>
    <w:rsid w:val="009B294A"/>
    <w:rsid w:val="009B2B34"/>
    <w:rsid w:val="009B2B3F"/>
    <w:rsid w:val="009B30B2"/>
    <w:rsid w:val="009B33A8"/>
    <w:rsid w:val="009B350A"/>
    <w:rsid w:val="009B3949"/>
    <w:rsid w:val="009B3F41"/>
    <w:rsid w:val="009B3F95"/>
    <w:rsid w:val="009B4201"/>
    <w:rsid w:val="009B43DD"/>
    <w:rsid w:val="009B4DE4"/>
    <w:rsid w:val="009B4ECC"/>
    <w:rsid w:val="009B5089"/>
    <w:rsid w:val="009B545B"/>
    <w:rsid w:val="009B552B"/>
    <w:rsid w:val="009B56A0"/>
    <w:rsid w:val="009B57FC"/>
    <w:rsid w:val="009B5B8B"/>
    <w:rsid w:val="009B5E5B"/>
    <w:rsid w:val="009B6422"/>
    <w:rsid w:val="009B6997"/>
    <w:rsid w:val="009B6E8F"/>
    <w:rsid w:val="009B71FF"/>
    <w:rsid w:val="009B73D5"/>
    <w:rsid w:val="009B75FB"/>
    <w:rsid w:val="009B7A2A"/>
    <w:rsid w:val="009C000F"/>
    <w:rsid w:val="009C05A8"/>
    <w:rsid w:val="009C05CD"/>
    <w:rsid w:val="009C0EB3"/>
    <w:rsid w:val="009C100C"/>
    <w:rsid w:val="009C145A"/>
    <w:rsid w:val="009C16B2"/>
    <w:rsid w:val="009C1B23"/>
    <w:rsid w:val="009C1DDA"/>
    <w:rsid w:val="009C2112"/>
    <w:rsid w:val="009C2354"/>
    <w:rsid w:val="009C2449"/>
    <w:rsid w:val="009C250C"/>
    <w:rsid w:val="009C27E0"/>
    <w:rsid w:val="009C298D"/>
    <w:rsid w:val="009C33D8"/>
    <w:rsid w:val="009C3497"/>
    <w:rsid w:val="009C34AD"/>
    <w:rsid w:val="009C383C"/>
    <w:rsid w:val="009C3A98"/>
    <w:rsid w:val="009C3F5A"/>
    <w:rsid w:val="009C4312"/>
    <w:rsid w:val="009C4349"/>
    <w:rsid w:val="009C493C"/>
    <w:rsid w:val="009C4FF7"/>
    <w:rsid w:val="009C5682"/>
    <w:rsid w:val="009C58E2"/>
    <w:rsid w:val="009C5BC6"/>
    <w:rsid w:val="009C5E61"/>
    <w:rsid w:val="009C632F"/>
    <w:rsid w:val="009C6F16"/>
    <w:rsid w:val="009C6FA8"/>
    <w:rsid w:val="009C7027"/>
    <w:rsid w:val="009C79EB"/>
    <w:rsid w:val="009C7A7E"/>
    <w:rsid w:val="009C7A97"/>
    <w:rsid w:val="009C7CC8"/>
    <w:rsid w:val="009C7D50"/>
    <w:rsid w:val="009C7E99"/>
    <w:rsid w:val="009D03F1"/>
    <w:rsid w:val="009D0AE4"/>
    <w:rsid w:val="009D0B74"/>
    <w:rsid w:val="009D0CB4"/>
    <w:rsid w:val="009D0CD8"/>
    <w:rsid w:val="009D0E72"/>
    <w:rsid w:val="009D1005"/>
    <w:rsid w:val="009D176C"/>
    <w:rsid w:val="009D182A"/>
    <w:rsid w:val="009D1CC1"/>
    <w:rsid w:val="009D1EB3"/>
    <w:rsid w:val="009D2088"/>
    <w:rsid w:val="009D218B"/>
    <w:rsid w:val="009D22C4"/>
    <w:rsid w:val="009D23F5"/>
    <w:rsid w:val="009D2624"/>
    <w:rsid w:val="009D2CA9"/>
    <w:rsid w:val="009D3409"/>
    <w:rsid w:val="009D344E"/>
    <w:rsid w:val="009D37A7"/>
    <w:rsid w:val="009D37F9"/>
    <w:rsid w:val="009D3952"/>
    <w:rsid w:val="009D3A20"/>
    <w:rsid w:val="009D3AAD"/>
    <w:rsid w:val="009D3E68"/>
    <w:rsid w:val="009D3F41"/>
    <w:rsid w:val="009D41E7"/>
    <w:rsid w:val="009D4303"/>
    <w:rsid w:val="009D43CB"/>
    <w:rsid w:val="009D44CD"/>
    <w:rsid w:val="009D4E09"/>
    <w:rsid w:val="009D525B"/>
    <w:rsid w:val="009D55C1"/>
    <w:rsid w:val="009D57EB"/>
    <w:rsid w:val="009D582D"/>
    <w:rsid w:val="009D5C2E"/>
    <w:rsid w:val="009D5D77"/>
    <w:rsid w:val="009D5E4C"/>
    <w:rsid w:val="009D5EE6"/>
    <w:rsid w:val="009D5F5F"/>
    <w:rsid w:val="009D63A1"/>
    <w:rsid w:val="009D64E6"/>
    <w:rsid w:val="009D6998"/>
    <w:rsid w:val="009D6AE1"/>
    <w:rsid w:val="009D6C54"/>
    <w:rsid w:val="009D6EF0"/>
    <w:rsid w:val="009D6FA6"/>
    <w:rsid w:val="009D734F"/>
    <w:rsid w:val="009D7572"/>
    <w:rsid w:val="009D7A70"/>
    <w:rsid w:val="009D7B02"/>
    <w:rsid w:val="009D7B38"/>
    <w:rsid w:val="009E027A"/>
    <w:rsid w:val="009E03BC"/>
    <w:rsid w:val="009E0411"/>
    <w:rsid w:val="009E1094"/>
    <w:rsid w:val="009E1324"/>
    <w:rsid w:val="009E16D4"/>
    <w:rsid w:val="009E18E9"/>
    <w:rsid w:val="009E1DAE"/>
    <w:rsid w:val="009E1E3F"/>
    <w:rsid w:val="009E2393"/>
    <w:rsid w:val="009E2487"/>
    <w:rsid w:val="009E27CF"/>
    <w:rsid w:val="009E2DD4"/>
    <w:rsid w:val="009E2DE8"/>
    <w:rsid w:val="009E301B"/>
    <w:rsid w:val="009E302C"/>
    <w:rsid w:val="009E3283"/>
    <w:rsid w:val="009E34F2"/>
    <w:rsid w:val="009E379C"/>
    <w:rsid w:val="009E37D3"/>
    <w:rsid w:val="009E39DF"/>
    <w:rsid w:val="009E41AD"/>
    <w:rsid w:val="009E42AB"/>
    <w:rsid w:val="009E437B"/>
    <w:rsid w:val="009E4766"/>
    <w:rsid w:val="009E4E85"/>
    <w:rsid w:val="009E55F4"/>
    <w:rsid w:val="009E575A"/>
    <w:rsid w:val="009E5CE9"/>
    <w:rsid w:val="009E6DA3"/>
    <w:rsid w:val="009E6EAA"/>
    <w:rsid w:val="009E6EF3"/>
    <w:rsid w:val="009E73CE"/>
    <w:rsid w:val="009E7B9B"/>
    <w:rsid w:val="009E7FD1"/>
    <w:rsid w:val="009F0073"/>
    <w:rsid w:val="009F030A"/>
    <w:rsid w:val="009F06A5"/>
    <w:rsid w:val="009F0931"/>
    <w:rsid w:val="009F0971"/>
    <w:rsid w:val="009F0B64"/>
    <w:rsid w:val="009F0C7D"/>
    <w:rsid w:val="009F164F"/>
    <w:rsid w:val="009F1B2E"/>
    <w:rsid w:val="009F1FD3"/>
    <w:rsid w:val="009F2111"/>
    <w:rsid w:val="009F228D"/>
    <w:rsid w:val="009F257E"/>
    <w:rsid w:val="009F28CC"/>
    <w:rsid w:val="009F2A3C"/>
    <w:rsid w:val="009F2ACD"/>
    <w:rsid w:val="009F2FCC"/>
    <w:rsid w:val="009F3122"/>
    <w:rsid w:val="009F3357"/>
    <w:rsid w:val="009F3969"/>
    <w:rsid w:val="009F4A3F"/>
    <w:rsid w:val="009F4AA9"/>
    <w:rsid w:val="009F4AC7"/>
    <w:rsid w:val="009F4E8E"/>
    <w:rsid w:val="009F4F16"/>
    <w:rsid w:val="009F54B8"/>
    <w:rsid w:val="009F5592"/>
    <w:rsid w:val="009F57D1"/>
    <w:rsid w:val="009F5815"/>
    <w:rsid w:val="009F5C6D"/>
    <w:rsid w:val="009F6252"/>
    <w:rsid w:val="009F6271"/>
    <w:rsid w:val="009F6363"/>
    <w:rsid w:val="009F65B6"/>
    <w:rsid w:val="009F67C9"/>
    <w:rsid w:val="009F67FE"/>
    <w:rsid w:val="009F6AB7"/>
    <w:rsid w:val="009F6AD7"/>
    <w:rsid w:val="009F6D62"/>
    <w:rsid w:val="009F7136"/>
    <w:rsid w:val="009F72B8"/>
    <w:rsid w:val="009F770E"/>
    <w:rsid w:val="009F7F77"/>
    <w:rsid w:val="00A002C1"/>
    <w:rsid w:val="00A0081F"/>
    <w:rsid w:val="00A011DE"/>
    <w:rsid w:val="00A0148A"/>
    <w:rsid w:val="00A01F10"/>
    <w:rsid w:val="00A02054"/>
    <w:rsid w:val="00A024B5"/>
    <w:rsid w:val="00A029FD"/>
    <w:rsid w:val="00A031F2"/>
    <w:rsid w:val="00A03281"/>
    <w:rsid w:val="00A0373C"/>
    <w:rsid w:val="00A03BEA"/>
    <w:rsid w:val="00A03E46"/>
    <w:rsid w:val="00A04202"/>
    <w:rsid w:val="00A04320"/>
    <w:rsid w:val="00A04507"/>
    <w:rsid w:val="00A04974"/>
    <w:rsid w:val="00A04AD6"/>
    <w:rsid w:val="00A0505E"/>
    <w:rsid w:val="00A05641"/>
    <w:rsid w:val="00A06039"/>
    <w:rsid w:val="00A0619D"/>
    <w:rsid w:val="00A0628D"/>
    <w:rsid w:val="00A066C7"/>
    <w:rsid w:val="00A06BCE"/>
    <w:rsid w:val="00A0717B"/>
    <w:rsid w:val="00A0753F"/>
    <w:rsid w:val="00A079AE"/>
    <w:rsid w:val="00A07B15"/>
    <w:rsid w:val="00A07C98"/>
    <w:rsid w:val="00A07FF1"/>
    <w:rsid w:val="00A10358"/>
    <w:rsid w:val="00A103A0"/>
    <w:rsid w:val="00A103B1"/>
    <w:rsid w:val="00A10742"/>
    <w:rsid w:val="00A10C7C"/>
    <w:rsid w:val="00A10D2C"/>
    <w:rsid w:val="00A10DE1"/>
    <w:rsid w:val="00A10E9D"/>
    <w:rsid w:val="00A11585"/>
    <w:rsid w:val="00A11903"/>
    <w:rsid w:val="00A11CF5"/>
    <w:rsid w:val="00A11EF1"/>
    <w:rsid w:val="00A120A2"/>
    <w:rsid w:val="00A122A5"/>
    <w:rsid w:val="00A122CA"/>
    <w:rsid w:val="00A1272B"/>
    <w:rsid w:val="00A127E5"/>
    <w:rsid w:val="00A1282C"/>
    <w:rsid w:val="00A1284F"/>
    <w:rsid w:val="00A129EC"/>
    <w:rsid w:val="00A12DF7"/>
    <w:rsid w:val="00A1305A"/>
    <w:rsid w:val="00A13464"/>
    <w:rsid w:val="00A13871"/>
    <w:rsid w:val="00A13FD6"/>
    <w:rsid w:val="00A140E0"/>
    <w:rsid w:val="00A142AE"/>
    <w:rsid w:val="00A14358"/>
    <w:rsid w:val="00A1461B"/>
    <w:rsid w:val="00A14BB9"/>
    <w:rsid w:val="00A14C61"/>
    <w:rsid w:val="00A14D27"/>
    <w:rsid w:val="00A14E14"/>
    <w:rsid w:val="00A14FB4"/>
    <w:rsid w:val="00A14FB6"/>
    <w:rsid w:val="00A1504C"/>
    <w:rsid w:val="00A152ED"/>
    <w:rsid w:val="00A15483"/>
    <w:rsid w:val="00A15B4F"/>
    <w:rsid w:val="00A1607D"/>
    <w:rsid w:val="00A16273"/>
    <w:rsid w:val="00A16501"/>
    <w:rsid w:val="00A1653C"/>
    <w:rsid w:val="00A16C21"/>
    <w:rsid w:val="00A17CFF"/>
    <w:rsid w:val="00A17D9B"/>
    <w:rsid w:val="00A17DC6"/>
    <w:rsid w:val="00A2050E"/>
    <w:rsid w:val="00A208B4"/>
    <w:rsid w:val="00A210EC"/>
    <w:rsid w:val="00A21574"/>
    <w:rsid w:val="00A2170E"/>
    <w:rsid w:val="00A21770"/>
    <w:rsid w:val="00A21842"/>
    <w:rsid w:val="00A2189F"/>
    <w:rsid w:val="00A22591"/>
    <w:rsid w:val="00A2264A"/>
    <w:rsid w:val="00A227D5"/>
    <w:rsid w:val="00A2283E"/>
    <w:rsid w:val="00A22946"/>
    <w:rsid w:val="00A22A74"/>
    <w:rsid w:val="00A22FD1"/>
    <w:rsid w:val="00A230CA"/>
    <w:rsid w:val="00A23242"/>
    <w:rsid w:val="00A2364C"/>
    <w:rsid w:val="00A23881"/>
    <w:rsid w:val="00A23BA3"/>
    <w:rsid w:val="00A23CD4"/>
    <w:rsid w:val="00A249F6"/>
    <w:rsid w:val="00A24B75"/>
    <w:rsid w:val="00A24EAF"/>
    <w:rsid w:val="00A24EE1"/>
    <w:rsid w:val="00A253EB"/>
    <w:rsid w:val="00A254DF"/>
    <w:rsid w:val="00A255D9"/>
    <w:rsid w:val="00A258B0"/>
    <w:rsid w:val="00A259AD"/>
    <w:rsid w:val="00A25A07"/>
    <w:rsid w:val="00A25C2D"/>
    <w:rsid w:val="00A26037"/>
    <w:rsid w:val="00A2683F"/>
    <w:rsid w:val="00A26994"/>
    <w:rsid w:val="00A26A53"/>
    <w:rsid w:val="00A26B99"/>
    <w:rsid w:val="00A271F6"/>
    <w:rsid w:val="00A277DA"/>
    <w:rsid w:val="00A27BD5"/>
    <w:rsid w:val="00A3007B"/>
    <w:rsid w:val="00A307EE"/>
    <w:rsid w:val="00A30A05"/>
    <w:rsid w:val="00A30B6D"/>
    <w:rsid w:val="00A30D59"/>
    <w:rsid w:val="00A30FDC"/>
    <w:rsid w:val="00A31281"/>
    <w:rsid w:val="00A317B3"/>
    <w:rsid w:val="00A31A04"/>
    <w:rsid w:val="00A31A1E"/>
    <w:rsid w:val="00A31CA0"/>
    <w:rsid w:val="00A32157"/>
    <w:rsid w:val="00A325D4"/>
    <w:rsid w:val="00A32601"/>
    <w:rsid w:val="00A32631"/>
    <w:rsid w:val="00A328B4"/>
    <w:rsid w:val="00A32CAB"/>
    <w:rsid w:val="00A32ED1"/>
    <w:rsid w:val="00A32FDE"/>
    <w:rsid w:val="00A331CF"/>
    <w:rsid w:val="00A33618"/>
    <w:rsid w:val="00A33776"/>
    <w:rsid w:val="00A33C80"/>
    <w:rsid w:val="00A33C85"/>
    <w:rsid w:val="00A33E43"/>
    <w:rsid w:val="00A340BB"/>
    <w:rsid w:val="00A340C7"/>
    <w:rsid w:val="00A34327"/>
    <w:rsid w:val="00A345E0"/>
    <w:rsid w:val="00A34A7B"/>
    <w:rsid w:val="00A35479"/>
    <w:rsid w:val="00A3587E"/>
    <w:rsid w:val="00A35EFD"/>
    <w:rsid w:val="00A365F2"/>
    <w:rsid w:val="00A3672E"/>
    <w:rsid w:val="00A36B8F"/>
    <w:rsid w:val="00A36C70"/>
    <w:rsid w:val="00A36DC9"/>
    <w:rsid w:val="00A36FF1"/>
    <w:rsid w:val="00A3709B"/>
    <w:rsid w:val="00A371BF"/>
    <w:rsid w:val="00A3722E"/>
    <w:rsid w:val="00A372C8"/>
    <w:rsid w:val="00A37424"/>
    <w:rsid w:val="00A3744F"/>
    <w:rsid w:val="00A40018"/>
    <w:rsid w:val="00A4034D"/>
    <w:rsid w:val="00A405EC"/>
    <w:rsid w:val="00A408F4"/>
    <w:rsid w:val="00A40A34"/>
    <w:rsid w:val="00A40DFC"/>
    <w:rsid w:val="00A411A1"/>
    <w:rsid w:val="00A4159E"/>
    <w:rsid w:val="00A41A40"/>
    <w:rsid w:val="00A41C3F"/>
    <w:rsid w:val="00A41D67"/>
    <w:rsid w:val="00A41E6E"/>
    <w:rsid w:val="00A41F3D"/>
    <w:rsid w:val="00A4225A"/>
    <w:rsid w:val="00A426E0"/>
    <w:rsid w:val="00A42D0D"/>
    <w:rsid w:val="00A42E0A"/>
    <w:rsid w:val="00A43913"/>
    <w:rsid w:val="00A43A5B"/>
    <w:rsid w:val="00A43C56"/>
    <w:rsid w:val="00A43CA7"/>
    <w:rsid w:val="00A43D8B"/>
    <w:rsid w:val="00A443A8"/>
    <w:rsid w:val="00A448F4"/>
    <w:rsid w:val="00A44A3F"/>
    <w:rsid w:val="00A44D6E"/>
    <w:rsid w:val="00A450E9"/>
    <w:rsid w:val="00A4534F"/>
    <w:rsid w:val="00A454A2"/>
    <w:rsid w:val="00A4594E"/>
    <w:rsid w:val="00A45A33"/>
    <w:rsid w:val="00A45DD1"/>
    <w:rsid w:val="00A466E7"/>
    <w:rsid w:val="00A4698B"/>
    <w:rsid w:val="00A46AFE"/>
    <w:rsid w:val="00A46B94"/>
    <w:rsid w:val="00A46D06"/>
    <w:rsid w:val="00A47038"/>
    <w:rsid w:val="00A473A6"/>
    <w:rsid w:val="00A4748D"/>
    <w:rsid w:val="00A4781E"/>
    <w:rsid w:val="00A47D08"/>
    <w:rsid w:val="00A47F28"/>
    <w:rsid w:val="00A50131"/>
    <w:rsid w:val="00A5022E"/>
    <w:rsid w:val="00A5088C"/>
    <w:rsid w:val="00A50BC7"/>
    <w:rsid w:val="00A50BE1"/>
    <w:rsid w:val="00A50C69"/>
    <w:rsid w:val="00A50D99"/>
    <w:rsid w:val="00A51130"/>
    <w:rsid w:val="00A51605"/>
    <w:rsid w:val="00A519B7"/>
    <w:rsid w:val="00A51C3C"/>
    <w:rsid w:val="00A52135"/>
    <w:rsid w:val="00A52148"/>
    <w:rsid w:val="00A5237F"/>
    <w:rsid w:val="00A525D0"/>
    <w:rsid w:val="00A52772"/>
    <w:rsid w:val="00A52C70"/>
    <w:rsid w:val="00A52FC7"/>
    <w:rsid w:val="00A535D9"/>
    <w:rsid w:val="00A53E57"/>
    <w:rsid w:val="00A54B71"/>
    <w:rsid w:val="00A54CB7"/>
    <w:rsid w:val="00A5525F"/>
    <w:rsid w:val="00A55454"/>
    <w:rsid w:val="00A55BFD"/>
    <w:rsid w:val="00A55C68"/>
    <w:rsid w:val="00A55F97"/>
    <w:rsid w:val="00A56908"/>
    <w:rsid w:val="00A56F23"/>
    <w:rsid w:val="00A57111"/>
    <w:rsid w:val="00A57354"/>
    <w:rsid w:val="00A57564"/>
    <w:rsid w:val="00A57615"/>
    <w:rsid w:val="00A5767E"/>
    <w:rsid w:val="00A57D4C"/>
    <w:rsid w:val="00A60044"/>
    <w:rsid w:val="00A603E6"/>
    <w:rsid w:val="00A60853"/>
    <w:rsid w:val="00A60F4E"/>
    <w:rsid w:val="00A61245"/>
    <w:rsid w:val="00A612FE"/>
    <w:rsid w:val="00A61362"/>
    <w:rsid w:val="00A622DF"/>
    <w:rsid w:val="00A627BA"/>
    <w:rsid w:val="00A62DAB"/>
    <w:rsid w:val="00A63358"/>
    <w:rsid w:val="00A6351B"/>
    <w:rsid w:val="00A6397C"/>
    <w:rsid w:val="00A63B08"/>
    <w:rsid w:val="00A63C51"/>
    <w:rsid w:val="00A64313"/>
    <w:rsid w:val="00A6488E"/>
    <w:rsid w:val="00A6491C"/>
    <w:rsid w:val="00A64B96"/>
    <w:rsid w:val="00A65603"/>
    <w:rsid w:val="00A65ACF"/>
    <w:rsid w:val="00A65DC4"/>
    <w:rsid w:val="00A666E4"/>
    <w:rsid w:val="00A667B7"/>
    <w:rsid w:val="00A66901"/>
    <w:rsid w:val="00A673A0"/>
    <w:rsid w:val="00A67767"/>
    <w:rsid w:val="00A700E5"/>
    <w:rsid w:val="00A70169"/>
    <w:rsid w:val="00A706DF"/>
    <w:rsid w:val="00A70B0E"/>
    <w:rsid w:val="00A70F6D"/>
    <w:rsid w:val="00A70FB5"/>
    <w:rsid w:val="00A71138"/>
    <w:rsid w:val="00A714CD"/>
    <w:rsid w:val="00A71629"/>
    <w:rsid w:val="00A717F8"/>
    <w:rsid w:val="00A719CC"/>
    <w:rsid w:val="00A71CA6"/>
    <w:rsid w:val="00A72A23"/>
    <w:rsid w:val="00A72C57"/>
    <w:rsid w:val="00A72CD3"/>
    <w:rsid w:val="00A72EFC"/>
    <w:rsid w:val="00A737C4"/>
    <w:rsid w:val="00A73D7C"/>
    <w:rsid w:val="00A73E62"/>
    <w:rsid w:val="00A7408A"/>
    <w:rsid w:val="00A741E9"/>
    <w:rsid w:val="00A74331"/>
    <w:rsid w:val="00A74356"/>
    <w:rsid w:val="00A743E2"/>
    <w:rsid w:val="00A744D7"/>
    <w:rsid w:val="00A74570"/>
    <w:rsid w:val="00A75102"/>
    <w:rsid w:val="00A75F54"/>
    <w:rsid w:val="00A7617E"/>
    <w:rsid w:val="00A7618C"/>
    <w:rsid w:val="00A76A23"/>
    <w:rsid w:val="00A76EAA"/>
    <w:rsid w:val="00A77C75"/>
    <w:rsid w:val="00A77CBD"/>
    <w:rsid w:val="00A77D95"/>
    <w:rsid w:val="00A77ECC"/>
    <w:rsid w:val="00A77FB3"/>
    <w:rsid w:val="00A804C8"/>
    <w:rsid w:val="00A8059B"/>
    <w:rsid w:val="00A80657"/>
    <w:rsid w:val="00A810E4"/>
    <w:rsid w:val="00A81357"/>
    <w:rsid w:val="00A818DA"/>
    <w:rsid w:val="00A8266E"/>
    <w:rsid w:val="00A828EB"/>
    <w:rsid w:val="00A8292F"/>
    <w:rsid w:val="00A82D28"/>
    <w:rsid w:val="00A82DF0"/>
    <w:rsid w:val="00A82E82"/>
    <w:rsid w:val="00A832E7"/>
    <w:rsid w:val="00A83AB4"/>
    <w:rsid w:val="00A842FE"/>
    <w:rsid w:val="00A8482C"/>
    <w:rsid w:val="00A84895"/>
    <w:rsid w:val="00A84B5E"/>
    <w:rsid w:val="00A84D0A"/>
    <w:rsid w:val="00A84D68"/>
    <w:rsid w:val="00A85154"/>
    <w:rsid w:val="00A854B3"/>
    <w:rsid w:val="00A8585F"/>
    <w:rsid w:val="00A8592D"/>
    <w:rsid w:val="00A85F41"/>
    <w:rsid w:val="00A862F4"/>
    <w:rsid w:val="00A86A4C"/>
    <w:rsid w:val="00A86BFB"/>
    <w:rsid w:val="00A8719D"/>
    <w:rsid w:val="00A8732C"/>
    <w:rsid w:val="00A87B2B"/>
    <w:rsid w:val="00A87F2F"/>
    <w:rsid w:val="00A902B9"/>
    <w:rsid w:val="00A90624"/>
    <w:rsid w:val="00A90875"/>
    <w:rsid w:val="00A90B08"/>
    <w:rsid w:val="00A90CB0"/>
    <w:rsid w:val="00A910DA"/>
    <w:rsid w:val="00A915AE"/>
    <w:rsid w:val="00A91DC2"/>
    <w:rsid w:val="00A926B8"/>
    <w:rsid w:val="00A92711"/>
    <w:rsid w:val="00A927B8"/>
    <w:rsid w:val="00A929EA"/>
    <w:rsid w:val="00A92B9D"/>
    <w:rsid w:val="00A9376C"/>
    <w:rsid w:val="00A93999"/>
    <w:rsid w:val="00A93ADF"/>
    <w:rsid w:val="00A93D11"/>
    <w:rsid w:val="00A94161"/>
    <w:rsid w:val="00A9437F"/>
    <w:rsid w:val="00A94670"/>
    <w:rsid w:val="00A9483E"/>
    <w:rsid w:val="00A94A2F"/>
    <w:rsid w:val="00A94A9E"/>
    <w:rsid w:val="00A94D1C"/>
    <w:rsid w:val="00A956D8"/>
    <w:rsid w:val="00A95E25"/>
    <w:rsid w:val="00A95EB2"/>
    <w:rsid w:val="00A95FC9"/>
    <w:rsid w:val="00A96586"/>
    <w:rsid w:val="00A96A7A"/>
    <w:rsid w:val="00A96E69"/>
    <w:rsid w:val="00A973A9"/>
    <w:rsid w:val="00A9741D"/>
    <w:rsid w:val="00A9771A"/>
    <w:rsid w:val="00A97B51"/>
    <w:rsid w:val="00A97CAD"/>
    <w:rsid w:val="00AA01BB"/>
    <w:rsid w:val="00AA039A"/>
    <w:rsid w:val="00AA0B0B"/>
    <w:rsid w:val="00AA0D45"/>
    <w:rsid w:val="00AA0E00"/>
    <w:rsid w:val="00AA0FC3"/>
    <w:rsid w:val="00AA108A"/>
    <w:rsid w:val="00AA11E3"/>
    <w:rsid w:val="00AA1A78"/>
    <w:rsid w:val="00AA22C6"/>
    <w:rsid w:val="00AA2400"/>
    <w:rsid w:val="00AA2510"/>
    <w:rsid w:val="00AA2E58"/>
    <w:rsid w:val="00AA2FB4"/>
    <w:rsid w:val="00AA3215"/>
    <w:rsid w:val="00AA32E5"/>
    <w:rsid w:val="00AA335A"/>
    <w:rsid w:val="00AA3665"/>
    <w:rsid w:val="00AA386E"/>
    <w:rsid w:val="00AA3EB3"/>
    <w:rsid w:val="00AA3FB9"/>
    <w:rsid w:val="00AA466F"/>
    <w:rsid w:val="00AA46F5"/>
    <w:rsid w:val="00AA49DA"/>
    <w:rsid w:val="00AA55DC"/>
    <w:rsid w:val="00AA569D"/>
    <w:rsid w:val="00AA58EF"/>
    <w:rsid w:val="00AA59F6"/>
    <w:rsid w:val="00AA5A89"/>
    <w:rsid w:val="00AA5BBF"/>
    <w:rsid w:val="00AA5E1B"/>
    <w:rsid w:val="00AA6481"/>
    <w:rsid w:val="00AA6BBC"/>
    <w:rsid w:val="00AA6D87"/>
    <w:rsid w:val="00AA6FC7"/>
    <w:rsid w:val="00AA7338"/>
    <w:rsid w:val="00AA760B"/>
    <w:rsid w:val="00AA77A4"/>
    <w:rsid w:val="00AA7C57"/>
    <w:rsid w:val="00AA7C58"/>
    <w:rsid w:val="00AA7DD6"/>
    <w:rsid w:val="00AB00F1"/>
    <w:rsid w:val="00AB038B"/>
    <w:rsid w:val="00AB10C4"/>
    <w:rsid w:val="00AB134A"/>
    <w:rsid w:val="00AB13A8"/>
    <w:rsid w:val="00AB1478"/>
    <w:rsid w:val="00AB19EC"/>
    <w:rsid w:val="00AB1A85"/>
    <w:rsid w:val="00AB1D83"/>
    <w:rsid w:val="00AB1D94"/>
    <w:rsid w:val="00AB23F5"/>
    <w:rsid w:val="00AB2433"/>
    <w:rsid w:val="00AB2466"/>
    <w:rsid w:val="00AB25F9"/>
    <w:rsid w:val="00AB277F"/>
    <w:rsid w:val="00AB2B37"/>
    <w:rsid w:val="00AB2EDD"/>
    <w:rsid w:val="00AB344C"/>
    <w:rsid w:val="00AB347B"/>
    <w:rsid w:val="00AB37E8"/>
    <w:rsid w:val="00AB385D"/>
    <w:rsid w:val="00AB3A45"/>
    <w:rsid w:val="00AB413C"/>
    <w:rsid w:val="00AB4281"/>
    <w:rsid w:val="00AB474A"/>
    <w:rsid w:val="00AB4E37"/>
    <w:rsid w:val="00AB4FAB"/>
    <w:rsid w:val="00AB5698"/>
    <w:rsid w:val="00AB5AD9"/>
    <w:rsid w:val="00AB5D6D"/>
    <w:rsid w:val="00AB6031"/>
    <w:rsid w:val="00AB610E"/>
    <w:rsid w:val="00AB624C"/>
    <w:rsid w:val="00AB664D"/>
    <w:rsid w:val="00AB66E0"/>
    <w:rsid w:val="00AB68AA"/>
    <w:rsid w:val="00AB6ADE"/>
    <w:rsid w:val="00AB6D7B"/>
    <w:rsid w:val="00AB6EA1"/>
    <w:rsid w:val="00AB6F2E"/>
    <w:rsid w:val="00AB7403"/>
    <w:rsid w:val="00AB748C"/>
    <w:rsid w:val="00AB7BCC"/>
    <w:rsid w:val="00AB7C1F"/>
    <w:rsid w:val="00AB7EE3"/>
    <w:rsid w:val="00AC0144"/>
    <w:rsid w:val="00AC027F"/>
    <w:rsid w:val="00AC048E"/>
    <w:rsid w:val="00AC05AA"/>
    <w:rsid w:val="00AC0BB2"/>
    <w:rsid w:val="00AC0E40"/>
    <w:rsid w:val="00AC11EF"/>
    <w:rsid w:val="00AC12C5"/>
    <w:rsid w:val="00AC1380"/>
    <w:rsid w:val="00AC1505"/>
    <w:rsid w:val="00AC197F"/>
    <w:rsid w:val="00AC1DFE"/>
    <w:rsid w:val="00AC205C"/>
    <w:rsid w:val="00AC2375"/>
    <w:rsid w:val="00AC285D"/>
    <w:rsid w:val="00AC3B1D"/>
    <w:rsid w:val="00AC3E0F"/>
    <w:rsid w:val="00AC3FB8"/>
    <w:rsid w:val="00AC4A5C"/>
    <w:rsid w:val="00AC4B14"/>
    <w:rsid w:val="00AC5471"/>
    <w:rsid w:val="00AC55EC"/>
    <w:rsid w:val="00AC578C"/>
    <w:rsid w:val="00AC58D9"/>
    <w:rsid w:val="00AC5FA8"/>
    <w:rsid w:val="00AC6122"/>
    <w:rsid w:val="00AC69CF"/>
    <w:rsid w:val="00AC7146"/>
    <w:rsid w:val="00AC7710"/>
    <w:rsid w:val="00AC7A35"/>
    <w:rsid w:val="00AD00B4"/>
    <w:rsid w:val="00AD01F9"/>
    <w:rsid w:val="00AD0463"/>
    <w:rsid w:val="00AD0E75"/>
    <w:rsid w:val="00AD0E7B"/>
    <w:rsid w:val="00AD0F93"/>
    <w:rsid w:val="00AD1A43"/>
    <w:rsid w:val="00AD231F"/>
    <w:rsid w:val="00AD28B6"/>
    <w:rsid w:val="00AD308B"/>
    <w:rsid w:val="00AD3210"/>
    <w:rsid w:val="00AD35B0"/>
    <w:rsid w:val="00AD35BA"/>
    <w:rsid w:val="00AD3C8F"/>
    <w:rsid w:val="00AD3D46"/>
    <w:rsid w:val="00AD4031"/>
    <w:rsid w:val="00AD48DC"/>
    <w:rsid w:val="00AD4CDA"/>
    <w:rsid w:val="00AD542F"/>
    <w:rsid w:val="00AD55E0"/>
    <w:rsid w:val="00AD58D2"/>
    <w:rsid w:val="00AD5956"/>
    <w:rsid w:val="00AD59E5"/>
    <w:rsid w:val="00AD6062"/>
    <w:rsid w:val="00AD615A"/>
    <w:rsid w:val="00AD6755"/>
    <w:rsid w:val="00AD6A25"/>
    <w:rsid w:val="00AD6ADA"/>
    <w:rsid w:val="00AD6B0A"/>
    <w:rsid w:val="00AD6EC1"/>
    <w:rsid w:val="00AD7199"/>
    <w:rsid w:val="00AD73E2"/>
    <w:rsid w:val="00AE0261"/>
    <w:rsid w:val="00AE028D"/>
    <w:rsid w:val="00AE093C"/>
    <w:rsid w:val="00AE0C76"/>
    <w:rsid w:val="00AE0D82"/>
    <w:rsid w:val="00AE0EDB"/>
    <w:rsid w:val="00AE0F80"/>
    <w:rsid w:val="00AE10CD"/>
    <w:rsid w:val="00AE12E8"/>
    <w:rsid w:val="00AE1346"/>
    <w:rsid w:val="00AE15D4"/>
    <w:rsid w:val="00AE165C"/>
    <w:rsid w:val="00AE18A9"/>
    <w:rsid w:val="00AE1AA6"/>
    <w:rsid w:val="00AE2465"/>
    <w:rsid w:val="00AE2DED"/>
    <w:rsid w:val="00AE33ED"/>
    <w:rsid w:val="00AE362E"/>
    <w:rsid w:val="00AE36A4"/>
    <w:rsid w:val="00AE3EE2"/>
    <w:rsid w:val="00AE3F72"/>
    <w:rsid w:val="00AE4153"/>
    <w:rsid w:val="00AE42CB"/>
    <w:rsid w:val="00AE433D"/>
    <w:rsid w:val="00AE437C"/>
    <w:rsid w:val="00AE481C"/>
    <w:rsid w:val="00AE4AEA"/>
    <w:rsid w:val="00AE4B43"/>
    <w:rsid w:val="00AE4E2B"/>
    <w:rsid w:val="00AE4F9C"/>
    <w:rsid w:val="00AE4FB6"/>
    <w:rsid w:val="00AE528C"/>
    <w:rsid w:val="00AE56F9"/>
    <w:rsid w:val="00AE5B94"/>
    <w:rsid w:val="00AE5CA7"/>
    <w:rsid w:val="00AE5D29"/>
    <w:rsid w:val="00AE61A8"/>
    <w:rsid w:val="00AE6267"/>
    <w:rsid w:val="00AE63AD"/>
    <w:rsid w:val="00AE6E93"/>
    <w:rsid w:val="00AE715B"/>
    <w:rsid w:val="00AE7769"/>
    <w:rsid w:val="00AE7A4C"/>
    <w:rsid w:val="00AE7AFE"/>
    <w:rsid w:val="00AF03E5"/>
    <w:rsid w:val="00AF0836"/>
    <w:rsid w:val="00AF0876"/>
    <w:rsid w:val="00AF0E99"/>
    <w:rsid w:val="00AF0F73"/>
    <w:rsid w:val="00AF1222"/>
    <w:rsid w:val="00AF12D2"/>
    <w:rsid w:val="00AF175F"/>
    <w:rsid w:val="00AF1A49"/>
    <w:rsid w:val="00AF1FE2"/>
    <w:rsid w:val="00AF2128"/>
    <w:rsid w:val="00AF24E2"/>
    <w:rsid w:val="00AF276E"/>
    <w:rsid w:val="00AF386A"/>
    <w:rsid w:val="00AF4357"/>
    <w:rsid w:val="00AF4577"/>
    <w:rsid w:val="00AF4CA9"/>
    <w:rsid w:val="00AF5820"/>
    <w:rsid w:val="00AF605E"/>
    <w:rsid w:val="00AF628B"/>
    <w:rsid w:val="00AF62A9"/>
    <w:rsid w:val="00AF6556"/>
    <w:rsid w:val="00AF665F"/>
    <w:rsid w:val="00AF6802"/>
    <w:rsid w:val="00AF6B42"/>
    <w:rsid w:val="00AF714D"/>
    <w:rsid w:val="00AF71A1"/>
    <w:rsid w:val="00AF7874"/>
    <w:rsid w:val="00AF7A0E"/>
    <w:rsid w:val="00AF7DDA"/>
    <w:rsid w:val="00B00560"/>
    <w:rsid w:val="00B00561"/>
    <w:rsid w:val="00B0079F"/>
    <w:rsid w:val="00B007FC"/>
    <w:rsid w:val="00B00C2E"/>
    <w:rsid w:val="00B00C87"/>
    <w:rsid w:val="00B0126F"/>
    <w:rsid w:val="00B0144A"/>
    <w:rsid w:val="00B0188F"/>
    <w:rsid w:val="00B0203A"/>
    <w:rsid w:val="00B02145"/>
    <w:rsid w:val="00B022D7"/>
    <w:rsid w:val="00B0271D"/>
    <w:rsid w:val="00B027A6"/>
    <w:rsid w:val="00B02B79"/>
    <w:rsid w:val="00B02BE8"/>
    <w:rsid w:val="00B02FEF"/>
    <w:rsid w:val="00B03131"/>
    <w:rsid w:val="00B0321F"/>
    <w:rsid w:val="00B03355"/>
    <w:rsid w:val="00B036B9"/>
    <w:rsid w:val="00B036ED"/>
    <w:rsid w:val="00B03755"/>
    <w:rsid w:val="00B0399E"/>
    <w:rsid w:val="00B03AEC"/>
    <w:rsid w:val="00B04366"/>
    <w:rsid w:val="00B04372"/>
    <w:rsid w:val="00B04786"/>
    <w:rsid w:val="00B04C7E"/>
    <w:rsid w:val="00B04CC5"/>
    <w:rsid w:val="00B0500C"/>
    <w:rsid w:val="00B0515C"/>
    <w:rsid w:val="00B051E9"/>
    <w:rsid w:val="00B053BE"/>
    <w:rsid w:val="00B0549C"/>
    <w:rsid w:val="00B059DE"/>
    <w:rsid w:val="00B074BE"/>
    <w:rsid w:val="00B074E6"/>
    <w:rsid w:val="00B07B4A"/>
    <w:rsid w:val="00B07B53"/>
    <w:rsid w:val="00B07C02"/>
    <w:rsid w:val="00B07D86"/>
    <w:rsid w:val="00B10034"/>
    <w:rsid w:val="00B1013B"/>
    <w:rsid w:val="00B101A9"/>
    <w:rsid w:val="00B1024A"/>
    <w:rsid w:val="00B107D7"/>
    <w:rsid w:val="00B10A4F"/>
    <w:rsid w:val="00B11311"/>
    <w:rsid w:val="00B11606"/>
    <w:rsid w:val="00B11680"/>
    <w:rsid w:val="00B116D1"/>
    <w:rsid w:val="00B11AF7"/>
    <w:rsid w:val="00B11D1D"/>
    <w:rsid w:val="00B12466"/>
    <w:rsid w:val="00B1285C"/>
    <w:rsid w:val="00B128D4"/>
    <w:rsid w:val="00B12931"/>
    <w:rsid w:val="00B12ABD"/>
    <w:rsid w:val="00B13230"/>
    <w:rsid w:val="00B13356"/>
    <w:rsid w:val="00B13903"/>
    <w:rsid w:val="00B139F5"/>
    <w:rsid w:val="00B14644"/>
    <w:rsid w:val="00B149A5"/>
    <w:rsid w:val="00B14F78"/>
    <w:rsid w:val="00B1579E"/>
    <w:rsid w:val="00B15A0A"/>
    <w:rsid w:val="00B1614A"/>
    <w:rsid w:val="00B161F1"/>
    <w:rsid w:val="00B1646E"/>
    <w:rsid w:val="00B165D5"/>
    <w:rsid w:val="00B16794"/>
    <w:rsid w:val="00B16874"/>
    <w:rsid w:val="00B16CA1"/>
    <w:rsid w:val="00B16E08"/>
    <w:rsid w:val="00B1778C"/>
    <w:rsid w:val="00B17935"/>
    <w:rsid w:val="00B17E15"/>
    <w:rsid w:val="00B201E6"/>
    <w:rsid w:val="00B20730"/>
    <w:rsid w:val="00B20AE1"/>
    <w:rsid w:val="00B20F9C"/>
    <w:rsid w:val="00B21108"/>
    <w:rsid w:val="00B2129E"/>
    <w:rsid w:val="00B212A4"/>
    <w:rsid w:val="00B21387"/>
    <w:rsid w:val="00B21FAB"/>
    <w:rsid w:val="00B21FEA"/>
    <w:rsid w:val="00B2203A"/>
    <w:rsid w:val="00B221C3"/>
    <w:rsid w:val="00B22356"/>
    <w:rsid w:val="00B22547"/>
    <w:rsid w:val="00B225D0"/>
    <w:rsid w:val="00B227F3"/>
    <w:rsid w:val="00B22FF5"/>
    <w:rsid w:val="00B232C4"/>
    <w:rsid w:val="00B23D93"/>
    <w:rsid w:val="00B24137"/>
    <w:rsid w:val="00B2438B"/>
    <w:rsid w:val="00B24962"/>
    <w:rsid w:val="00B24B88"/>
    <w:rsid w:val="00B24CDB"/>
    <w:rsid w:val="00B2512D"/>
    <w:rsid w:val="00B251B0"/>
    <w:rsid w:val="00B25247"/>
    <w:rsid w:val="00B25282"/>
    <w:rsid w:val="00B252B4"/>
    <w:rsid w:val="00B25BFE"/>
    <w:rsid w:val="00B25D52"/>
    <w:rsid w:val="00B25F23"/>
    <w:rsid w:val="00B2662F"/>
    <w:rsid w:val="00B26644"/>
    <w:rsid w:val="00B2680C"/>
    <w:rsid w:val="00B273DC"/>
    <w:rsid w:val="00B2765A"/>
    <w:rsid w:val="00B2775B"/>
    <w:rsid w:val="00B27FED"/>
    <w:rsid w:val="00B30207"/>
    <w:rsid w:val="00B3037E"/>
    <w:rsid w:val="00B3083A"/>
    <w:rsid w:val="00B30948"/>
    <w:rsid w:val="00B30AB6"/>
    <w:rsid w:val="00B30CF4"/>
    <w:rsid w:val="00B30FD7"/>
    <w:rsid w:val="00B30FFA"/>
    <w:rsid w:val="00B31689"/>
    <w:rsid w:val="00B3168C"/>
    <w:rsid w:val="00B31843"/>
    <w:rsid w:val="00B31DF1"/>
    <w:rsid w:val="00B31E6A"/>
    <w:rsid w:val="00B31F88"/>
    <w:rsid w:val="00B326DD"/>
    <w:rsid w:val="00B32ABB"/>
    <w:rsid w:val="00B32FEF"/>
    <w:rsid w:val="00B3369B"/>
    <w:rsid w:val="00B338C7"/>
    <w:rsid w:val="00B3393F"/>
    <w:rsid w:val="00B33C61"/>
    <w:rsid w:val="00B33D01"/>
    <w:rsid w:val="00B33E02"/>
    <w:rsid w:val="00B34969"/>
    <w:rsid w:val="00B34D41"/>
    <w:rsid w:val="00B34E45"/>
    <w:rsid w:val="00B351EB"/>
    <w:rsid w:val="00B354F2"/>
    <w:rsid w:val="00B35C49"/>
    <w:rsid w:val="00B35CEB"/>
    <w:rsid w:val="00B35E11"/>
    <w:rsid w:val="00B35FAD"/>
    <w:rsid w:val="00B36018"/>
    <w:rsid w:val="00B36456"/>
    <w:rsid w:val="00B36721"/>
    <w:rsid w:val="00B368E8"/>
    <w:rsid w:val="00B368E9"/>
    <w:rsid w:val="00B36EA6"/>
    <w:rsid w:val="00B36EC8"/>
    <w:rsid w:val="00B37003"/>
    <w:rsid w:val="00B376BD"/>
    <w:rsid w:val="00B37722"/>
    <w:rsid w:val="00B37F0D"/>
    <w:rsid w:val="00B37F38"/>
    <w:rsid w:val="00B403A3"/>
    <w:rsid w:val="00B40815"/>
    <w:rsid w:val="00B40855"/>
    <w:rsid w:val="00B408C3"/>
    <w:rsid w:val="00B40C0B"/>
    <w:rsid w:val="00B40D25"/>
    <w:rsid w:val="00B40EDB"/>
    <w:rsid w:val="00B41526"/>
    <w:rsid w:val="00B41B62"/>
    <w:rsid w:val="00B41FF5"/>
    <w:rsid w:val="00B4212A"/>
    <w:rsid w:val="00B42E43"/>
    <w:rsid w:val="00B42FDD"/>
    <w:rsid w:val="00B43613"/>
    <w:rsid w:val="00B437E2"/>
    <w:rsid w:val="00B43AE1"/>
    <w:rsid w:val="00B43E68"/>
    <w:rsid w:val="00B43F81"/>
    <w:rsid w:val="00B4414F"/>
    <w:rsid w:val="00B445E1"/>
    <w:rsid w:val="00B448B6"/>
    <w:rsid w:val="00B44CD6"/>
    <w:rsid w:val="00B45724"/>
    <w:rsid w:val="00B458D9"/>
    <w:rsid w:val="00B45A40"/>
    <w:rsid w:val="00B45B0B"/>
    <w:rsid w:val="00B45BA3"/>
    <w:rsid w:val="00B45D00"/>
    <w:rsid w:val="00B45EF5"/>
    <w:rsid w:val="00B461EB"/>
    <w:rsid w:val="00B464BC"/>
    <w:rsid w:val="00B46EAC"/>
    <w:rsid w:val="00B47396"/>
    <w:rsid w:val="00B475BD"/>
    <w:rsid w:val="00B47C11"/>
    <w:rsid w:val="00B47EBC"/>
    <w:rsid w:val="00B47EEB"/>
    <w:rsid w:val="00B47FFE"/>
    <w:rsid w:val="00B50453"/>
    <w:rsid w:val="00B50545"/>
    <w:rsid w:val="00B50FFD"/>
    <w:rsid w:val="00B51775"/>
    <w:rsid w:val="00B5182B"/>
    <w:rsid w:val="00B518C7"/>
    <w:rsid w:val="00B51F09"/>
    <w:rsid w:val="00B52060"/>
    <w:rsid w:val="00B5216B"/>
    <w:rsid w:val="00B52602"/>
    <w:rsid w:val="00B5271C"/>
    <w:rsid w:val="00B52D30"/>
    <w:rsid w:val="00B5318F"/>
    <w:rsid w:val="00B5329B"/>
    <w:rsid w:val="00B5365C"/>
    <w:rsid w:val="00B53BF4"/>
    <w:rsid w:val="00B545BD"/>
    <w:rsid w:val="00B5557B"/>
    <w:rsid w:val="00B55823"/>
    <w:rsid w:val="00B559CF"/>
    <w:rsid w:val="00B55B6C"/>
    <w:rsid w:val="00B56456"/>
    <w:rsid w:val="00B56466"/>
    <w:rsid w:val="00B56513"/>
    <w:rsid w:val="00B575C6"/>
    <w:rsid w:val="00B577FA"/>
    <w:rsid w:val="00B578CE"/>
    <w:rsid w:val="00B579D6"/>
    <w:rsid w:val="00B60493"/>
    <w:rsid w:val="00B60FAA"/>
    <w:rsid w:val="00B6131B"/>
    <w:rsid w:val="00B61428"/>
    <w:rsid w:val="00B61BFE"/>
    <w:rsid w:val="00B62370"/>
    <w:rsid w:val="00B6247F"/>
    <w:rsid w:val="00B62870"/>
    <w:rsid w:val="00B6297C"/>
    <w:rsid w:val="00B62ED3"/>
    <w:rsid w:val="00B62EE3"/>
    <w:rsid w:val="00B63797"/>
    <w:rsid w:val="00B637A6"/>
    <w:rsid w:val="00B63986"/>
    <w:rsid w:val="00B63AD2"/>
    <w:rsid w:val="00B63B06"/>
    <w:rsid w:val="00B63C09"/>
    <w:rsid w:val="00B63C76"/>
    <w:rsid w:val="00B64301"/>
    <w:rsid w:val="00B646AB"/>
    <w:rsid w:val="00B64DD6"/>
    <w:rsid w:val="00B64E9B"/>
    <w:rsid w:val="00B65172"/>
    <w:rsid w:val="00B652BC"/>
    <w:rsid w:val="00B6578A"/>
    <w:rsid w:val="00B658F3"/>
    <w:rsid w:val="00B65D1B"/>
    <w:rsid w:val="00B65D7B"/>
    <w:rsid w:val="00B66960"/>
    <w:rsid w:val="00B66E5E"/>
    <w:rsid w:val="00B66FAB"/>
    <w:rsid w:val="00B67152"/>
    <w:rsid w:val="00B6732B"/>
    <w:rsid w:val="00B67A13"/>
    <w:rsid w:val="00B67EB7"/>
    <w:rsid w:val="00B702B4"/>
    <w:rsid w:val="00B7034E"/>
    <w:rsid w:val="00B7092E"/>
    <w:rsid w:val="00B70C9F"/>
    <w:rsid w:val="00B70FB5"/>
    <w:rsid w:val="00B70FDE"/>
    <w:rsid w:val="00B716B1"/>
    <w:rsid w:val="00B71C1D"/>
    <w:rsid w:val="00B71DFD"/>
    <w:rsid w:val="00B71E62"/>
    <w:rsid w:val="00B727A0"/>
    <w:rsid w:val="00B72B3B"/>
    <w:rsid w:val="00B72F61"/>
    <w:rsid w:val="00B73044"/>
    <w:rsid w:val="00B731B8"/>
    <w:rsid w:val="00B731FC"/>
    <w:rsid w:val="00B73554"/>
    <w:rsid w:val="00B73991"/>
    <w:rsid w:val="00B73AD5"/>
    <w:rsid w:val="00B73D3C"/>
    <w:rsid w:val="00B73EF4"/>
    <w:rsid w:val="00B73F77"/>
    <w:rsid w:val="00B74A0F"/>
    <w:rsid w:val="00B74BF5"/>
    <w:rsid w:val="00B74FA3"/>
    <w:rsid w:val="00B7509E"/>
    <w:rsid w:val="00B75625"/>
    <w:rsid w:val="00B75806"/>
    <w:rsid w:val="00B7586F"/>
    <w:rsid w:val="00B75942"/>
    <w:rsid w:val="00B75C11"/>
    <w:rsid w:val="00B75EAB"/>
    <w:rsid w:val="00B7665F"/>
    <w:rsid w:val="00B7672B"/>
    <w:rsid w:val="00B76A2B"/>
    <w:rsid w:val="00B77591"/>
    <w:rsid w:val="00B77609"/>
    <w:rsid w:val="00B7782A"/>
    <w:rsid w:val="00B7784E"/>
    <w:rsid w:val="00B779A0"/>
    <w:rsid w:val="00B77DAB"/>
    <w:rsid w:val="00B77E48"/>
    <w:rsid w:val="00B77FB2"/>
    <w:rsid w:val="00B8022B"/>
    <w:rsid w:val="00B807C2"/>
    <w:rsid w:val="00B80B56"/>
    <w:rsid w:val="00B80B9D"/>
    <w:rsid w:val="00B80FFD"/>
    <w:rsid w:val="00B80FFF"/>
    <w:rsid w:val="00B821CF"/>
    <w:rsid w:val="00B821F4"/>
    <w:rsid w:val="00B8265B"/>
    <w:rsid w:val="00B8267C"/>
    <w:rsid w:val="00B82D7B"/>
    <w:rsid w:val="00B82FDE"/>
    <w:rsid w:val="00B83384"/>
    <w:rsid w:val="00B83A0E"/>
    <w:rsid w:val="00B83A8A"/>
    <w:rsid w:val="00B83E06"/>
    <w:rsid w:val="00B8406C"/>
    <w:rsid w:val="00B8437A"/>
    <w:rsid w:val="00B844B9"/>
    <w:rsid w:val="00B84718"/>
    <w:rsid w:val="00B84A34"/>
    <w:rsid w:val="00B84A4D"/>
    <w:rsid w:val="00B85007"/>
    <w:rsid w:val="00B8523F"/>
    <w:rsid w:val="00B85304"/>
    <w:rsid w:val="00B85684"/>
    <w:rsid w:val="00B85A1B"/>
    <w:rsid w:val="00B85EA2"/>
    <w:rsid w:val="00B862DF"/>
    <w:rsid w:val="00B86831"/>
    <w:rsid w:val="00B86A63"/>
    <w:rsid w:val="00B86BD5"/>
    <w:rsid w:val="00B87621"/>
    <w:rsid w:val="00B87BA5"/>
    <w:rsid w:val="00B87C75"/>
    <w:rsid w:val="00B90E4D"/>
    <w:rsid w:val="00B90F9F"/>
    <w:rsid w:val="00B915A6"/>
    <w:rsid w:val="00B91B38"/>
    <w:rsid w:val="00B91BE4"/>
    <w:rsid w:val="00B91F1B"/>
    <w:rsid w:val="00B91FEA"/>
    <w:rsid w:val="00B9220F"/>
    <w:rsid w:val="00B92317"/>
    <w:rsid w:val="00B923FC"/>
    <w:rsid w:val="00B92A9B"/>
    <w:rsid w:val="00B92AF4"/>
    <w:rsid w:val="00B92B27"/>
    <w:rsid w:val="00B92EEA"/>
    <w:rsid w:val="00B93381"/>
    <w:rsid w:val="00B936A3"/>
    <w:rsid w:val="00B93AB1"/>
    <w:rsid w:val="00B93B17"/>
    <w:rsid w:val="00B93BD4"/>
    <w:rsid w:val="00B94730"/>
    <w:rsid w:val="00B94FBB"/>
    <w:rsid w:val="00B95158"/>
    <w:rsid w:val="00B95634"/>
    <w:rsid w:val="00B95A85"/>
    <w:rsid w:val="00B95B66"/>
    <w:rsid w:val="00B95FCD"/>
    <w:rsid w:val="00B969E2"/>
    <w:rsid w:val="00B96A5F"/>
    <w:rsid w:val="00B96BB6"/>
    <w:rsid w:val="00B96C7D"/>
    <w:rsid w:val="00B9736C"/>
    <w:rsid w:val="00B976EE"/>
    <w:rsid w:val="00B97C1A"/>
    <w:rsid w:val="00BA00DB"/>
    <w:rsid w:val="00BA05B0"/>
    <w:rsid w:val="00BA0914"/>
    <w:rsid w:val="00BA1005"/>
    <w:rsid w:val="00BA15CC"/>
    <w:rsid w:val="00BA182A"/>
    <w:rsid w:val="00BA1D3F"/>
    <w:rsid w:val="00BA2473"/>
    <w:rsid w:val="00BA2556"/>
    <w:rsid w:val="00BA2718"/>
    <w:rsid w:val="00BA2A29"/>
    <w:rsid w:val="00BA2D02"/>
    <w:rsid w:val="00BA2EF3"/>
    <w:rsid w:val="00BA32A5"/>
    <w:rsid w:val="00BA3376"/>
    <w:rsid w:val="00BA3683"/>
    <w:rsid w:val="00BA3890"/>
    <w:rsid w:val="00BA38A3"/>
    <w:rsid w:val="00BA3CB6"/>
    <w:rsid w:val="00BA3CDF"/>
    <w:rsid w:val="00BA47EE"/>
    <w:rsid w:val="00BA4836"/>
    <w:rsid w:val="00BA4E35"/>
    <w:rsid w:val="00BA51FD"/>
    <w:rsid w:val="00BA56A9"/>
    <w:rsid w:val="00BA5742"/>
    <w:rsid w:val="00BA57F5"/>
    <w:rsid w:val="00BA5847"/>
    <w:rsid w:val="00BA588A"/>
    <w:rsid w:val="00BA5DFC"/>
    <w:rsid w:val="00BA5E03"/>
    <w:rsid w:val="00BA65F0"/>
    <w:rsid w:val="00BA6E4E"/>
    <w:rsid w:val="00BA736E"/>
    <w:rsid w:val="00BA75C6"/>
    <w:rsid w:val="00BA76AB"/>
    <w:rsid w:val="00BA7EBD"/>
    <w:rsid w:val="00BA7F0E"/>
    <w:rsid w:val="00BB017B"/>
    <w:rsid w:val="00BB01DE"/>
    <w:rsid w:val="00BB035D"/>
    <w:rsid w:val="00BB041B"/>
    <w:rsid w:val="00BB0528"/>
    <w:rsid w:val="00BB0579"/>
    <w:rsid w:val="00BB0747"/>
    <w:rsid w:val="00BB08D7"/>
    <w:rsid w:val="00BB0A1C"/>
    <w:rsid w:val="00BB12E2"/>
    <w:rsid w:val="00BB137B"/>
    <w:rsid w:val="00BB15CB"/>
    <w:rsid w:val="00BB1637"/>
    <w:rsid w:val="00BB169C"/>
    <w:rsid w:val="00BB19D4"/>
    <w:rsid w:val="00BB1E41"/>
    <w:rsid w:val="00BB1FF8"/>
    <w:rsid w:val="00BB208A"/>
    <w:rsid w:val="00BB2610"/>
    <w:rsid w:val="00BB26BC"/>
    <w:rsid w:val="00BB26C6"/>
    <w:rsid w:val="00BB2B03"/>
    <w:rsid w:val="00BB2DF4"/>
    <w:rsid w:val="00BB2EEA"/>
    <w:rsid w:val="00BB33B8"/>
    <w:rsid w:val="00BB39EB"/>
    <w:rsid w:val="00BB3B69"/>
    <w:rsid w:val="00BB3DAD"/>
    <w:rsid w:val="00BB3F7A"/>
    <w:rsid w:val="00BB414A"/>
    <w:rsid w:val="00BB4D53"/>
    <w:rsid w:val="00BB523B"/>
    <w:rsid w:val="00BB5544"/>
    <w:rsid w:val="00BB582D"/>
    <w:rsid w:val="00BB5F64"/>
    <w:rsid w:val="00BB5F7F"/>
    <w:rsid w:val="00BB665A"/>
    <w:rsid w:val="00BB6934"/>
    <w:rsid w:val="00BB6CA6"/>
    <w:rsid w:val="00BB70A3"/>
    <w:rsid w:val="00BB7A87"/>
    <w:rsid w:val="00BC0328"/>
    <w:rsid w:val="00BC06A2"/>
    <w:rsid w:val="00BC0DB5"/>
    <w:rsid w:val="00BC14B1"/>
    <w:rsid w:val="00BC155A"/>
    <w:rsid w:val="00BC253D"/>
    <w:rsid w:val="00BC299E"/>
    <w:rsid w:val="00BC2D94"/>
    <w:rsid w:val="00BC3507"/>
    <w:rsid w:val="00BC38ED"/>
    <w:rsid w:val="00BC3C92"/>
    <w:rsid w:val="00BC44A9"/>
    <w:rsid w:val="00BC4657"/>
    <w:rsid w:val="00BC466F"/>
    <w:rsid w:val="00BC480D"/>
    <w:rsid w:val="00BC49A7"/>
    <w:rsid w:val="00BC49CE"/>
    <w:rsid w:val="00BC4B26"/>
    <w:rsid w:val="00BC4C03"/>
    <w:rsid w:val="00BC4D4B"/>
    <w:rsid w:val="00BC4DFB"/>
    <w:rsid w:val="00BC4F0B"/>
    <w:rsid w:val="00BC5143"/>
    <w:rsid w:val="00BC52AB"/>
    <w:rsid w:val="00BC539A"/>
    <w:rsid w:val="00BC55A8"/>
    <w:rsid w:val="00BC581B"/>
    <w:rsid w:val="00BC5894"/>
    <w:rsid w:val="00BC5B6A"/>
    <w:rsid w:val="00BC68FF"/>
    <w:rsid w:val="00BC6A9F"/>
    <w:rsid w:val="00BC6FF4"/>
    <w:rsid w:val="00BC7112"/>
    <w:rsid w:val="00BC7442"/>
    <w:rsid w:val="00BC7550"/>
    <w:rsid w:val="00BC76BD"/>
    <w:rsid w:val="00BC77B4"/>
    <w:rsid w:val="00BC79A1"/>
    <w:rsid w:val="00BC7E46"/>
    <w:rsid w:val="00BD010F"/>
    <w:rsid w:val="00BD0BB7"/>
    <w:rsid w:val="00BD0EA6"/>
    <w:rsid w:val="00BD0F67"/>
    <w:rsid w:val="00BD11EA"/>
    <w:rsid w:val="00BD1554"/>
    <w:rsid w:val="00BD1755"/>
    <w:rsid w:val="00BD1920"/>
    <w:rsid w:val="00BD197D"/>
    <w:rsid w:val="00BD1ADE"/>
    <w:rsid w:val="00BD1D28"/>
    <w:rsid w:val="00BD215D"/>
    <w:rsid w:val="00BD28E1"/>
    <w:rsid w:val="00BD2900"/>
    <w:rsid w:val="00BD2D17"/>
    <w:rsid w:val="00BD3284"/>
    <w:rsid w:val="00BD32D0"/>
    <w:rsid w:val="00BD3CF8"/>
    <w:rsid w:val="00BD50E2"/>
    <w:rsid w:val="00BD5466"/>
    <w:rsid w:val="00BD56BB"/>
    <w:rsid w:val="00BD5BA5"/>
    <w:rsid w:val="00BD5F57"/>
    <w:rsid w:val="00BD5FDC"/>
    <w:rsid w:val="00BD600C"/>
    <w:rsid w:val="00BD660D"/>
    <w:rsid w:val="00BD6A45"/>
    <w:rsid w:val="00BD6B2A"/>
    <w:rsid w:val="00BD6F25"/>
    <w:rsid w:val="00BD6F5B"/>
    <w:rsid w:val="00BD74A0"/>
    <w:rsid w:val="00BD7A3B"/>
    <w:rsid w:val="00BD7B98"/>
    <w:rsid w:val="00BD7BC9"/>
    <w:rsid w:val="00BD7D50"/>
    <w:rsid w:val="00BD7E96"/>
    <w:rsid w:val="00BE0058"/>
    <w:rsid w:val="00BE00B8"/>
    <w:rsid w:val="00BE0159"/>
    <w:rsid w:val="00BE085E"/>
    <w:rsid w:val="00BE0C91"/>
    <w:rsid w:val="00BE0DCF"/>
    <w:rsid w:val="00BE154D"/>
    <w:rsid w:val="00BE174F"/>
    <w:rsid w:val="00BE1885"/>
    <w:rsid w:val="00BE1B81"/>
    <w:rsid w:val="00BE1BF0"/>
    <w:rsid w:val="00BE1E7F"/>
    <w:rsid w:val="00BE2235"/>
    <w:rsid w:val="00BE29C1"/>
    <w:rsid w:val="00BE2C0F"/>
    <w:rsid w:val="00BE2F20"/>
    <w:rsid w:val="00BE3194"/>
    <w:rsid w:val="00BE3237"/>
    <w:rsid w:val="00BE33BF"/>
    <w:rsid w:val="00BE3408"/>
    <w:rsid w:val="00BE3417"/>
    <w:rsid w:val="00BE352B"/>
    <w:rsid w:val="00BE3CAF"/>
    <w:rsid w:val="00BE3E5A"/>
    <w:rsid w:val="00BE40C7"/>
    <w:rsid w:val="00BE42D0"/>
    <w:rsid w:val="00BE4367"/>
    <w:rsid w:val="00BE4433"/>
    <w:rsid w:val="00BE4B2F"/>
    <w:rsid w:val="00BE4BA0"/>
    <w:rsid w:val="00BE4F2E"/>
    <w:rsid w:val="00BE50AA"/>
    <w:rsid w:val="00BE52D8"/>
    <w:rsid w:val="00BE55DD"/>
    <w:rsid w:val="00BE5FDB"/>
    <w:rsid w:val="00BE60D1"/>
    <w:rsid w:val="00BE62AF"/>
    <w:rsid w:val="00BE64B8"/>
    <w:rsid w:val="00BE6541"/>
    <w:rsid w:val="00BE671A"/>
    <w:rsid w:val="00BE719E"/>
    <w:rsid w:val="00BE7706"/>
    <w:rsid w:val="00BE788E"/>
    <w:rsid w:val="00BF0571"/>
    <w:rsid w:val="00BF0E21"/>
    <w:rsid w:val="00BF12CE"/>
    <w:rsid w:val="00BF134B"/>
    <w:rsid w:val="00BF13CF"/>
    <w:rsid w:val="00BF1644"/>
    <w:rsid w:val="00BF166B"/>
    <w:rsid w:val="00BF1844"/>
    <w:rsid w:val="00BF19D8"/>
    <w:rsid w:val="00BF1BD5"/>
    <w:rsid w:val="00BF1F9C"/>
    <w:rsid w:val="00BF2325"/>
    <w:rsid w:val="00BF2326"/>
    <w:rsid w:val="00BF24D2"/>
    <w:rsid w:val="00BF29B5"/>
    <w:rsid w:val="00BF2A73"/>
    <w:rsid w:val="00BF328F"/>
    <w:rsid w:val="00BF38E6"/>
    <w:rsid w:val="00BF3C81"/>
    <w:rsid w:val="00BF3CB4"/>
    <w:rsid w:val="00BF3EEF"/>
    <w:rsid w:val="00BF3FC0"/>
    <w:rsid w:val="00BF443E"/>
    <w:rsid w:val="00BF453B"/>
    <w:rsid w:val="00BF482E"/>
    <w:rsid w:val="00BF4A6D"/>
    <w:rsid w:val="00BF4C99"/>
    <w:rsid w:val="00BF4F33"/>
    <w:rsid w:val="00BF534B"/>
    <w:rsid w:val="00BF54F9"/>
    <w:rsid w:val="00BF55F8"/>
    <w:rsid w:val="00BF59E1"/>
    <w:rsid w:val="00BF5ACA"/>
    <w:rsid w:val="00BF5EFD"/>
    <w:rsid w:val="00BF6087"/>
    <w:rsid w:val="00BF61B4"/>
    <w:rsid w:val="00BF6578"/>
    <w:rsid w:val="00BF6A60"/>
    <w:rsid w:val="00BF6AFF"/>
    <w:rsid w:val="00BF7014"/>
    <w:rsid w:val="00BF7149"/>
    <w:rsid w:val="00BF72EF"/>
    <w:rsid w:val="00BF7556"/>
    <w:rsid w:val="00BF7BDA"/>
    <w:rsid w:val="00C00206"/>
    <w:rsid w:val="00C002AD"/>
    <w:rsid w:val="00C004C6"/>
    <w:rsid w:val="00C00766"/>
    <w:rsid w:val="00C00FE1"/>
    <w:rsid w:val="00C0101B"/>
    <w:rsid w:val="00C01735"/>
    <w:rsid w:val="00C018B6"/>
    <w:rsid w:val="00C01C75"/>
    <w:rsid w:val="00C01CAE"/>
    <w:rsid w:val="00C02203"/>
    <w:rsid w:val="00C0263B"/>
    <w:rsid w:val="00C027C1"/>
    <w:rsid w:val="00C03214"/>
    <w:rsid w:val="00C03350"/>
    <w:rsid w:val="00C034C4"/>
    <w:rsid w:val="00C03B4F"/>
    <w:rsid w:val="00C03D8E"/>
    <w:rsid w:val="00C04FF2"/>
    <w:rsid w:val="00C05338"/>
    <w:rsid w:val="00C053C4"/>
    <w:rsid w:val="00C05571"/>
    <w:rsid w:val="00C0588F"/>
    <w:rsid w:val="00C05C29"/>
    <w:rsid w:val="00C05E8E"/>
    <w:rsid w:val="00C05ED2"/>
    <w:rsid w:val="00C0625A"/>
    <w:rsid w:val="00C0632F"/>
    <w:rsid w:val="00C064B6"/>
    <w:rsid w:val="00C065E4"/>
    <w:rsid w:val="00C066AA"/>
    <w:rsid w:val="00C066F1"/>
    <w:rsid w:val="00C06841"/>
    <w:rsid w:val="00C068EE"/>
    <w:rsid w:val="00C06DFE"/>
    <w:rsid w:val="00C06F07"/>
    <w:rsid w:val="00C06F16"/>
    <w:rsid w:val="00C07248"/>
    <w:rsid w:val="00C0779C"/>
    <w:rsid w:val="00C07A52"/>
    <w:rsid w:val="00C07D36"/>
    <w:rsid w:val="00C10086"/>
    <w:rsid w:val="00C102CC"/>
    <w:rsid w:val="00C10555"/>
    <w:rsid w:val="00C10587"/>
    <w:rsid w:val="00C10BD4"/>
    <w:rsid w:val="00C10E60"/>
    <w:rsid w:val="00C10F2A"/>
    <w:rsid w:val="00C111B1"/>
    <w:rsid w:val="00C11750"/>
    <w:rsid w:val="00C119B1"/>
    <w:rsid w:val="00C11CA3"/>
    <w:rsid w:val="00C11FBE"/>
    <w:rsid w:val="00C12271"/>
    <w:rsid w:val="00C125E0"/>
    <w:rsid w:val="00C12DC4"/>
    <w:rsid w:val="00C13087"/>
    <w:rsid w:val="00C133B0"/>
    <w:rsid w:val="00C1381B"/>
    <w:rsid w:val="00C13841"/>
    <w:rsid w:val="00C13891"/>
    <w:rsid w:val="00C13A98"/>
    <w:rsid w:val="00C140CB"/>
    <w:rsid w:val="00C142F4"/>
    <w:rsid w:val="00C146B3"/>
    <w:rsid w:val="00C14AB0"/>
    <w:rsid w:val="00C14FB1"/>
    <w:rsid w:val="00C15007"/>
    <w:rsid w:val="00C15610"/>
    <w:rsid w:val="00C157D3"/>
    <w:rsid w:val="00C15932"/>
    <w:rsid w:val="00C15A84"/>
    <w:rsid w:val="00C15C3C"/>
    <w:rsid w:val="00C15FAA"/>
    <w:rsid w:val="00C163D0"/>
    <w:rsid w:val="00C16433"/>
    <w:rsid w:val="00C16EE4"/>
    <w:rsid w:val="00C175C8"/>
    <w:rsid w:val="00C1770B"/>
    <w:rsid w:val="00C17998"/>
    <w:rsid w:val="00C17C3A"/>
    <w:rsid w:val="00C17E88"/>
    <w:rsid w:val="00C2013D"/>
    <w:rsid w:val="00C20A7D"/>
    <w:rsid w:val="00C20B74"/>
    <w:rsid w:val="00C20C4F"/>
    <w:rsid w:val="00C20F5D"/>
    <w:rsid w:val="00C21461"/>
    <w:rsid w:val="00C21A43"/>
    <w:rsid w:val="00C21AFF"/>
    <w:rsid w:val="00C22A28"/>
    <w:rsid w:val="00C22CBA"/>
    <w:rsid w:val="00C231D3"/>
    <w:rsid w:val="00C239DB"/>
    <w:rsid w:val="00C23CD9"/>
    <w:rsid w:val="00C244F9"/>
    <w:rsid w:val="00C2473E"/>
    <w:rsid w:val="00C2528C"/>
    <w:rsid w:val="00C2537F"/>
    <w:rsid w:val="00C253B1"/>
    <w:rsid w:val="00C25F86"/>
    <w:rsid w:val="00C25F99"/>
    <w:rsid w:val="00C26308"/>
    <w:rsid w:val="00C263E4"/>
    <w:rsid w:val="00C26E0A"/>
    <w:rsid w:val="00C271C0"/>
    <w:rsid w:val="00C275B7"/>
    <w:rsid w:val="00C275E4"/>
    <w:rsid w:val="00C2762A"/>
    <w:rsid w:val="00C27BD4"/>
    <w:rsid w:val="00C300D4"/>
    <w:rsid w:val="00C30153"/>
    <w:rsid w:val="00C301D7"/>
    <w:rsid w:val="00C3028D"/>
    <w:rsid w:val="00C3091E"/>
    <w:rsid w:val="00C311F7"/>
    <w:rsid w:val="00C3185E"/>
    <w:rsid w:val="00C31B9E"/>
    <w:rsid w:val="00C31E19"/>
    <w:rsid w:val="00C32101"/>
    <w:rsid w:val="00C32486"/>
    <w:rsid w:val="00C32A7E"/>
    <w:rsid w:val="00C32C2B"/>
    <w:rsid w:val="00C33082"/>
    <w:rsid w:val="00C3309A"/>
    <w:rsid w:val="00C330DC"/>
    <w:rsid w:val="00C3316C"/>
    <w:rsid w:val="00C3323D"/>
    <w:rsid w:val="00C3342D"/>
    <w:rsid w:val="00C337FD"/>
    <w:rsid w:val="00C33BC1"/>
    <w:rsid w:val="00C33F6F"/>
    <w:rsid w:val="00C34164"/>
    <w:rsid w:val="00C343BE"/>
    <w:rsid w:val="00C344AC"/>
    <w:rsid w:val="00C3459F"/>
    <w:rsid w:val="00C346CF"/>
    <w:rsid w:val="00C34751"/>
    <w:rsid w:val="00C34B1A"/>
    <w:rsid w:val="00C34F2D"/>
    <w:rsid w:val="00C35090"/>
    <w:rsid w:val="00C35113"/>
    <w:rsid w:val="00C35921"/>
    <w:rsid w:val="00C35B7A"/>
    <w:rsid w:val="00C36228"/>
    <w:rsid w:val="00C36257"/>
    <w:rsid w:val="00C36400"/>
    <w:rsid w:val="00C3675D"/>
    <w:rsid w:val="00C36ADC"/>
    <w:rsid w:val="00C37880"/>
    <w:rsid w:val="00C379A5"/>
    <w:rsid w:val="00C37A73"/>
    <w:rsid w:val="00C37D5A"/>
    <w:rsid w:val="00C40038"/>
    <w:rsid w:val="00C40400"/>
    <w:rsid w:val="00C40568"/>
    <w:rsid w:val="00C40A9B"/>
    <w:rsid w:val="00C40CB5"/>
    <w:rsid w:val="00C41903"/>
    <w:rsid w:val="00C41B6D"/>
    <w:rsid w:val="00C41D35"/>
    <w:rsid w:val="00C41DD1"/>
    <w:rsid w:val="00C41F81"/>
    <w:rsid w:val="00C42206"/>
    <w:rsid w:val="00C42240"/>
    <w:rsid w:val="00C422BC"/>
    <w:rsid w:val="00C42BD5"/>
    <w:rsid w:val="00C42D6E"/>
    <w:rsid w:val="00C44124"/>
    <w:rsid w:val="00C44A79"/>
    <w:rsid w:val="00C44B0D"/>
    <w:rsid w:val="00C44E3F"/>
    <w:rsid w:val="00C45058"/>
    <w:rsid w:val="00C45064"/>
    <w:rsid w:val="00C4527A"/>
    <w:rsid w:val="00C453B8"/>
    <w:rsid w:val="00C4554A"/>
    <w:rsid w:val="00C455ED"/>
    <w:rsid w:val="00C45A0C"/>
    <w:rsid w:val="00C45A57"/>
    <w:rsid w:val="00C4611E"/>
    <w:rsid w:val="00C46384"/>
    <w:rsid w:val="00C4648E"/>
    <w:rsid w:val="00C46787"/>
    <w:rsid w:val="00C46A41"/>
    <w:rsid w:val="00C46C1A"/>
    <w:rsid w:val="00C46CDA"/>
    <w:rsid w:val="00C46F6B"/>
    <w:rsid w:val="00C47493"/>
    <w:rsid w:val="00C4749B"/>
    <w:rsid w:val="00C476F2"/>
    <w:rsid w:val="00C47824"/>
    <w:rsid w:val="00C47920"/>
    <w:rsid w:val="00C47989"/>
    <w:rsid w:val="00C47AF2"/>
    <w:rsid w:val="00C47E69"/>
    <w:rsid w:val="00C50259"/>
    <w:rsid w:val="00C50352"/>
    <w:rsid w:val="00C508BD"/>
    <w:rsid w:val="00C509C8"/>
    <w:rsid w:val="00C50C4D"/>
    <w:rsid w:val="00C5145C"/>
    <w:rsid w:val="00C5163D"/>
    <w:rsid w:val="00C51C82"/>
    <w:rsid w:val="00C51D11"/>
    <w:rsid w:val="00C521B1"/>
    <w:rsid w:val="00C52421"/>
    <w:rsid w:val="00C52654"/>
    <w:rsid w:val="00C5273E"/>
    <w:rsid w:val="00C5281B"/>
    <w:rsid w:val="00C52A51"/>
    <w:rsid w:val="00C52FD0"/>
    <w:rsid w:val="00C52FFF"/>
    <w:rsid w:val="00C53310"/>
    <w:rsid w:val="00C53407"/>
    <w:rsid w:val="00C537BB"/>
    <w:rsid w:val="00C53987"/>
    <w:rsid w:val="00C53C6A"/>
    <w:rsid w:val="00C53CA4"/>
    <w:rsid w:val="00C53F08"/>
    <w:rsid w:val="00C5415F"/>
    <w:rsid w:val="00C5485B"/>
    <w:rsid w:val="00C548C1"/>
    <w:rsid w:val="00C54A7C"/>
    <w:rsid w:val="00C54D91"/>
    <w:rsid w:val="00C54E7E"/>
    <w:rsid w:val="00C55B3B"/>
    <w:rsid w:val="00C560F2"/>
    <w:rsid w:val="00C561BE"/>
    <w:rsid w:val="00C56688"/>
    <w:rsid w:val="00C5668F"/>
    <w:rsid w:val="00C56741"/>
    <w:rsid w:val="00C567CF"/>
    <w:rsid w:val="00C56C0A"/>
    <w:rsid w:val="00C56EC9"/>
    <w:rsid w:val="00C56F0C"/>
    <w:rsid w:val="00C574DB"/>
    <w:rsid w:val="00C57809"/>
    <w:rsid w:val="00C5788F"/>
    <w:rsid w:val="00C57F26"/>
    <w:rsid w:val="00C60236"/>
    <w:rsid w:val="00C602AC"/>
    <w:rsid w:val="00C60706"/>
    <w:rsid w:val="00C60942"/>
    <w:rsid w:val="00C609B4"/>
    <w:rsid w:val="00C609EC"/>
    <w:rsid w:val="00C614FB"/>
    <w:rsid w:val="00C616BF"/>
    <w:rsid w:val="00C61A35"/>
    <w:rsid w:val="00C61BF3"/>
    <w:rsid w:val="00C61CA3"/>
    <w:rsid w:val="00C628A6"/>
    <w:rsid w:val="00C62AD7"/>
    <w:rsid w:val="00C62B8B"/>
    <w:rsid w:val="00C62C06"/>
    <w:rsid w:val="00C6346C"/>
    <w:rsid w:val="00C63B07"/>
    <w:rsid w:val="00C64509"/>
    <w:rsid w:val="00C64702"/>
    <w:rsid w:val="00C64ACE"/>
    <w:rsid w:val="00C654B9"/>
    <w:rsid w:val="00C657E7"/>
    <w:rsid w:val="00C659B6"/>
    <w:rsid w:val="00C65BC1"/>
    <w:rsid w:val="00C660D0"/>
    <w:rsid w:val="00C66742"/>
    <w:rsid w:val="00C66817"/>
    <w:rsid w:val="00C668AB"/>
    <w:rsid w:val="00C66964"/>
    <w:rsid w:val="00C66AE4"/>
    <w:rsid w:val="00C66BFF"/>
    <w:rsid w:val="00C66F93"/>
    <w:rsid w:val="00C67638"/>
    <w:rsid w:val="00C67776"/>
    <w:rsid w:val="00C67AC0"/>
    <w:rsid w:val="00C67BFA"/>
    <w:rsid w:val="00C67D34"/>
    <w:rsid w:val="00C67DDC"/>
    <w:rsid w:val="00C70044"/>
    <w:rsid w:val="00C703E7"/>
    <w:rsid w:val="00C70B07"/>
    <w:rsid w:val="00C70D16"/>
    <w:rsid w:val="00C70FB0"/>
    <w:rsid w:val="00C71853"/>
    <w:rsid w:val="00C719C3"/>
    <w:rsid w:val="00C71CF3"/>
    <w:rsid w:val="00C71E7D"/>
    <w:rsid w:val="00C720C0"/>
    <w:rsid w:val="00C72338"/>
    <w:rsid w:val="00C723C3"/>
    <w:rsid w:val="00C72428"/>
    <w:rsid w:val="00C72783"/>
    <w:rsid w:val="00C72C60"/>
    <w:rsid w:val="00C731BB"/>
    <w:rsid w:val="00C737E7"/>
    <w:rsid w:val="00C73A9E"/>
    <w:rsid w:val="00C7401B"/>
    <w:rsid w:val="00C74482"/>
    <w:rsid w:val="00C7489D"/>
    <w:rsid w:val="00C74D14"/>
    <w:rsid w:val="00C74D6D"/>
    <w:rsid w:val="00C74F94"/>
    <w:rsid w:val="00C751D8"/>
    <w:rsid w:val="00C752C5"/>
    <w:rsid w:val="00C758FB"/>
    <w:rsid w:val="00C75D6A"/>
    <w:rsid w:val="00C75E70"/>
    <w:rsid w:val="00C75FD1"/>
    <w:rsid w:val="00C75FE7"/>
    <w:rsid w:val="00C76514"/>
    <w:rsid w:val="00C76656"/>
    <w:rsid w:val="00C767C2"/>
    <w:rsid w:val="00C76826"/>
    <w:rsid w:val="00C76B23"/>
    <w:rsid w:val="00C77182"/>
    <w:rsid w:val="00C773B6"/>
    <w:rsid w:val="00C77A20"/>
    <w:rsid w:val="00C77AA9"/>
    <w:rsid w:val="00C77F2C"/>
    <w:rsid w:val="00C80955"/>
    <w:rsid w:val="00C80E1C"/>
    <w:rsid w:val="00C81413"/>
    <w:rsid w:val="00C81774"/>
    <w:rsid w:val="00C81A95"/>
    <w:rsid w:val="00C81F91"/>
    <w:rsid w:val="00C82318"/>
    <w:rsid w:val="00C823A8"/>
    <w:rsid w:val="00C8295A"/>
    <w:rsid w:val="00C8308B"/>
    <w:rsid w:val="00C830F6"/>
    <w:rsid w:val="00C83127"/>
    <w:rsid w:val="00C83350"/>
    <w:rsid w:val="00C83902"/>
    <w:rsid w:val="00C83CEF"/>
    <w:rsid w:val="00C83D70"/>
    <w:rsid w:val="00C83DD3"/>
    <w:rsid w:val="00C84A92"/>
    <w:rsid w:val="00C84B15"/>
    <w:rsid w:val="00C84CEB"/>
    <w:rsid w:val="00C8511C"/>
    <w:rsid w:val="00C85577"/>
    <w:rsid w:val="00C856AB"/>
    <w:rsid w:val="00C8585D"/>
    <w:rsid w:val="00C86134"/>
    <w:rsid w:val="00C8687A"/>
    <w:rsid w:val="00C86BB0"/>
    <w:rsid w:val="00C8753B"/>
    <w:rsid w:val="00C87B51"/>
    <w:rsid w:val="00C87E3F"/>
    <w:rsid w:val="00C900AB"/>
    <w:rsid w:val="00C90534"/>
    <w:rsid w:val="00C90774"/>
    <w:rsid w:val="00C909B7"/>
    <w:rsid w:val="00C90AA8"/>
    <w:rsid w:val="00C90F44"/>
    <w:rsid w:val="00C910B9"/>
    <w:rsid w:val="00C91281"/>
    <w:rsid w:val="00C913FC"/>
    <w:rsid w:val="00C91413"/>
    <w:rsid w:val="00C916E1"/>
    <w:rsid w:val="00C91A1D"/>
    <w:rsid w:val="00C91BDD"/>
    <w:rsid w:val="00C91D52"/>
    <w:rsid w:val="00C91E79"/>
    <w:rsid w:val="00C922A1"/>
    <w:rsid w:val="00C927F3"/>
    <w:rsid w:val="00C928F5"/>
    <w:rsid w:val="00C92BE7"/>
    <w:rsid w:val="00C92F27"/>
    <w:rsid w:val="00C9343C"/>
    <w:rsid w:val="00C93855"/>
    <w:rsid w:val="00C93CF1"/>
    <w:rsid w:val="00C94212"/>
    <w:rsid w:val="00C94450"/>
    <w:rsid w:val="00C9463D"/>
    <w:rsid w:val="00C947D0"/>
    <w:rsid w:val="00C951C3"/>
    <w:rsid w:val="00C9520E"/>
    <w:rsid w:val="00C9541C"/>
    <w:rsid w:val="00C95B60"/>
    <w:rsid w:val="00C95D28"/>
    <w:rsid w:val="00C9608D"/>
    <w:rsid w:val="00C9611F"/>
    <w:rsid w:val="00C962B1"/>
    <w:rsid w:val="00C962C3"/>
    <w:rsid w:val="00C963A7"/>
    <w:rsid w:val="00C96F35"/>
    <w:rsid w:val="00C971AD"/>
    <w:rsid w:val="00C97236"/>
    <w:rsid w:val="00C9754A"/>
    <w:rsid w:val="00CA02D8"/>
    <w:rsid w:val="00CA06BF"/>
    <w:rsid w:val="00CA06CE"/>
    <w:rsid w:val="00CA0BA2"/>
    <w:rsid w:val="00CA0BE0"/>
    <w:rsid w:val="00CA1094"/>
    <w:rsid w:val="00CA1889"/>
    <w:rsid w:val="00CA23E1"/>
    <w:rsid w:val="00CA29BB"/>
    <w:rsid w:val="00CA2C7C"/>
    <w:rsid w:val="00CA2CD3"/>
    <w:rsid w:val="00CA30A8"/>
    <w:rsid w:val="00CA3197"/>
    <w:rsid w:val="00CA338B"/>
    <w:rsid w:val="00CA35EE"/>
    <w:rsid w:val="00CA3639"/>
    <w:rsid w:val="00CA36F4"/>
    <w:rsid w:val="00CA3A54"/>
    <w:rsid w:val="00CA3AE7"/>
    <w:rsid w:val="00CA3D56"/>
    <w:rsid w:val="00CA407E"/>
    <w:rsid w:val="00CA40D8"/>
    <w:rsid w:val="00CA4251"/>
    <w:rsid w:val="00CA4932"/>
    <w:rsid w:val="00CA4D46"/>
    <w:rsid w:val="00CA4D8D"/>
    <w:rsid w:val="00CA4D9E"/>
    <w:rsid w:val="00CA5026"/>
    <w:rsid w:val="00CA525E"/>
    <w:rsid w:val="00CA53E6"/>
    <w:rsid w:val="00CA5752"/>
    <w:rsid w:val="00CA576B"/>
    <w:rsid w:val="00CA58AF"/>
    <w:rsid w:val="00CA5CAF"/>
    <w:rsid w:val="00CA63A4"/>
    <w:rsid w:val="00CA6455"/>
    <w:rsid w:val="00CA6EAC"/>
    <w:rsid w:val="00CA6FB3"/>
    <w:rsid w:val="00CA74AB"/>
    <w:rsid w:val="00CA7555"/>
    <w:rsid w:val="00CA7824"/>
    <w:rsid w:val="00CA7B3A"/>
    <w:rsid w:val="00CA7BF0"/>
    <w:rsid w:val="00CA7C91"/>
    <w:rsid w:val="00CA7D3B"/>
    <w:rsid w:val="00CB029F"/>
    <w:rsid w:val="00CB03B8"/>
    <w:rsid w:val="00CB0CA2"/>
    <w:rsid w:val="00CB10AB"/>
    <w:rsid w:val="00CB1315"/>
    <w:rsid w:val="00CB1525"/>
    <w:rsid w:val="00CB1708"/>
    <w:rsid w:val="00CB1778"/>
    <w:rsid w:val="00CB1884"/>
    <w:rsid w:val="00CB1CB5"/>
    <w:rsid w:val="00CB1D6B"/>
    <w:rsid w:val="00CB1DFB"/>
    <w:rsid w:val="00CB1E0C"/>
    <w:rsid w:val="00CB24D6"/>
    <w:rsid w:val="00CB2B0C"/>
    <w:rsid w:val="00CB33A3"/>
    <w:rsid w:val="00CB40BB"/>
    <w:rsid w:val="00CB428A"/>
    <w:rsid w:val="00CB4393"/>
    <w:rsid w:val="00CB46CD"/>
    <w:rsid w:val="00CB474A"/>
    <w:rsid w:val="00CB484C"/>
    <w:rsid w:val="00CB4A78"/>
    <w:rsid w:val="00CB4BAF"/>
    <w:rsid w:val="00CB5014"/>
    <w:rsid w:val="00CB52A8"/>
    <w:rsid w:val="00CB52E6"/>
    <w:rsid w:val="00CB5605"/>
    <w:rsid w:val="00CB56DC"/>
    <w:rsid w:val="00CB60AA"/>
    <w:rsid w:val="00CB6265"/>
    <w:rsid w:val="00CB6503"/>
    <w:rsid w:val="00CB6698"/>
    <w:rsid w:val="00CB691F"/>
    <w:rsid w:val="00CB6961"/>
    <w:rsid w:val="00CB6A1E"/>
    <w:rsid w:val="00CB6ECE"/>
    <w:rsid w:val="00CB6FB9"/>
    <w:rsid w:val="00CB712D"/>
    <w:rsid w:val="00CB735B"/>
    <w:rsid w:val="00CB751D"/>
    <w:rsid w:val="00CB7534"/>
    <w:rsid w:val="00CB7918"/>
    <w:rsid w:val="00CB7E07"/>
    <w:rsid w:val="00CB7F83"/>
    <w:rsid w:val="00CC015B"/>
    <w:rsid w:val="00CC0416"/>
    <w:rsid w:val="00CC05F8"/>
    <w:rsid w:val="00CC065D"/>
    <w:rsid w:val="00CC0830"/>
    <w:rsid w:val="00CC08C4"/>
    <w:rsid w:val="00CC0E99"/>
    <w:rsid w:val="00CC0EB2"/>
    <w:rsid w:val="00CC102D"/>
    <w:rsid w:val="00CC107D"/>
    <w:rsid w:val="00CC1C76"/>
    <w:rsid w:val="00CC227E"/>
    <w:rsid w:val="00CC25CB"/>
    <w:rsid w:val="00CC2829"/>
    <w:rsid w:val="00CC2966"/>
    <w:rsid w:val="00CC2C24"/>
    <w:rsid w:val="00CC2F08"/>
    <w:rsid w:val="00CC34C5"/>
    <w:rsid w:val="00CC3D98"/>
    <w:rsid w:val="00CC3E7F"/>
    <w:rsid w:val="00CC44CA"/>
    <w:rsid w:val="00CC44D6"/>
    <w:rsid w:val="00CC4652"/>
    <w:rsid w:val="00CC466B"/>
    <w:rsid w:val="00CC4907"/>
    <w:rsid w:val="00CC4F30"/>
    <w:rsid w:val="00CC57B5"/>
    <w:rsid w:val="00CC6ACE"/>
    <w:rsid w:val="00CC6DF7"/>
    <w:rsid w:val="00CC742C"/>
    <w:rsid w:val="00CC753C"/>
    <w:rsid w:val="00CC7C6B"/>
    <w:rsid w:val="00CC7ECD"/>
    <w:rsid w:val="00CD027F"/>
    <w:rsid w:val="00CD0C45"/>
    <w:rsid w:val="00CD0CAF"/>
    <w:rsid w:val="00CD0D99"/>
    <w:rsid w:val="00CD0DDC"/>
    <w:rsid w:val="00CD0ED1"/>
    <w:rsid w:val="00CD1372"/>
    <w:rsid w:val="00CD1A9F"/>
    <w:rsid w:val="00CD1B5F"/>
    <w:rsid w:val="00CD2583"/>
    <w:rsid w:val="00CD25E6"/>
    <w:rsid w:val="00CD28DE"/>
    <w:rsid w:val="00CD3219"/>
    <w:rsid w:val="00CD3305"/>
    <w:rsid w:val="00CD33E9"/>
    <w:rsid w:val="00CD37E6"/>
    <w:rsid w:val="00CD40E0"/>
    <w:rsid w:val="00CD4209"/>
    <w:rsid w:val="00CD4419"/>
    <w:rsid w:val="00CD4E83"/>
    <w:rsid w:val="00CD4F72"/>
    <w:rsid w:val="00CD5279"/>
    <w:rsid w:val="00CD5300"/>
    <w:rsid w:val="00CD5343"/>
    <w:rsid w:val="00CD5482"/>
    <w:rsid w:val="00CD57B0"/>
    <w:rsid w:val="00CD57FB"/>
    <w:rsid w:val="00CD5D4D"/>
    <w:rsid w:val="00CD5FC1"/>
    <w:rsid w:val="00CD6398"/>
    <w:rsid w:val="00CD64E3"/>
    <w:rsid w:val="00CD66F3"/>
    <w:rsid w:val="00CD67D9"/>
    <w:rsid w:val="00CD698F"/>
    <w:rsid w:val="00CD6C29"/>
    <w:rsid w:val="00CD6E61"/>
    <w:rsid w:val="00CD7266"/>
    <w:rsid w:val="00CD73AD"/>
    <w:rsid w:val="00CE0047"/>
    <w:rsid w:val="00CE006D"/>
    <w:rsid w:val="00CE0BEA"/>
    <w:rsid w:val="00CE0FD9"/>
    <w:rsid w:val="00CE1040"/>
    <w:rsid w:val="00CE1257"/>
    <w:rsid w:val="00CE1A6F"/>
    <w:rsid w:val="00CE21EC"/>
    <w:rsid w:val="00CE230A"/>
    <w:rsid w:val="00CE246D"/>
    <w:rsid w:val="00CE270A"/>
    <w:rsid w:val="00CE27D6"/>
    <w:rsid w:val="00CE28C4"/>
    <w:rsid w:val="00CE2B68"/>
    <w:rsid w:val="00CE32B5"/>
    <w:rsid w:val="00CE338F"/>
    <w:rsid w:val="00CE37A4"/>
    <w:rsid w:val="00CE39F9"/>
    <w:rsid w:val="00CE3AB9"/>
    <w:rsid w:val="00CE4042"/>
    <w:rsid w:val="00CE417C"/>
    <w:rsid w:val="00CE447B"/>
    <w:rsid w:val="00CE4671"/>
    <w:rsid w:val="00CE48D4"/>
    <w:rsid w:val="00CE5416"/>
    <w:rsid w:val="00CE5578"/>
    <w:rsid w:val="00CE6585"/>
    <w:rsid w:val="00CE6F05"/>
    <w:rsid w:val="00CE6FBE"/>
    <w:rsid w:val="00CE7759"/>
    <w:rsid w:val="00CE7871"/>
    <w:rsid w:val="00CE7909"/>
    <w:rsid w:val="00CE7DA5"/>
    <w:rsid w:val="00CE7E00"/>
    <w:rsid w:val="00CF0645"/>
    <w:rsid w:val="00CF071D"/>
    <w:rsid w:val="00CF0A01"/>
    <w:rsid w:val="00CF0E74"/>
    <w:rsid w:val="00CF14EA"/>
    <w:rsid w:val="00CF18A7"/>
    <w:rsid w:val="00CF1B77"/>
    <w:rsid w:val="00CF1CEA"/>
    <w:rsid w:val="00CF1E6B"/>
    <w:rsid w:val="00CF1E8B"/>
    <w:rsid w:val="00CF20BE"/>
    <w:rsid w:val="00CF21D2"/>
    <w:rsid w:val="00CF26DD"/>
    <w:rsid w:val="00CF27B4"/>
    <w:rsid w:val="00CF291A"/>
    <w:rsid w:val="00CF2937"/>
    <w:rsid w:val="00CF2B7C"/>
    <w:rsid w:val="00CF2C91"/>
    <w:rsid w:val="00CF35A4"/>
    <w:rsid w:val="00CF37AA"/>
    <w:rsid w:val="00CF406E"/>
    <w:rsid w:val="00CF444D"/>
    <w:rsid w:val="00CF4468"/>
    <w:rsid w:val="00CF45E5"/>
    <w:rsid w:val="00CF46B0"/>
    <w:rsid w:val="00CF4D6B"/>
    <w:rsid w:val="00CF4DA6"/>
    <w:rsid w:val="00CF52C9"/>
    <w:rsid w:val="00CF541A"/>
    <w:rsid w:val="00CF55D8"/>
    <w:rsid w:val="00CF59CC"/>
    <w:rsid w:val="00CF5D5D"/>
    <w:rsid w:val="00CF5D88"/>
    <w:rsid w:val="00CF605D"/>
    <w:rsid w:val="00CF6189"/>
    <w:rsid w:val="00CF622C"/>
    <w:rsid w:val="00CF63DA"/>
    <w:rsid w:val="00CF64B9"/>
    <w:rsid w:val="00CF6557"/>
    <w:rsid w:val="00CF6768"/>
    <w:rsid w:val="00CF686A"/>
    <w:rsid w:val="00CF6A65"/>
    <w:rsid w:val="00CF6B7D"/>
    <w:rsid w:val="00CF6BC4"/>
    <w:rsid w:val="00CF75EA"/>
    <w:rsid w:val="00CF7A4E"/>
    <w:rsid w:val="00D00111"/>
    <w:rsid w:val="00D00114"/>
    <w:rsid w:val="00D00120"/>
    <w:rsid w:val="00D001A8"/>
    <w:rsid w:val="00D00295"/>
    <w:rsid w:val="00D00371"/>
    <w:rsid w:val="00D004B5"/>
    <w:rsid w:val="00D00F73"/>
    <w:rsid w:val="00D01327"/>
    <w:rsid w:val="00D015E7"/>
    <w:rsid w:val="00D016AC"/>
    <w:rsid w:val="00D0176A"/>
    <w:rsid w:val="00D01AA0"/>
    <w:rsid w:val="00D02071"/>
    <w:rsid w:val="00D020A3"/>
    <w:rsid w:val="00D02565"/>
    <w:rsid w:val="00D029A9"/>
    <w:rsid w:val="00D02B6B"/>
    <w:rsid w:val="00D02F46"/>
    <w:rsid w:val="00D02FC1"/>
    <w:rsid w:val="00D03030"/>
    <w:rsid w:val="00D033B4"/>
    <w:rsid w:val="00D03D30"/>
    <w:rsid w:val="00D04013"/>
    <w:rsid w:val="00D040F5"/>
    <w:rsid w:val="00D0417B"/>
    <w:rsid w:val="00D04902"/>
    <w:rsid w:val="00D04932"/>
    <w:rsid w:val="00D0513D"/>
    <w:rsid w:val="00D05E22"/>
    <w:rsid w:val="00D0603E"/>
    <w:rsid w:val="00D06190"/>
    <w:rsid w:val="00D06365"/>
    <w:rsid w:val="00D06665"/>
    <w:rsid w:val="00D06A6A"/>
    <w:rsid w:val="00D0750B"/>
    <w:rsid w:val="00D07B6D"/>
    <w:rsid w:val="00D07BE7"/>
    <w:rsid w:val="00D07ED3"/>
    <w:rsid w:val="00D10296"/>
    <w:rsid w:val="00D1048E"/>
    <w:rsid w:val="00D105C9"/>
    <w:rsid w:val="00D10EF1"/>
    <w:rsid w:val="00D11233"/>
    <w:rsid w:val="00D113C9"/>
    <w:rsid w:val="00D11A68"/>
    <w:rsid w:val="00D11E18"/>
    <w:rsid w:val="00D11EA2"/>
    <w:rsid w:val="00D11EAC"/>
    <w:rsid w:val="00D12664"/>
    <w:rsid w:val="00D12797"/>
    <w:rsid w:val="00D12BB9"/>
    <w:rsid w:val="00D12BFD"/>
    <w:rsid w:val="00D12F3D"/>
    <w:rsid w:val="00D1310F"/>
    <w:rsid w:val="00D1325F"/>
    <w:rsid w:val="00D136B7"/>
    <w:rsid w:val="00D13AB2"/>
    <w:rsid w:val="00D13B51"/>
    <w:rsid w:val="00D13D91"/>
    <w:rsid w:val="00D13E63"/>
    <w:rsid w:val="00D13EFA"/>
    <w:rsid w:val="00D143F3"/>
    <w:rsid w:val="00D14413"/>
    <w:rsid w:val="00D14826"/>
    <w:rsid w:val="00D14D0F"/>
    <w:rsid w:val="00D14F8B"/>
    <w:rsid w:val="00D1521A"/>
    <w:rsid w:val="00D1530B"/>
    <w:rsid w:val="00D154A8"/>
    <w:rsid w:val="00D15996"/>
    <w:rsid w:val="00D15A1C"/>
    <w:rsid w:val="00D15EA8"/>
    <w:rsid w:val="00D160AD"/>
    <w:rsid w:val="00D16725"/>
    <w:rsid w:val="00D1685C"/>
    <w:rsid w:val="00D16E8E"/>
    <w:rsid w:val="00D1707F"/>
    <w:rsid w:val="00D175AE"/>
    <w:rsid w:val="00D179A3"/>
    <w:rsid w:val="00D17D7C"/>
    <w:rsid w:val="00D17E6D"/>
    <w:rsid w:val="00D20201"/>
    <w:rsid w:val="00D20569"/>
    <w:rsid w:val="00D20608"/>
    <w:rsid w:val="00D20CC6"/>
    <w:rsid w:val="00D20F1C"/>
    <w:rsid w:val="00D2140E"/>
    <w:rsid w:val="00D21636"/>
    <w:rsid w:val="00D2191C"/>
    <w:rsid w:val="00D21CA2"/>
    <w:rsid w:val="00D21F0B"/>
    <w:rsid w:val="00D221A1"/>
    <w:rsid w:val="00D2222D"/>
    <w:rsid w:val="00D22A2A"/>
    <w:rsid w:val="00D22E62"/>
    <w:rsid w:val="00D230BE"/>
    <w:rsid w:val="00D234D0"/>
    <w:rsid w:val="00D2376B"/>
    <w:rsid w:val="00D23B7C"/>
    <w:rsid w:val="00D23C1B"/>
    <w:rsid w:val="00D23D4A"/>
    <w:rsid w:val="00D23F13"/>
    <w:rsid w:val="00D24718"/>
    <w:rsid w:val="00D24918"/>
    <w:rsid w:val="00D24B1C"/>
    <w:rsid w:val="00D24BFD"/>
    <w:rsid w:val="00D24D17"/>
    <w:rsid w:val="00D252FA"/>
    <w:rsid w:val="00D25771"/>
    <w:rsid w:val="00D260BF"/>
    <w:rsid w:val="00D26142"/>
    <w:rsid w:val="00D2616C"/>
    <w:rsid w:val="00D26285"/>
    <w:rsid w:val="00D26534"/>
    <w:rsid w:val="00D26578"/>
    <w:rsid w:val="00D26B20"/>
    <w:rsid w:val="00D26F69"/>
    <w:rsid w:val="00D27085"/>
    <w:rsid w:val="00D2725E"/>
    <w:rsid w:val="00D272CC"/>
    <w:rsid w:val="00D2764F"/>
    <w:rsid w:val="00D27918"/>
    <w:rsid w:val="00D27C10"/>
    <w:rsid w:val="00D27CDC"/>
    <w:rsid w:val="00D30241"/>
    <w:rsid w:val="00D30729"/>
    <w:rsid w:val="00D30830"/>
    <w:rsid w:val="00D308E5"/>
    <w:rsid w:val="00D30ADA"/>
    <w:rsid w:val="00D30CB1"/>
    <w:rsid w:val="00D3143B"/>
    <w:rsid w:val="00D31792"/>
    <w:rsid w:val="00D31CAC"/>
    <w:rsid w:val="00D31F3A"/>
    <w:rsid w:val="00D32697"/>
    <w:rsid w:val="00D32B63"/>
    <w:rsid w:val="00D32DAA"/>
    <w:rsid w:val="00D338A5"/>
    <w:rsid w:val="00D33E7F"/>
    <w:rsid w:val="00D33F5A"/>
    <w:rsid w:val="00D33FE1"/>
    <w:rsid w:val="00D34000"/>
    <w:rsid w:val="00D34113"/>
    <w:rsid w:val="00D34159"/>
    <w:rsid w:val="00D341D2"/>
    <w:rsid w:val="00D3446C"/>
    <w:rsid w:val="00D345C4"/>
    <w:rsid w:val="00D3464E"/>
    <w:rsid w:val="00D34812"/>
    <w:rsid w:val="00D34DAB"/>
    <w:rsid w:val="00D35208"/>
    <w:rsid w:val="00D354C4"/>
    <w:rsid w:val="00D3553F"/>
    <w:rsid w:val="00D359A6"/>
    <w:rsid w:val="00D35AF2"/>
    <w:rsid w:val="00D35CEB"/>
    <w:rsid w:val="00D35D26"/>
    <w:rsid w:val="00D36334"/>
    <w:rsid w:val="00D36428"/>
    <w:rsid w:val="00D3699F"/>
    <w:rsid w:val="00D369BC"/>
    <w:rsid w:val="00D36BEA"/>
    <w:rsid w:val="00D36D53"/>
    <w:rsid w:val="00D36F6A"/>
    <w:rsid w:val="00D37132"/>
    <w:rsid w:val="00D378B0"/>
    <w:rsid w:val="00D37D2E"/>
    <w:rsid w:val="00D4000C"/>
    <w:rsid w:val="00D4003A"/>
    <w:rsid w:val="00D40069"/>
    <w:rsid w:val="00D403AC"/>
    <w:rsid w:val="00D404DF"/>
    <w:rsid w:val="00D40750"/>
    <w:rsid w:val="00D40EBC"/>
    <w:rsid w:val="00D4133A"/>
    <w:rsid w:val="00D41CF2"/>
    <w:rsid w:val="00D41F8A"/>
    <w:rsid w:val="00D41F8E"/>
    <w:rsid w:val="00D42022"/>
    <w:rsid w:val="00D424C7"/>
    <w:rsid w:val="00D427C5"/>
    <w:rsid w:val="00D428B2"/>
    <w:rsid w:val="00D42CC6"/>
    <w:rsid w:val="00D42DBA"/>
    <w:rsid w:val="00D431F8"/>
    <w:rsid w:val="00D4349C"/>
    <w:rsid w:val="00D43798"/>
    <w:rsid w:val="00D43844"/>
    <w:rsid w:val="00D43E66"/>
    <w:rsid w:val="00D43F3E"/>
    <w:rsid w:val="00D448CF"/>
    <w:rsid w:val="00D44EAA"/>
    <w:rsid w:val="00D45280"/>
    <w:rsid w:val="00D45E36"/>
    <w:rsid w:val="00D45F19"/>
    <w:rsid w:val="00D4658B"/>
    <w:rsid w:val="00D4706A"/>
    <w:rsid w:val="00D47E04"/>
    <w:rsid w:val="00D47F52"/>
    <w:rsid w:val="00D500E7"/>
    <w:rsid w:val="00D50229"/>
    <w:rsid w:val="00D50CB7"/>
    <w:rsid w:val="00D510E2"/>
    <w:rsid w:val="00D517A0"/>
    <w:rsid w:val="00D51C9B"/>
    <w:rsid w:val="00D523DD"/>
    <w:rsid w:val="00D52520"/>
    <w:rsid w:val="00D52A4E"/>
    <w:rsid w:val="00D52C8A"/>
    <w:rsid w:val="00D531E4"/>
    <w:rsid w:val="00D531EE"/>
    <w:rsid w:val="00D5347A"/>
    <w:rsid w:val="00D534F2"/>
    <w:rsid w:val="00D53665"/>
    <w:rsid w:val="00D53750"/>
    <w:rsid w:val="00D53835"/>
    <w:rsid w:val="00D53F28"/>
    <w:rsid w:val="00D53F69"/>
    <w:rsid w:val="00D53F98"/>
    <w:rsid w:val="00D53FB0"/>
    <w:rsid w:val="00D54195"/>
    <w:rsid w:val="00D54479"/>
    <w:rsid w:val="00D549AB"/>
    <w:rsid w:val="00D54AFC"/>
    <w:rsid w:val="00D550FC"/>
    <w:rsid w:val="00D553C4"/>
    <w:rsid w:val="00D556AD"/>
    <w:rsid w:val="00D556F3"/>
    <w:rsid w:val="00D55E4A"/>
    <w:rsid w:val="00D55E4B"/>
    <w:rsid w:val="00D56978"/>
    <w:rsid w:val="00D57978"/>
    <w:rsid w:val="00D57A06"/>
    <w:rsid w:val="00D601F7"/>
    <w:rsid w:val="00D607A3"/>
    <w:rsid w:val="00D60974"/>
    <w:rsid w:val="00D60D2E"/>
    <w:rsid w:val="00D60E27"/>
    <w:rsid w:val="00D61179"/>
    <w:rsid w:val="00D6128B"/>
    <w:rsid w:val="00D61A11"/>
    <w:rsid w:val="00D61D62"/>
    <w:rsid w:val="00D62179"/>
    <w:rsid w:val="00D622D8"/>
    <w:rsid w:val="00D637E4"/>
    <w:rsid w:val="00D637E9"/>
    <w:rsid w:val="00D63F4B"/>
    <w:rsid w:val="00D6439A"/>
    <w:rsid w:val="00D64520"/>
    <w:rsid w:val="00D64715"/>
    <w:rsid w:val="00D64719"/>
    <w:rsid w:val="00D6493D"/>
    <w:rsid w:val="00D64A75"/>
    <w:rsid w:val="00D64FA6"/>
    <w:rsid w:val="00D650B7"/>
    <w:rsid w:val="00D6516B"/>
    <w:rsid w:val="00D653AD"/>
    <w:rsid w:val="00D65882"/>
    <w:rsid w:val="00D659F2"/>
    <w:rsid w:val="00D65D92"/>
    <w:rsid w:val="00D661A1"/>
    <w:rsid w:val="00D66531"/>
    <w:rsid w:val="00D66770"/>
    <w:rsid w:val="00D66DE5"/>
    <w:rsid w:val="00D66F5C"/>
    <w:rsid w:val="00D6778D"/>
    <w:rsid w:val="00D67BE6"/>
    <w:rsid w:val="00D67BFB"/>
    <w:rsid w:val="00D67C67"/>
    <w:rsid w:val="00D705FD"/>
    <w:rsid w:val="00D7061C"/>
    <w:rsid w:val="00D70B3C"/>
    <w:rsid w:val="00D70DC3"/>
    <w:rsid w:val="00D70E7A"/>
    <w:rsid w:val="00D70EA5"/>
    <w:rsid w:val="00D71176"/>
    <w:rsid w:val="00D71300"/>
    <w:rsid w:val="00D7134D"/>
    <w:rsid w:val="00D71AEC"/>
    <w:rsid w:val="00D71C6A"/>
    <w:rsid w:val="00D72163"/>
    <w:rsid w:val="00D724BC"/>
    <w:rsid w:val="00D7260B"/>
    <w:rsid w:val="00D72A21"/>
    <w:rsid w:val="00D72C23"/>
    <w:rsid w:val="00D732BE"/>
    <w:rsid w:val="00D735E5"/>
    <w:rsid w:val="00D737A6"/>
    <w:rsid w:val="00D73A38"/>
    <w:rsid w:val="00D73D7D"/>
    <w:rsid w:val="00D7405E"/>
    <w:rsid w:val="00D7414C"/>
    <w:rsid w:val="00D74375"/>
    <w:rsid w:val="00D74388"/>
    <w:rsid w:val="00D744FD"/>
    <w:rsid w:val="00D745CB"/>
    <w:rsid w:val="00D748B6"/>
    <w:rsid w:val="00D74B3A"/>
    <w:rsid w:val="00D74C37"/>
    <w:rsid w:val="00D74F31"/>
    <w:rsid w:val="00D75589"/>
    <w:rsid w:val="00D75E61"/>
    <w:rsid w:val="00D760DA"/>
    <w:rsid w:val="00D76359"/>
    <w:rsid w:val="00D7674E"/>
    <w:rsid w:val="00D777A2"/>
    <w:rsid w:val="00D77B90"/>
    <w:rsid w:val="00D77F18"/>
    <w:rsid w:val="00D80859"/>
    <w:rsid w:val="00D808E1"/>
    <w:rsid w:val="00D80A29"/>
    <w:rsid w:val="00D80CDF"/>
    <w:rsid w:val="00D80CEC"/>
    <w:rsid w:val="00D80DC8"/>
    <w:rsid w:val="00D80E9B"/>
    <w:rsid w:val="00D814B2"/>
    <w:rsid w:val="00D814FE"/>
    <w:rsid w:val="00D816D6"/>
    <w:rsid w:val="00D8193A"/>
    <w:rsid w:val="00D81AC1"/>
    <w:rsid w:val="00D81EAD"/>
    <w:rsid w:val="00D81FFF"/>
    <w:rsid w:val="00D826A5"/>
    <w:rsid w:val="00D830DC"/>
    <w:rsid w:val="00D83426"/>
    <w:rsid w:val="00D83642"/>
    <w:rsid w:val="00D8391F"/>
    <w:rsid w:val="00D83C38"/>
    <w:rsid w:val="00D83FD8"/>
    <w:rsid w:val="00D83FF7"/>
    <w:rsid w:val="00D84645"/>
    <w:rsid w:val="00D84684"/>
    <w:rsid w:val="00D84815"/>
    <w:rsid w:val="00D85084"/>
    <w:rsid w:val="00D85141"/>
    <w:rsid w:val="00D85205"/>
    <w:rsid w:val="00D8574C"/>
    <w:rsid w:val="00D8595B"/>
    <w:rsid w:val="00D86621"/>
    <w:rsid w:val="00D866EA"/>
    <w:rsid w:val="00D86A7F"/>
    <w:rsid w:val="00D87205"/>
    <w:rsid w:val="00D877EB"/>
    <w:rsid w:val="00D87906"/>
    <w:rsid w:val="00D87BE3"/>
    <w:rsid w:val="00D901C9"/>
    <w:rsid w:val="00D90375"/>
    <w:rsid w:val="00D9073F"/>
    <w:rsid w:val="00D90A28"/>
    <w:rsid w:val="00D90BD3"/>
    <w:rsid w:val="00D90E51"/>
    <w:rsid w:val="00D91453"/>
    <w:rsid w:val="00D91489"/>
    <w:rsid w:val="00D91AE8"/>
    <w:rsid w:val="00D91AEE"/>
    <w:rsid w:val="00D91CA6"/>
    <w:rsid w:val="00D91E1B"/>
    <w:rsid w:val="00D92511"/>
    <w:rsid w:val="00D92564"/>
    <w:rsid w:val="00D927E4"/>
    <w:rsid w:val="00D92910"/>
    <w:rsid w:val="00D92C31"/>
    <w:rsid w:val="00D93261"/>
    <w:rsid w:val="00D934C4"/>
    <w:rsid w:val="00D93698"/>
    <w:rsid w:val="00D938F4"/>
    <w:rsid w:val="00D9399C"/>
    <w:rsid w:val="00D93CBF"/>
    <w:rsid w:val="00D93E7F"/>
    <w:rsid w:val="00D94476"/>
    <w:rsid w:val="00D9462C"/>
    <w:rsid w:val="00D94C32"/>
    <w:rsid w:val="00D9507B"/>
    <w:rsid w:val="00D9523B"/>
    <w:rsid w:val="00D95319"/>
    <w:rsid w:val="00D9532C"/>
    <w:rsid w:val="00D95495"/>
    <w:rsid w:val="00D955D0"/>
    <w:rsid w:val="00D957D9"/>
    <w:rsid w:val="00D959A6"/>
    <w:rsid w:val="00D95A50"/>
    <w:rsid w:val="00D95B20"/>
    <w:rsid w:val="00D95C07"/>
    <w:rsid w:val="00D95E86"/>
    <w:rsid w:val="00D96027"/>
    <w:rsid w:val="00D963A2"/>
    <w:rsid w:val="00D9666C"/>
    <w:rsid w:val="00D96FB8"/>
    <w:rsid w:val="00D96FBA"/>
    <w:rsid w:val="00D97084"/>
    <w:rsid w:val="00D97567"/>
    <w:rsid w:val="00D97678"/>
    <w:rsid w:val="00D97872"/>
    <w:rsid w:val="00D978D2"/>
    <w:rsid w:val="00D97BCD"/>
    <w:rsid w:val="00D97BEA"/>
    <w:rsid w:val="00D97F57"/>
    <w:rsid w:val="00DA0065"/>
    <w:rsid w:val="00DA05F4"/>
    <w:rsid w:val="00DA09CE"/>
    <w:rsid w:val="00DA10EF"/>
    <w:rsid w:val="00DA165F"/>
    <w:rsid w:val="00DA2672"/>
    <w:rsid w:val="00DA27B9"/>
    <w:rsid w:val="00DA2A0A"/>
    <w:rsid w:val="00DA2C67"/>
    <w:rsid w:val="00DA2CA6"/>
    <w:rsid w:val="00DA2CC9"/>
    <w:rsid w:val="00DA3059"/>
    <w:rsid w:val="00DA30B9"/>
    <w:rsid w:val="00DA331E"/>
    <w:rsid w:val="00DA3570"/>
    <w:rsid w:val="00DA35F2"/>
    <w:rsid w:val="00DA3796"/>
    <w:rsid w:val="00DA3C06"/>
    <w:rsid w:val="00DA3EC7"/>
    <w:rsid w:val="00DA3ED2"/>
    <w:rsid w:val="00DA3F16"/>
    <w:rsid w:val="00DA4128"/>
    <w:rsid w:val="00DA4654"/>
    <w:rsid w:val="00DA4668"/>
    <w:rsid w:val="00DA46BE"/>
    <w:rsid w:val="00DA4A8E"/>
    <w:rsid w:val="00DA4E26"/>
    <w:rsid w:val="00DA508D"/>
    <w:rsid w:val="00DA5574"/>
    <w:rsid w:val="00DA588A"/>
    <w:rsid w:val="00DA59CD"/>
    <w:rsid w:val="00DA5D4A"/>
    <w:rsid w:val="00DA5ECE"/>
    <w:rsid w:val="00DA62AC"/>
    <w:rsid w:val="00DA6333"/>
    <w:rsid w:val="00DA644C"/>
    <w:rsid w:val="00DA647F"/>
    <w:rsid w:val="00DA6873"/>
    <w:rsid w:val="00DA6CB4"/>
    <w:rsid w:val="00DA6CE1"/>
    <w:rsid w:val="00DA6D5A"/>
    <w:rsid w:val="00DA729C"/>
    <w:rsid w:val="00DA7760"/>
    <w:rsid w:val="00DA79A0"/>
    <w:rsid w:val="00DA79DA"/>
    <w:rsid w:val="00DB0A64"/>
    <w:rsid w:val="00DB0B39"/>
    <w:rsid w:val="00DB10BE"/>
    <w:rsid w:val="00DB1163"/>
    <w:rsid w:val="00DB120C"/>
    <w:rsid w:val="00DB12C0"/>
    <w:rsid w:val="00DB1821"/>
    <w:rsid w:val="00DB1E1F"/>
    <w:rsid w:val="00DB1E5D"/>
    <w:rsid w:val="00DB21B7"/>
    <w:rsid w:val="00DB2323"/>
    <w:rsid w:val="00DB2B36"/>
    <w:rsid w:val="00DB2F51"/>
    <w:rsid w:val="00DB3042"/>
    <w:rsid w:val="00DB335C"/>
    <w:rsid w:val="00DB36C4"/>
    <w:rsid w:val="00DB3790"/>
    <w:rsid w:val="00DB3840"/>
    <w:rsid w:val="00DB3DD6"/>
    <w:rsid w:val="00DB44D7"/>
    <w:rsid w:val="00DB46E8"/>
    <w:rsid w:val="00DB4739"/>
    <w:rsid w:val="00DB4879"/>
    <w:rsid w:val="00DB4BBA"/>
    <w:rsid w:val="00DB4D94"/>
    <w:rsid w:val="00DB52D9"/>
    <w:rsid w:val="00DB5848"/>
    <w:rsid w:val="00DB587B"/>
    <w:rsid w:val="00DB5BE1"/>
    <w:rsid w:val="00DB5C4F"/>
    <w:rsid w:val="00DB625B"/>
    <w:rsid w:val="00DB62FF"/>
    <w:rsid w:val="00DB6756"/>
    <w:rsid w:val="00DB79D5"/>
    <w:rsid w:val="00DB7C6A"/>
    <w:rsid w:val="00DB7EAD"/>
    <w:rsid w:val="00DC005A"/>
    <w:rsid w:val="00DC0069"/>
    <w:rsid w:val="00DC05D1"/>
    <w:rsid w:val="00DC092B"/>
    <w:rsid w:val="00DC0AA8"/>
    <w:rsid w:val="00DC0C1C"/>
    <w:rsid w:val="00DC10EF"/>
    <w:rsid w:val="00DC117A"/>
    <w:rsid w:val="00DC153F"/>
    <w:rsid w:val="00DC1755"/>
    <w:rsid w:val="00DC1A6B"/>
    <w:rsid w:val="00DC271A"/>
    <w:rsid w:val="00DC2731"/>
    <w:rsid w:val="00DC28C0"/>
    <w:rsid w:val="00DC2991"/>
    <w:rsid w:val="00DC2A87"/>
    <w:rsid w:val="00DC2F17"/>
    <w:rsid w:val="00DC30C3"/>
    <w:rsid w:val="00DC320C"/>
    <w:rsid w:val="00DC325C"/>
    <w:rsid w:val="00DC326F"/>
    <w:rsid w:val="00DC36F2"/>
    <w:rsid w:val="00DC3C31"/>
    <w:rsid w:val="00DC3CDF"/>
    <w:rsid w:val="00DC41C8"/>
    <w:rsid w:val="00DC4710"/>
    <w:rsid w:val="00DC4978"/>
    <w:rsid w:val="00DC50A0"/>
    <w:rsid w:val="00DC5281"/>
    <w:rsid w:val="00DC5868"/>
    <w:rsid w:val="00DC5CCC"/>
    <w:rsid w:val="00DC643B"/>
    <w:rsid w:val="00DC65F1"/>
    <w:rsid w:val="00DC6653"/>
    <w:rsid w:val="00DC674F"/>
    <w:rsid w:val="00DC6E1B"/>
    <w:rsid w:val="00DC6E45"/>
    <w:rsid w:val="00DC70EC"/>
    <w:rsid w:val="00DC7C94"/>
    <w:rsid w:val="00DD04EA"/>
    <w:rsid w:val="00DD0EFA"/>
    <w:rsid w:val="00DD1008"/>
    <w:rsid w:val="00DD1642"/>
    <w:rsid w:val="00DD1678"/>
    <w:rsid w:val="00DD1C06"/>
    <w:rsid w:val="00DD1CEC"/>
    <w:rsid w:val="00DD1CFB"/>
    <w:rsid w:val="00DD1D7D"/>
    <w:rsid w:val="00DD244A"/>
    <w:rsid w:val="00DD26EF"/>
    <w:rsid w:val="00DD29CA"/>
    <w:rsid w:val="00DD2B64"/>
    <w:rsid w:val="00DD3623"/>
    <w:rsid w:val="00DD3630"/>
    <w:rsid w:val="00DD3740"/>
    <w:rsid w:val="00DD3DE2"/>
    <w:rsid w:val="00DD4B5A"/>
    <w:rsid w:val="00DD4D19"/>
    <w:rsid w:val="00DD52C6"/>
    <w:rsid w:val="00DD539B"/>
    <w:rsid w:val="00DD5896"/>
    <w:rsid w:val="00DD5A8B"/>
    <w:rsid w:val="00DD5EB8"/>
    <w:rsid w:val="00DD6183"/>
    <w:rsid w:val="00DD65A9"/>
    <w:rsid w:val="00DD678B"/>
    <w:rsid w:val="00DD68D5"/>
    <w:rsid w:val="00DD6C18"/>
    <w:rsid w:val="00DD70AA"/>
    <w:rsid w:val="00DD72E4"/>
    <w:rsid w:val="00DD790A"/>
    <w:rsid w:val="00DD7AEA"/>
    <w:rsid w:val="00DE0871"/>
    <w:rsid w:val="00DE0F27"/>
    <w:rsid w:val="00DE1011"/>
    <w:rsid w:val="00DE10DC"/>
    <w:rsid w:val="00DE1489"/>
    <w:rsid w:val="00DE2147"/>
    <w:rsid w:val="00DE258A"/>
    <w:rsid w:val="00DE2E46"/>
    <w:rsid w:val="00DE32FE"/>
    <w:rsid w:val="00DE3456"/>
    <w:rsid w:val="00DE346B"/>
    <w:rsid w:val="00DE34D8"/>
    <w:rsid w:val="00DE38E5"/>
    <w:rsid w:val="00DE3CB8"/>
    <w:rsid w:val="00DE4995"/>
    <w:rsid w:val="00DE4DB4"/>
    <w:rsid w:val="00DE4FF7"/>
    <w:rsid w:val="00DE50F5"/>
    <w:rsid w:val="00DE52B9"/>
    <w:rsid w:val="00DE52E9"/>
    <w:rsid w:val="00DE574C"/>
    <w:rsid w:val="00DE58E0"/>
    <w:rsid w:val="00DE5B89"/>
    <w:rsid w:val="00DE5E87"/>
    <w:rsid w:val="00DE6054"/>
    <w:rsid w:val="00DE6314"/>
    <w:rsid w:val="00DE64E8"/>
    <w:rsid w:val="00DE65E6"/>
    <w:rsid w:val="00DE6B7D"/>
    <w:rsid w:val="00DE6C03"/>
    <w:rsid w:val="00DE72C9"/>
    <w:rsid w:val="00DE72D9"/>
    <w:rsid w:val="00DE744F"/>
    <w:rsid w:val="00DE7512"/>
    <w:rsid w:val="00DE7677"/>
    <w:rsid w:val="00DE7C10"/>
    <w:rsid w:val="00DE7E28"/>
    <w:rsid w:val="00DE7E6F"/>
    <w:rsid w:val="00DF0021"/>
    <w:rsid w:val="00DF02BA"/>
    <w:rsid w:val="00DF03F2"/>
    <w:rsid w:val="00DF04FB"/>
    <w:rsid w:val="00DF05E2"/>
    <w:rsid w:val="00DF0A11"/>
    <w:rsid w:val="00DF0C84"/>
    <w:rsid w:val="00DF1252"/>
    <w:rsid w:val="00DF1674"/>
    <w:rsid w:val="00DF16E8"/>
    <w:rsid w:val="00DF1E36"/>
    <w:rsid w:val="00DF1E66"/>
    <w:rsid w:val="00DF20D5"/>
    <w:rsid w:val="00DF21A4"/>
    <w:rsid w:val="00DF225C"/>
    <w:rsid w:val="00DF2278"/>
    <w:rsid w:val="00DF22D1"/>
    <w:rsid w:val="00DF23E4"/>
    <w:rsid w:val="00DF2927"/>
    <w:rsid w:val="00DF29A8"/>
    <w:rsid w:val="00DF3800"/>
    <w:rsid w:val="00DF391F"/>
    <w:rsid w:val="00DF3E8B"/>
    <w:rsid w:val="00DF3FB7"/>
    <w:rsid w:val="00DF4DC4"/>
    <w:rsid w:val="00DF513D"/>
    <w:rsid w:val="00DF54F4"/>
    <w:rsid w:val="00DF59D0"/>
    <w:rsid w:val="00DF5A91"/>
    <w:rsid w:val="00DF5EC5"/>
    <w:rsid w:val="00DF602C"/>
    <w:rsid w:val="00DF6615"/>
    <w:rsid w:val="00DF676D"/>
    <w:rsid w:val="00DF68E2"/>
    <w:rsid w:val="00DF7031"/>
    <w:rsid w:val="00DF70E2"/>
    <w:rsid w:val="00DF710F"/>
    <w:rsid w:val="00DF754F"/>
    <w:rsid w:val="00DF7754"/>
    <w:rsid w:val="00DF77FC"/>
    <w:rsid w:val="00DF799C"/>
    <w:rsid w:val="00DF7D12"/>
    <w:rsid w:val="00DF7E4C"/>
    <w:rsid w:val="00DF7FFA"/>
    <w:rsid w:val="00E004F8"/>
    <w:rsid w:val="00E00651"/>
    <w:rsid w:val="00E0086A"/>
    <w:rsid w:val="00E00A51"/>
    <w:rsid w:val="00E00F33"/>
    <w:rsid w:val="00E01483"/>
    <w:rsid w:val="00E01618"/>
    <w:rsid w:val="00E01C28"/>
    <w:rsid w:val="00E01C71"/>
    <w:rsid w:val="00E020F6"/>
    <w:rsid w:val="00E02315"/>
    <w:rsid w:val="00E0244D"/>
    <w:rsid w:val="00E026E7"/>
    <w:rsid w:val="00E027BB"/>
    <w:rsid w:val="00E02BA2"/>
    <w:rsid w:val="00E02D53"/>
    <w:rsid w:val="00E02F76"/>
    <w:rsid w:val="00E02FB6"/>
    <w:rsid w:val="00E03040"/>
    <w:rsid w:val="00E03510"/>
    <w:rsid w:val="00E03D56"/>
    <w:rsid w:val="00E047B1"/>
    <w:rsid w:val="00E05436"/>
    <w:rsid w:val="00E05628"/>
    <w:rsid w:val="00E05AF6"/>
    <w:rsid w:val="00E05B25"/>
    <w:rsid w:val="00E05C84"/>
    <w:rsid w:val="00E06004"/>
    <w:rsid w:val="00E06052"/>
    <w:rsid w:val="00E06203"/>
    <w:rsid w:val="00E06356"/>
    <w:rsid w:val="00E06580"/>
    <w:rsid w:val="00E06CCD"/>
    <w:rsid w:val="00E06F32"/>
    <w:rsid w:val="00E06FD8"/>
    <w:rsid w:val="00E07016"/>
    <w:rsid w:val="00E0707E"/>
    <w:rsid w:val="00E0770B"/>
    <w:rsid w:val="00E100DE"/>
    <w:rsid w:val="00E1048C"/>
    <w:rsid w:val="00E108B0"/>
    <w:rsid w:val="00E10927"/>
    <w:rsid w:val="00E10F0D"/>
    <w:rsid w:val="00E10F3E"/>
    <w:rsid w:val="00E10F7F"/>
    <w:rsid w:val="00E111AF"/>
    <w:rsid w:val="00E11D8A"/>
    <w:rsid w:val="00E11DF6"/>
    <w:rsid w:val="00E11F2E"/>
    <w:rsid w:val="00E12230"/>
    <w:rsid w:val="00E1271D"/>
    <w:rsid w:val="00E12D51"/>
    <w:rsid w:val="00E12DD0"/>
    <w:rsid w:val="00E12DD5"/>
    <w:rsid w:val="00E13097"/>
    <w:rsid w:val="00E130A2"/>
    <w:rsid w:val="00E1385F"/>
    <w:rsid w:val="00E13B55"/>
    <w:rsid w:val="00E13B61"/>
    <w:rsid w:val="00E13DA1"/>
    <w:rsid w:val="00E14A53"/>
    <w:rsid w:val="00E14A77"/>
    <w:rsid w:val="00E14B13"/>
    <w:rsid w:val="00E14C06"/>
    <w:rsid w:val="00E14E61"/>
    <w:rsid w:val="00E1528D"/>
    <w:rsid w:val="00E15383"/>
    <w:rsid w:val="00E1545D"/>
    <w:rsid w:val="00E15461"/>
    <w:rsid w:val="00E154AA"/>
    <w:rsid w:val="00E1589C"/>
    <w:rsid w:val="00E15CDA"/>
    <w:rsid w:val="00E15D4C"/>
    <w:rsid w:val="00E16478"/>
    <w:rsid w:val="00E16539"/>
    <w:rsid w:val="00E16662"/>
    <w:rsid w:val="00E1668E"/>
    <w:rsid w:val="00E16BE3"/>
    <w:rsid w:val="00E16D19"/>
    <w:rsid w:val="00E1740F"/>
    <w:rsid w:val="00E1773C"/>
    <w:rsid w:val="00E17913"/>
    <w:rsid w:val="00E17B97"/>
    <w:rsid w:val="00E17BB8"/>
    <w:rsid w:val="00E17D86"/>
    <w:rsid w:val="00E20565"/>
    <w:rsid w:val="00E207A3"/>
    <w:rsid w:val="00E20998"/>
    <w:rsid w:val="00E2113A"/>
    <w:rsid w:val="00E211F9"/>
    <w:rsid w:val="00E213E4"/>
    <w:rsid w:val="00E214DB"/>
    <w:rsid w:val="00E21BBD"/>
    <w:rsid w:val="00E21CF9"/>
    <w:rsid w:val="00E21DD2"/>
    <w:rsid w:val="00E225B7"/>
    <w:rsid w:val="00E229C1"/>
    <w:rsid w:val="00E22A2D"/>
    <w:rsid w:val="00E22B7E"/>
    <w:rsid w:val="00E22C7E"/>
    <w:rsid w:val="00E22E19"/>
    <w:rsid w:val="00E22EE1"/>
    <w:rsid w:val="00E233E8"/>
    <w:rsid w:val="00E23469"/>
    <w:rsid w:val="00E236AD"/>
    <w:rsid w:val="00E23AD7"/>
    <w:rsid w:val="00E23D77"/>
    <w:rsid w:val="00E23EBD"/>
    <w:rsid w:val="00E24743"/>
    <w:rsid w:val="00E24C99"/>
    <w:rsid w:val="00E25690"/>
    <w:rsid w:val="00E256C9"/>
    <w:rsid w:val="00E256DC"/>
    <w:rsid w:val="00E25851"/>
    <w:rsid w:val="00E258B7"/>
    <w:rsid w:val="00E26086"/>
    <w:rsid w:val="00E260B4"/>
    <w:rsid w:val="00E2614B"/>
    <w:rsid w:val="00E26379"/>
    <w:rsid w:val="00E263D0"/>
    <w:rsid w:val="00E2647E"/>
    <w:rsid w:val="00E2698C"/>
    <w:rsid w:val="00E26A1C"/>
    <w:rsid w:val="00E26D57"/>
    <w:rsid w:val="00E26E4B"/>
    <w:rsid w:val="00E27261"/>
    <w:rsid w:val="00E2783E"/>
    <w:rsid w:val="00E27B00"/>
    <w:rsid w:val="00E27CC4"/>
    <w:rsid w:val="00E27F72"/>
    <w:rsid w:val="00E27FEC"/>
    <w:rsid w:val="00E30044"/>
    <w:rsid w:val="00E30128"/>
    <w:rsid w:val="00E304D9"/>
    <w:rsid w:val="00E3064A"/>
    <w:rsid w:val="00E30704"/>
    <w:rsid w:val="00E30BC1"/>
    <w:rsid w:val="00E30FEE"/>
    <w:rsid w:val="00E31075"/>
    <w:rsid w:val="00E311E8"/>
    <w:rsid w:val="00E31598"/>
    <w:rsid w:val="00E31650"/>
    <w:rsid w:val="00E31A90"/>
    <w:rsid w:val="00E31FCC"/>
    <w:rsid w:val="00E320CA"/>
    <w:rsid w:val="00E32221"/>
    <w:rsid w:val="00E32377"/>
    <w:rsid w:val="00E3298D"/>
    <w:rsid w:val="00E32D5E"/>
    <w:rsid w:val="00E335DB"/>
    <w:rsid w:val="00E3380E"/>
    <w:rsid w:val="00E339D7"/>
    <w:rsid w:val="00E33D96"/>
    <w:rsid w:val="00E340BA"/>
    <w:rsid w:val="00E35332"/>
    <w:rsid w:val="00E3545E"/>
    <w:rsid w:val="00E354A9"/>
    <w:rsid w:val="00E35944"/>
    <w:rsid w:val="00E35B8C"/>
    <w:rsid w:val="00E35CAD"/>
    <w:rsid w:val="00E35F6A"/>
    <w:rsid w:val="00E362ED"/>
    <w:rsid w:val="00E36CC2"/>
    <w:rsid w:val="00E36E07"/>
    <w:rsid w:val="00E371D6"/>
    <w:rsid w:val="00E373D0"/>
    <w:rsid w:val="00E3759B"/>
    <w:rsid w:val="00E3791D"/>
    <w:rsid w:val="00E37ADA"/>
    <w:rsid w:val="00E37FB0"/>
    <w:rsid w:val="00E40081"/>
    <w:rsid w:val="00E400D6"/>
    <w:rsid w:val="00E40138"/>
    <w:rsid w:val="00E403AC"/>
    <w:rsid w:val="00E4048E"/>
    <w:rsid w:val="00E40491"/>
    <w:rsid w:val="00E405BD"/>
    <w:rsid w:val="00E40917"/>
    <w:rsid w:val="00E40A64"/>
    <w:rsid w:val="00E40D3B"/>
    <w:rsid w:val="00E40E28"/>
    <w:rsid w:val="00E40E42"/>
    <w:rsid w:val="00E4112B"/>
    <w:rsid w:val="00E41CB9"/>
    <w:rsid w:val="00E41E44"/>
    <w:rsid w:val="00E420CD"/>
    <w:rsid w:val="00E42456"/>
    <w:rsid w:val="00E424BD"/>
    <w:rsid w:val="00E42BE7"/>
    <w:rsid w:val="00E43032"/>
    <w:rsid w:val="00E4360E"/>
    <w:rsid w:val="00E4390E"/>
    <w:rsid w:val="00E43D53"/>
    <w:rsid w:val="00E43E98"/>
    <w:rsid w:val="00E4444A"/>
    <w:rsid w:val="00E4460E"/>
    <w:rsid w:val="00E449B6"/>
    <w:rsid w:val="00E44E8E"/>
    <w:rsid w:val="00E454BD"/>
    <w:rsid w:val="00E45B94"/>
    <w:rsid w:val="00E45D73"/>
    <w:rsid w:val="00E460E1"/>
    <w:rsid w:val="00E4638D"/>
    <w:rsid w:val="00E46ADE"/>
    <w:rsid w:val="00E46BE3"/>
    <w:rsid w:val="00E46DED"/>
    <w:rsid w:val="00E46E26"/>
    <w:rsid w:val="00E46E85"/>
    <w:rsid w:val="00E472AF"/>
    <w:rsid w:val="00E474BB"/>
    <w:rsid w:val="00E47677"/>
    <w:rsid w:val="00E478A7"/>
    <w:rsid w:val="00E47A6D"/>
    <w:rsid w:val="00E5007A"/>
    <w:rsid w:val="00E50164"/>
    <w:rsid w:val="00E506CE"/>
    <w:rsid w:val="00E509D5"/>
    <w:rsid w:val="00E50DB0"/>
    <w:rsid w:val="00E511A0"/>
    <w:rsid w:val="00E5145F"/>
    <w:rsid w:val="00E515D8"/>
    <w:rsid w:val="00E51696"/>
    <w:rsid w:val="00E5178C"/>
    <w:rsid w:val="00E52146"/>
    <w:rsid w:val="00E529D6"/>
    <w:rsid w:val="00E52B35"/>
    <w:rsid w:val="00E52BDF"/>
    <w:rsid w:val="00E52E50"/>
    <w:rsid w:val="00E53114"/>
    <w:rsid w:val="00E5375F"/>
    <w:rsid w:val="00E53D66"/>
    <w:rsid w:val="00E53E21"/>
    <w:rsid w:val="00E541C1"/>
    <w:rsid w:val="00E548F8"/>
    <w:rsid w:val="00E54A5C"/>
    <w:rsid w:val="00E54D8B"/>
    <w:rsid w:val="00E54F52"/>
    <w:rsid w:val="00E551D0"/>
    <w:rsid w:val="00E553BC"/>
    <w:rsid w:val="00E55A30"/>
    <w:rsid w:val="00E55AD9"/>
    <w:rsid w:val="00E55BC5"/>
    <w:rsid w:val="00E55D19"/>
    <w:rsid w:val="00E55DC8"/>
    <w:rsid w:val="00E55F5E"/>
    <w:rsid w:val="00E5606D"/>
    <w:rsid w:val="00E56722"/>
    <w:rsid w:val="00E56862"/>
    <w:rsid w:val="00E56DA4"/>
    <w:rsid w:val="00E5731D"/>
    <w:rsid w:val="00E57714"/>
    <w:rsid w:val="00E57A78"/>
    <w:rsid w:val="00E600FC"/>
    <w:rsid w:val="00E604CD"/>
    <w:rsid w:val="00E61407"/>
    <w:rsid w:val="00E616C6"/>
    <w:rsid w:val="00E6202F"/>
    <w:rsid w:val="00E6232E"/>
    <w:rsid w:val="00E623A2"/>
    <w:rsid w:val="00E62411"/>
    <w:rsid w:val="00E6295F"/>
    <w:rsid w:val="00E62D47"/>
    <w:rsid w:val="00E62DC2"/>
    <w:rsid w:val="00E631A3"/>
    <w:rsid w:val="00E63EE9"/>
    <w:rsid w:val="00E643A8"/>
    <w:rsid w:val="00E643C9"/>
    <w:rsid w:val="00E64434"/>
    <w:rsid w:val="00E64444"/>
    <w:rsid w:val="00E64C2A"/>
    <w:rsid w:val="00E6515B"/>
    <w:rsid w:val="00E6531C"/>
    <w:rsid w:val="00E654A4"/>
    <w:rsid w:val="00E654BB"/>
    <w:rsid w:val="00E65713"/>
    <w:rsid w:val="00E65904"/>
    <w:rsid w:val="00E65B28"/>
    <w:rsid w:val="00E65CE1"/>
    <w:rsid w:val="00E65E3E"/>
    <w:rsid w:val="00E66CD4"/>
    <w:rsid w:val="00E6729E"/>
    <w:rsid w:val="00E67392"/>
    <w:rsid w:val="00E673BF"/>
    <w:rsid w:val="00E67574"/>
    <w:rsid w:val="00E6784A"/>
    <w:rsid w:val="00E67B85"/>
    <w:rsid w:val="00E67E62"/>
    <w:rsid w:val="00E70D39"/>
    <w:rsid w:val="00E70E34"/>
    <w:rsid w:val="00E71081"/>
    <w:rsid w:val="00E717BF"/>
    <w:rsid w:val="00E718CB"/>
    <w:rsid w:val="00E71B6B"/>
    <w:rsid w:val="00E71C17"/>
    <w:rsid w:val="00E71CCD"/>
    <w:rsid w:val="00E72265"/>
    <w:rsid w:val="00E7247F"/>
    <w:rsid w:val="00E73082"/>
    <w:rsid w:val="00E73720"/>
    <w:rsid w:val="00E73CAB"/>
    <w:rsid w:val="00E73CB4"/>
    <w:rsid w:val="00E740BA"/>
    <w:rsid w:val="00E74C50"/>
    <w:rsid w:val="00E758CC"/>
    <w:rsid w:val="00E75EB0"/>
    <w:rsid w:val="00E76239"/>
    <w:rsid w:val="00E765DA"/>
    <w:rsid w:val="00E76BB6"/>
    <w:rsid w:val="00E76F26"/>
    <w:rsid w:val="00E771EE"/>
    <w:rsid w:val="00E7761D"/>
    <w:rsid w:val="00E77D1E"/>
    <w:rsid w:val="00E800DD"/>
    <w:rsid w:val="00E80134"/>
    <w:rsid w:val="00E8063F"/>
    <w:rsid w:val="00E807AD"/>
    <w:rsid w:val="00E807B6"/>
    <w:rsid w:val="00E80956"/>
    <w:rsid w:val="00E811F9"/>
    <w:rsid w:val="00E81259"/>
    <w:rsid w:val="00E8162D"/>
    <w:rsid w:val="00E81FDF"/>
    <w:rsid w:val="00E8209D"/>
    <w:rsid w:val="00E820B3"/>
    <w:rsid w:val="00E823FD"/>
    <w:rsid w:val="00E82402"/>
    <w:rsid w:val="00E8295E"/>
    <w:rsid w:val="00E831A3"/>
    <w:rsid w:val="00E831CB"/>
    <w:rsid w:val="00E833FE"/>
    <w:rsid w:val="00E83A0E"/>
    <w:rsid w:val="00E83A10"/>
    <w:rsid w:val="00E83BD7"/>
    <w:rsid w:val="00E83E89"/>
    <w:rsid w:val="00E842D7"/>
    <w:rsid w:val="00E84545"/>
    <w:rsid w:val="00E84739"/>
    <w:rsid w:val="00E84863"/>
    <w:rsid w:val="00E84B3C"/>
    <w:rsid w:val="00E84D11"/>
    <w:rsid w:val="00E84E56"/>
    <w:rsid w:val="00E85083"/>
    <w:rsid w:val="00E8593D"/>
    <w:rsid w:val="00E859D6"/>
    <w:rsid w:val="00E85B0B"/>
    <w:rsid w:val="00E85D1B"/>
    <w:rsid w:val="00E86023"/>
    <w:rsid w:val="00E86233"/>
    <w:rsid w:val="00E86610"/>
    <w:rsid w:val="00E86729"/>
    <w:rsid w:val="00E867AA"/>
    <w:rsid w:val="00E86B53"/>
    <w:rsid w:val="00E86C2E"/>
    <w:rsid w:val="00E86CEE"/>
    <w:rsid w:val="00E8700E"/>
    <w:rsid w:val="00E87268"/>
    <w:rsid w:val="00E8765A"/>
    <w:rsid w:val="00E87682"/>
    <w:rsid w:val="00E8786A"/>
    <w:rsid w:val="00E87A66"/>
    <w:rsid w:val="00E90478"/>
    <w:rsid w:val="00E9053E"/>
    <w:rsid w:val="00E9055C"/>
    <w:rsid w:val="00E907F0"/>
    <w:rsid w:val="00E90857"/>
    <w:rsid w:val="00E91286"/>
    <w:rsid w:val="00E91602"/>
    <w:rsid w:val="00E91680"/>
    <w:rsid w:val="00E91C97"/>
    <w:rsid w:val="00E91DD6"/>
    <w:rsid w:val="00E921ED"/>
    <w:rsid w:val="00E9236F"/>
    <w:rsid w:val="00E926B7"/>
    <w:rsid w:val="00E9296B"/>
    <w:rsid w:val="00E92B1F"/>
    <w:rsid w:val="00E92D0B"/>
    <w:rsid w:val="00E92ED8"/>
    <w:rsid w:val="00E92F7D"/>
    <w:rsid w:val="00E932B5"/>
    <w:rsid w:val="00E9362C"/>
    <w:rsid w:val="00E9382A"/>
    <w:rsid w:val="00E93881"/>
    <w:rsid w:val="00E93A5F"/>
    <w:rsid w:val="00E93D73"/>
    <w:rsid w:val="00E93F4A"/>
    <w:rsid w:val="00E948E6"/>
    <w:rsid w:val="00E95987"/>
    <w:rsid w:val="00E95E5C"/>
    <w:rsid w:val="00E96225"/>
    <w:rsid w:val="00E9638D"/>
    <w:rsid w:val="00E963B4"/>
    <w:rsid w:val="00E9694F"/>
    <w:rsid w:val="00E96EE5"/>
    <w:rsid w:val="00E97531"/>
    <w:rsid w:val="00E97A0D"/>
    <w:rsid w:val="00E97E96"/>
    <w:rsid w:val="00E97F92"/>
    <w:rsid w:val="00EA01FC"/>
    <w:rsid w:val="00EA06C9"/>
    <w:rsid w:val="00EA06F4"/>
    <w:rsid w:val="00EA07B3"/>
    <w:rsid w:val="00EA0915"/>
    <w:rsid w:val="00EA0A19"/>
    <w:rsid w:val="00EA0C05"/>
    <w:rsid w:val="00EA0F33"/>
    <w:rsid w:val="00EA11FA"/>
    <w:rsid w:val="00EA14C9"/>
    <w:rsid w:val="00EA14F5"/>
    <w:rsid w:val="00EA16EC"/>
    <w:rsid w:val="00EA19B0"/>
    <w:rsid w:val="00EA1C4F"/>
    <w:rsid w:val="00EA20F3"/>
    <w:rsid w:val="00EA2242"/>
    <w:rsid w:val="00EA2483"/>
    <w:rsid w:val="00EA2494"/>
    <w:rsid w:val="00EA265E"/>
    <w:rsid w:val="00EA2738"/>
    <w:rsid w:val="00EA2938"/>
    <w:rsid w:val="00EA2D78"/>
    <w:rsid w:val="00EA2F3D"/>
    <w:rsid w:val="00EA302A"/>
    <w:rsid w:val="00EA31CB"/>
    <w:rsid w:val="00EA3A30"/>
    <w:rsid w:val="00EA4695"/>
    <w:rsid w:val="00EA4812"/>
    <w:rsid w:val="00EA515A"/>
    <w:rsid w:val="00EA55EE"/>
    <w:rsid w:val="00EA569D"/>
    <w:rsid w:val="00EA56B3"/>
    <w:rsid w:val="00EA58DE"/>
    <w:rsid w:val="00EA5A0F"/>
    <w:rsid w:val="00EA5B2E"/>
    <w:rsid w:val="00EA5D58"/>
    <w:rsid w:val="00EA5D67"/>
    <w:rsid w:val="00EA5EDD"/>
    <w:rsid w:val="00EA5F14"/>
    <w:rsid w:val="00EA60A2"/>
    <w:rsid w:val="00EA6170"/>
    <w:rsid w:val="00EA62CD"/>
    <w:rsid w:val="00EA65F9"/>
    <w:rsid w:val="00EA6E3B"/>
    <w:rsid w:val="00EA6F02"/>
    <w:rsid w:val="00EA6FD7"/>
    <w:rsid w:val="00EA7085"/>
    <w:rsid w:val="00EA7134"/>
    <w:rsid w:val="00EA731F"/>
    <w:rsid w:val="00EA75CC"/>
    <w:rsid w:val="00EA7631"/>
    <w:rsid w:val="00EA76D9"/>
    <w:rsid w:val="00EA7713"/>
    <w:rsid w:val="00EA790F"/>
    <w:rsid w:val="00EA7E08"/>
    <w:rsid w:val="00EB07D4"/>
    <w:rsid w:val="00EB0B99"/>
    <w:rsid w:val="00EB0D69"/>
    <w:rsid w:val="00EB0EB9"/>
    <w:rsid w:val="00EB173C"/>
    <w:rsid w:val="00EB185A"/>
    <w:rsid w:val="00EB1B8C"/>
    <w:rsid w:val="00EB1BFA"/>
    <w:rsid w:val="00EB22D5"/>
    <w:rsid w:val="00EB234C"/>
    <w:rsid w:val="00EB25F1"/>
    <w:rsid w:val="00EB2B87"/>
    <w:rsid w:val="00EB2D23"/>
    <w:rsid w:val="00EB2DF6"/>
    <w:rsid w:val="00EB2E10"/>
    <w:rsid w:val="00EB2FB9"/>
    <w:rsid w:val="00EB318C"/>
    <w:rsid w:val="00EB346F"/>
    <w:rsid w:val="00EB35F9"/>
    <w:rsid w:val="00EB39CA"/>
    <w:rsid w:val="00EB3C9D"/>
    <w:rsid w:val="00EB42C1"/>
    <w:rsid w:val="00EB4BC7"/>
    <w:rsid w:val="00EB5112"/>
    <w:rsid w:val="00EB52CF"/>
    <w:rsid w:val="00EB52D4"/>
    <w:rsid w:val="00EB5614"/>
    <w:rsid w:val="00EB577B"/>
    <w:rsid w:val="00EB57FD"/>
    <w:rsid w:val="00EB5807"/>
    <w:rsid w:val="00EB5DAA"/>
    <w:rsid w:val="00EB5E3A"/>
    <w:rsid w:val="00EB6AB8"/>
    <w:rsid w:val="00EB6D9F"/>
    <w:rsid w:val="00EB6F94"/>
    <w:rsid w:val="00EB71A7"/>
    <w:rsid w:val="00EB7273"/>
    <w:rsid w:val="00EB7B50"/>
    <w:rsid w:val="00EB7D69"/>
    <w:rsid w:val="00EC0112"/>
    <w:rsid w:val="00EC0389"/>
    <w:rsid w:val="00EC0B95"/>
    <w:rsid w:val="00EC0D89"/>
    <w:rsid w:val="00EC1915"/>
    <w:rsid w:val="00EC1B40"/>
    <w:rsid w:val="00EC2355"/>
    <w:rsid w:val="00EC2636"/>
    <w:rsid w:val="00EC27FB"/>
    <w:rsid w:val="00EC2E78"/>
    <w:rsid w:val="00EC3355"/>
    <w:rsid w:val="00EC366A"/>
    <w:rsid w:val="00EC3C5D"/>
    <w:rsid w:val="00EC3EB6"/>
    <w:rsid w:val="00EC4022"/>
    <w:rsid w:val="00EC4160"/>
    <w:rsid w:val="00EC4962"/>
    <w:rsid w:val="00EC4AA0"/>
    <w:rsid w:val="00EC5426"/>
    <w:rsid w:val="00EC54A1"/>
    <w:rsid w:val="00EC558F"/>
    <w:rsid w:val="00EC5E79"/>
    <w:rsid w:val="00EC6154"/>
    <w:rsid w:val="00EC61DC"/>
    <w:rsid w:val="00EC6475"/>
    <w:rsid w:val="00EC6A39"/>
    <w:rsid w:val="00EC6BE8"/>
    <w:rsid w:val="00EC6CA5"/>
    <w:rsid w:val="00EC6D0C"/>
    <w:rsid w:val="00EC6D14"/>
    <w:rsid w:val="00EC72D5"/>
    <w:rsid w:val="00EC770A"/>
    <w:rsid w:val="00EC776B"/>
    <w:rsid w:val="00EC7792"/>
    <w:rsid w:val="00EC7A2D"/>
    <w:rsid w:val="00ED0349"/>
    <w:rsid w:val="00ED038F"/>
    <w:rsid w:val="00ED0636"/>
    <w:rsid w:val="00ED0710"/>
    <w:rsid w:val="00ED0A9E"/>
    <w:rsid w:val="00ED10E8"/>
    <w:rsid w:val="00ED1571"/>
    <w:rsid w:val="00ED1B9F"/>
    <w:rsid w:val="00ED1C07"/>
    <w:rsid w:val="00ED1C3F"/>
    <w:rsid w:val="00ED204C"/>
    <w:rsid w:val="00ED210B"/>
    <w:rsid w:val="00ED2243"/>
    <w:rsid w:val="00ED247A"/>
    <w:rsid w:val="00ED27E6"/>
    <w:rsid w:val="00ED2B25"/>
    <w:rsid w:val="00ED2C32"/>
    <w:rsid w:val="00ED2EEA"/>
    <w:rsid w:val="00ED3407"/>
    <w:rsid w:val="00ED34D4"/>
    <w:rsid w:val="00ED367A"/>
    <w:rsid w:val="00ED36C6"/>
    <w:rsid w:val="00ED3935"/>
    <w:rsid w:val="00ED3E01"/>
    <w:rsid w:val="00ED432E"/>
    <w:rsid w:val="00ED46FF"/>
    <w:rsid w:val="00ED4ACA"/>
    <w:rsid w:val="00ED4AEE"/>
    <w:rsid w:val="00ED54B2"/>
    <w:rsid w:val="00ED5820"/>
    <w:rsid w:val="00ED5FC0"/>
    <w:rsid w:val="00ED5FCC"/>
    <w:rsid w:val="00ED5FD3"/>
    <w:rsid w:val="00ED6072"/>
    <w:rsid w:val="00ED61D7"/>
    <w:rsid w:val="00ED6646"/>
    <w:rsid w:val="00ED6C29"/>
    <w:rsid w:val="00ED708E"/>
    <w:rsid w:val="00ED71CE"/>
    <w:rsid w:val="00ED7328"/>
    <w:rsid w:val="00ED7867"/>
    <w:rsid w:val="00ED7898"/>
    <w:rsid w:val="00ED79A0"/>
    <w:rsid w:val="00ED79F5"/>
    <w:rsid w:val="00ED7A8E"/>
    <w:rsid w:val="00ED7B45"/>
    <w:rsid w:val="00ED7CF9"/>
    <w:rsid w:val="00ED7E16"/>
    <w:rsid w:val="00ED7E22"/>
    <w:rsid w:val="00ED7EDF"/>
    <w:rsid w:val="00ED7F05"/>
    <w:rsid w:val="00EE000F"/>
    <w:rsid w:val="00EE0078"/>
    <w:rsid w:val="00EE0185"/>
    <w:rsid w:val="00EE024C"/>
    <w:rsid w:val="00EE0412"/>
    <w:rsid w:val="00EE0C8B"/>
    <w:rsid w:val="00EE0CE1"/>
    <w:rsid w:val="00EE0D41"/>
    <w:rsid w:val="00EE0E9B"/>
    <w:rsid w:val="00EE12B6"/>
    <w:rsid w:val="00EE12BB"/>
    <w:rsid w:val="00EE1D6A"/>
    <w:rsid w:val="00EE1EAB"/>
    <w:rsid w:val="00EE224B"/>
    <w:rsid w:val="00EE22C0"/>
    <w:rsid w:val="00EE22F6"/>
    <w:rsid w:val="00EE30E1"/>
    <w:rsid w:val="00EE327F"/>
    <w:rsid w:val="00EE36E4"/>
    <w:rsid w:val="00EE382B"/>
    <w:rsid w:val="00EE3D77"/>
    <w:rsid w:val="00EE3FD8"/>
    <w:rsid w:val="00EE4079"/>
    <w:rsid w:val="00EE42EE"/>
    <w:rsid w:val="00EE43E7"/>
    <w:rsid w:val="00EE4593"/>
    <w:rsid w:val="00EE4993"/>
    <w:rsid w:val="00EE4CBA"/>
    <w:rsid w:val="00EE4CDE"/>
    <w:rsid w:val="00EE4F95"/>
    <w:rsid w:val="00EE5097"/>
    <w:rsid w:val="00EE534D"/>
    <w:rsid w:val="00EE59F0"/>
    <w:rsid w:val="00EE5C6C"/>
    <w:rsid w:val="00EE6535"/>
    <w:rsid w:val="00EE6ED0"/>
    <w:rsid w:val="00EE7039"/>
    <w:rsid w:val="00EE70F8"/>
    <w:rsid w:val="00EE714B"/>
    <w:rsid w:val="00EE727A"/>
    <w:rsid w:val="00EE7666"/>
    <w:rsid w:val="00EE784C"/>
    <w:rsid w:val="00EE790F"/>
    <w:rsid w:val="00EE7DBF"/>
    <w:rsid w:val="00EE7E36"/>
    <w:rsid w:val="00EF0599"/>
    <w:rsid w:val="00EF06A7"/>
    <w:rsid w:val="00EF072A"/>
    <w:rsid w:val="00EF07F3"/>
    <w:rsid w:val="00EF0F8C"/>
    <w:rsid w:val="00EF1E99"/>
    <w:rsid w:val="00EF1EE8"/>
    <w:rsid w:val="00EF1F4B"/>
    <w:rsid w:val="00EF2401"/>
    <w:rsid w:val="00EF2432"/>
    <w:rsid w:val="00EF27EC"/>
    <w:rsid w:val="00EF2C8C"/>
    <w:rsid w:val="00EF2CC3"/>
    <w:rsid w:val="00EF2E09"/>
    <w:rsid w:val="00EF2E58"/>
    <w:rsid w:val="00EF3021"/>
    <w:rsid w:val="00EF30AD"/>
    <w:rsid w:val="00EF3524"/>
    <w:rsid w:val="00EF3667"/>
    <w:rsid w:val="00EF39F0"/>
    <w:rsid w:val="00EF3CB6"/>
    <w:rsid w:val="00EF3D9D"/>
    <w:rsid w:val="00EF4539"/>
    <w:rsid w:val="00EF45F1"/>
    <w:rsid w:val="00EF482D"/>
    <w:rsid w:val="00EF4E9B"/>
    <w:rsid w:val="00EF4F7F"/>
    <w:rsid w:val="00EF54B1"/>
    <w:rsid w:val="00EF559A"/>
    <w:rsid w:val="00EF578A"/>
    <w:rsid w:val="00EF5D6F"/>
    <w:rsid w:val="00EF644C"/>
    <w:rsid w:val="00EF6A1E"/>
    <w:rsid w:val="00EF7088"/>
    <w:rsid w:val="00EF7516"/>
    <w:rsid w:val="00EF7EB0"/>
    <w:rsid w:val="00F00695"/>
    <w:rsid w:val="00F00851"/>
    <w:rsid w:val="00F00C81"/>
    <w:rsid w:val="00F00E34"/>
    <w:rsid w:val="00F01266"/>
    <w:rsid w:val="00F019F8"/>
    <w:rsid w:val="00F01AFF"/>
    <w:rsid w:val="00F01B5E"/>
    <w:rsid w:val="00F01BAD"/>
    <w:rsid w:val="00F01DCC"/>
    <w:rsid w:val="00F01FE5"/>
    <w:rsid w:val="00F02845"/>
    <w:rsid w:val="00F02CA4"/>
    <w:rsid w:val="00F03268"/>
    <w:rsid w:val="00F034C1"/>
    <w:rsid w:val="00F03734"/>
    <w:rsid w:val="00F040E6"/>
    <w:rsid w:val="00F04277"/>
    <w:rsid w:val="00F04F49"/>
    <w:rsid w:val="00F0522E"/>
    <w:rsid w:val="00F05324"/>
    <w:rsid w:val="00F05A91"/>
    <w:rsid w:val="00F05F00"/>
    <w:rsid w:val="00F05FCD"/>
    <w:rsid w:val="00F06050"/>
    <w:rsid w:val="00F061EF"/>
    <w:rsid w:val="00F062A3"/>
    <w:rsid w:val="00F06315"/>
    <w:rsid w:val="00F067B4"/>
    <w:rsid w:val="00F06AA5"/>
    <w:rsid w:val="00F07047"/>
    <w:rsid w:val="00F071F2"/>
    <w:rsid w:val="00F07663"/>
    <w:rsid w:val="00F076D3"/>
    <w:rsid w:val="00F07A74"/>
    <w:rsid w:val="00F07BCE"/>
    <w:rsid w:val="00F07D44"/>
    <w:rsid w:val="00F07E6D"/>
    <w:rsid w:val="00F10022"/>
    <w:rsid w:val="00F10AD0"/>
    <w:rsid w:val="00F10C2C"/>
    <w:rsid w:val="00F10E03"/>
    <w:rsid w:val="00F10E5F"/>
    <w:rsid w:val="00F10E96"/>
    <w:rsid w:val="00F11171"/>
    <w:rsid w:val="00F1143E"/>
    <w:rsid w:val="00F11611"/>
    <w:rsid w:val="00F11C26"/>
    <w:rsid w:val="00F12198"/>
    <w:rsid w:val="00F1260F"/>
    <w:rsid w:val="00F12EEA"/>
    <w:rsid w:val="00F13978"/>
    <w:rsid w:val="00F13A36"/>
    <w:rsid w:val="00F144E4"/>
    <w:rsid w:val="00F14647"/>
    <w:rsid w:val="00F147A2"/>
    <w:rsid w:val="00F14B40"/>
    <w:rsid w:val="00F15152"/>
    <w:rsid w:val="00F15804"/>
    <w:rsid w:val="00F158D7"/>
    <w:rsid w:val="00F1595D"/>
    <w:rsid w:val="00F1602D"/>
    <w:rsid w:val="00F160C0"/>
    <w:rsid w:val="00F162C5"/>
    <w:rsid w:val="00F16C8E"/>
    <w:rsid w:val="00F16D9E"/>
    <w:rsid w:val="00F1710B"/>
    <w:rsid w:val="00F17226"/>
    <w:rsid w:val="00F178BE"/>
    <w:rsid w:val="00F17DC3"/>
    <w:rsid w:val="00F200D6"/>
    <w:rsid w:val="00F2033D"/>
    <w:rsid w:val="00F21163"/>
    <w:rsid w:val="00F213F0"/>
    <w:rsid w:val="00F21854"/>
    <w:rsid w:val="00F2196F"/>
    <w:rsid w:val="00F21C11"/>
    <w:rsid w:val="00F21CEC"/>
    <w:rsid w:val="00F21F97"/>
    <w:rsid w:val="00F226DE"/>
    <w:rsid w:val="00F227C4"/>
    <w:rsid w:val="00F22900"/>
    <w:rsid w:val="00F22B6D"/>
    <w:rsid w:val="00F22BB4"/>
    <w:rsid w:val="00F23581"/>
    <w:rsid w:val="00F236E1"/>
    <w:rsid w:val="00F23B02"/>
    <w:rsid w:val="00F23BA7"/>
    <w:rsid w:val="00F23C28"/>
    <w:rsid w:val="00F23F47"/>
    <w:rsid w:val="00F241A0"/>
    <w:rsid w:val="00F2519E"/>
    <w:rsid w:val="00F25680"/>
    <w:rsid w:val="00F257EB"/>
    <w:rsid w:val="00F259BB"/>
    <w:rsid w:val="00F25BB7"/>
    <w:rsid w:val="00F25E95"/>
    <w:rsid w:val="00F26034"/>
    <w:rsid w:val="00F26B70"/>
    <w:rsid w:val="00F26BD8"/>
    <w:rsid w:val="00F27859"/>
    <w:rsid w:val="00F27BCB"/>
    <w:rsid w:val="00F3062E"/>
    <w:rsid w:val="00F30676"/>
    <w:rsid w:val="00F306B1"/>
    <w:rsid w:val="00F30E74"/>
    <w:rsid w:val="00F3186C"/>
    <w:rsid w:val="00F318CB"/>
    <w:rsid w:val="00F31924"/>
    <w:rsid w:val="00F319F6"/>
    <w:rsid w:val="00F31FAC"/>
    <w:rsid w:val="00F32054"/>
    <w:rsid w:val="00F32283"/>
    <w:rsid w:val="00F32315"/>
    <w:rsid w:val="00F32342"/>
    <w:rsid w:val="00F32369"/>
    <w:rsid w:val="00F325B1"/>
    <w:rsid w:val="00F32A0C"/>
    <w:rsid w:val="00F32FB4"/>
    <w:rsid w:val="00F33460"/>
    <w:rsid w:val="00F3473D"/>
    <w:rsid w:val="00F347DE"/>
    <w:rsid w:val="00F3484C"/>
    <w:rsid w:val="00F34C3D"/>
    <w:rsid w:val="00F34D21"/>
    <w:rsid w:val="00F34F91"/>
    <w:rsid w:val="00F3509E"/>
    <w:rsid w:val="00F356EC"/>
    <w:rsid w:val="00F357E0"/>
    <w:rsid w:val="00F35B46"/>
    <w:rsid w:val="00F360FD"/>
    <w:rsid w:val="00F364FA"/>
    <w:rsid w:val="00F3658F"/>
    <w:rsid w:val="00F3665E"/>
    <w:rsid w:val="00F36730"/>
    <w:rsid w:val="00F36BBD"/>
    <w:rsid w:val="00F37127"/>
    <w:rsid w:val="00F373A4"/>
    <w:rsid w:val="00F37664"/>
    <w:rsid w:val="00F37A7F"/>
    <w:rsid w:val="00F37E74"/>
    <w:rsid w:val="00F40296"/>
    <w:rsid w:val="00F405F6"/>
    <w:rsid w:val="00F4062A"/>
    <w:rsid w:val="00F406BC"/>
    <w:rsid w:val="00F40B61"/>
    <w:rsid w:val="00F40EEE"/>
    <w:rsid w:val="00F4104D"/>
    <w:rsid w:val="00F41103"/>
    <w:rsid w:val="00F41577"/>
    <w:rsid w:val="00F418B4"/>
    <w:rsid w:val="00F41B8C"/>
    <w:rsid w:val="00F41C37"/>
    <w:rsid w:val="00F41C7D"/>
    <w:rsid w:val="00F425D0"/>
    <w:rsid w:val="00F4289E"/>
    <w:rsid w:val="00F428BB"/>
    <w:rsid w:val="00F42C41"/>
    <w:rsid w:val="00F42EF2"/>
    <w:rsid w:val="00F42F57"/>
    <w:rsid w:val="00F433A1"/>
    <w:rsid w:val="00F43409"/>
    <w:rsid w:val="00F43CF9"/>
    <w:rsid w:val="00F4403F"/>
    <w:rsid w:val="00F440F7"/>
    <w:rsid w:val="00F44B77"/>
    <w:rsid w:val="00F44D3B"/>
    <w:rsid w:val="00F45078"/>
    <w:rsid w:val="00F45148"/>
    <w:rsid w:val="00F458EE"/>
    <w:rsid w:val="00F45BB3"/>
    <w:rsid w:val="00F45F87"/>
    <w:rsid w:val="00F4625B"/>
    <w:rsid w:val="00F46352"/>
    <w:rsid w:val="00F464D4"/>
    <w:rsid w:val="00F465C1"/>
    <w:rsid w:val="00F46BA1"/>
    <w:rsid w:val="00F46C85"/>
    <w:rsid w:val="00F4700D"/>
    <w:rsid w:val="00F47084"/>
    <w:rsid w:val="00F471A6"/>
    <w:rsid w:val="00F472B0"/>
    <w:rsid w:val="00F472FF"/>
    <w:rsid w:val="00F473C4"/>
    <w:rsid w:val="00F47776"/>
    <w:rsid w:val="00F47EA0"/>
    <w:rsid w:val="00F504A5"/>
    <w:rsid w:val="00F50727"/>
    <w:rsid w:val="00F5078D"/>
    <w:rsid w:val="00F507FE"/>
    <w:rsid w:val="00F50A6F"/>
    <w:rsid w:val="00F510D0"/>
    <w:rsid w:val="00F510D2"/>
    <w:rsid w:val="00F510F0"/>
    <w:rsid w:val="00F51443"/>
    <w:rsid w:val="00F51920"/>
    <w:rsid w:val="00F51D7F"/>
    <w:rsid w:val="00F51E1C"/>
    <w:rsid w:val="00F52157"/>
    <w:rsid w:val="00F52419"/>
    <w:rsid w:val="00F52850"/>
    <w:rsid w:val="00F52C05"/>
    <w:rsid w:val="00F52E0B"/>
    <w:rsid w:val="00F53083"/>
    <w:rsid w:val="00F531F1"/>
    <w:rsid w:val="00F534D6"/>
    <w:rsid w:val="00F536F2"/>
    <w:rsid w:val="00F53875"/>
    <w:rsid w:val="00F53A99"/>
    <w:rsid w:val="00F53ED2"/>
    <w:rsid w:val="00F544B9"/>
    <w:rsid w:val="00F5451A"/>
    <w:rsid w:val="00F555A2"/>
    <w:rsid w:val="00F55642"/>
    <w:rsid w:val="00F557DE"/>
    <w:rsid w:val="00F55898"/>
    <w:rsid w:val="00F55A9E"/>
    <w:rsid w:val="00F55C3A"/>
    <w:rsid w:val="00F55E53"/>
    <w:rsid w:val="00F560B9"/>
    <w:rsid w:val="00F56204"/>
    <w:rsid w:val="00F562C2"/>
    <w:rsid w:val="00F562FA"/>
    <w:rsid w:val="00F566B6"/>
    <w:rsid w:val="00F567B9"/>
    <w:rsid w:val="00F567C0"/>
    <w:rsid w:val="00F56D80"/>
    <w:rsid w:val="00F57209"/>
    <w:rsid w:val="00F575A4"/>
    <w:rsid w:val="00F579C3"/>
    <w:rsid w:val="00F57AA0"/>
    <w:rsid w:val="00F57D65"/>
    <w:rsid w:val="00F57E85"/>
    <w:rsid w:val="00F60050"/>
    <w:rsid w:val="00F60523"/>
    <w:rsid w:val="00F60702"/>
    <w:rsid w:val="00F60C9F"/>
    <w:rsid w:val="00F60D93"/>
    <w:rsid w:val="00F612FB"/>
    <w:rsid w:val="00F617CB"/>
    <w:rsid w:val="00F621F3"/>
    <w:rsid w:val="00F622DE"/>
    <w:rsid w:val="00F6236A"/>
    <w:rsid w:val="00F62615"/>
    <w:rsid w:val="00F62B33"/>
    <w:rsid w:val="00F62BC3"/>
    <w:rsid w:val="00F63260"/>
    <w:rsid w:val="00F632F7"/>
    <w:rsid w:val="00F63BC8"/>
    <w:rsid w:val="00F642F3"/>
    <w:rsid w:val="00F64838"/>
    <w:rsid w:val="00F6484A"/>
    <w:rsid w:val="00F648BD"/>
    <w:rsid w:val="00F6491A"/>
    <w:rsid w:val="00F64EFA"/>
    <w:rsid w:val="00F65037"/>
    <w:rsid w:val="00F65469"/>
    <w:rsid w:val="00F654AF"/>
    <w:rsid w:val="00F654B3"/>
    <w:rsid w:val="00F656E6"/>
    <w:rsid w:val="00F65758"/>
    <w:rsid w:val="00F659DF"/>
    <w:rsid w:val="00F660ED"/>
    <w:rsid w:val="00F663C3"/>
    <w:rsid w:val="00F6687A"/>
    <w:rsid w:val="00F669E2"/>
    <w:rsid w:val="00F66B17"/>
    <w:rsid w:val="00F66CFF"/>
    <w:rsid w:val="00F66ECE"/>
    <w:rsid w:val="00F66FB6"/>
    <w:rsid w:val="00F670A9"/>
    <w:rsid w:val="00F67103"/>
    <w:rsid w:val="00F67114"/>
    <w:rsid w:val="00F6724C"/>
    <w:rsid w:val="00F67EFB"/>
    <w:rsid w:val="00F707AC"/>
    <w:rsid w:val="00F707D2"/>
    <w:rsid w:val="00F70988"/>
    <w:rsid w:val="00F70C70"/>
    <w:rsid w:val="00F70E74"/>
    <w:rsid w:val="00F711E2"/>
    <w:rsid w:val="00F719F2"/>
    <w:rsid w:val="00F71AC2"/>
    <w:rsid w:val="00F71E44"/>
    <w:rsid w:val="00F72151"/>
    <w:rsid w:val="00F72297"/>
    <w:rsid w:val="00F7234B"/>
    <w:rsid w:val="00F724ED"/>
    <w:rsid w:val="00F725A4"/>
    <w:rsid w:val="00F734ED"/>
    <w:rsid w:val="00F7394B"/>
    <w:rsid w:val="00F74144"/>
    <w:rsid w:val="00F74740"/>
    <w:rsid w:val="00F74A57"/>
    <w:rsid w:val="00F74A5E"/>
    <w:rsid w:val="00F74DB8"/>
    <w:rsid w:val="00F74F84"/>
    <w:rsid w:val="00F75838"/>
    <w:rsid w:val="00F7609F"/>
    <w:rsid w:val="00F7628B"/>
    <w:rsid w:val="00F764C8"/>
    <w:rsid w:val="00F76837"/>
    <w:rsid w:val="00F76868"/>
    <w:rsid w:val="00F7690D"/>
    <w:rsid w:val="00F77B54"/>
    <w:rsid w:val="00F77C9E"/>
    <w:rsid w:val="00F77CA8"/>
    <w:rsid w:val="00F77CE6"/>
    <w:rsid w:val="00F77D46"/>
    <w:rsid w:val="00F802E2"/>
    <w:rsid w:val="00F807F3"/>
    <w:rsid w:val="00F80A8E"/>
    <w:rsid w:val="00F80B42"/>
    <w:rsid w:val="00F81161"/>
    <w:rsid w:val="00F811AD"/>
    <w:rsid w:val="00F8139D"/>
    <w:rsid w:val="00F81591"/>
    <w:rsid w:val="00F8189D"/>
    <w:rsid w:val="00F822F8"/>
    <w:rsid w:val="00F82595"/>
    <w:rsid w:val="00F8260F"/>
    <w:rsid w:val="00F82B11"/>
    <w:rsid w:val="00F82D2E"/>
    <w:rsid w:val="00F82FB7"/>
    <w:rsid w:val="00F832FA"/>
    <w:rsid w:val="00F83553"/>
    <w:rsid w:val="00F83760"/>
    <w:rsid w:val="00F83772"/>
    <w:rsid w:val="00F83DD1"/>
    <w:rsid w:val="00F84D9A"/>
    <w:rsid w:val="00F85009"/>
    <w:rsid w:val="00F853C0"/>
    <w:rsid w:val="00F85681"/>
    <w:rsid w:val="00F85B5E"/>
    <w:rsid w:val="00F85B8C"/>
    <w:rsid w:val="00F85E56"/>
    <w:rsid w:val="00F862B2"/>
    <w:rsid w:val="00F86A36"/>
    <w:rsid w:val="00F86F32"/>
    <w:rsid w:val="00F87597"/>
    <w:rsid w:val="00F87780"/>
    <w:rsid w:val="00F877D7"/>
    <w:rsid w:val="00F877DB"/>
    <w:rsid w:val="00F877EA"/>
    <w:rsid w:val="00F9001F"/>
    <w:rsid w:val="00F9079A"/>
    <w:rsid w:val="00F90DC3"/>
    <w:rsid w:val="00F91252"/>
    <w:rsid w:val="00F9180D"/>
    <w:rsid w:val="00F91B06"/>
    <w:rsid w:val="00F91D1C"/>
    <w:rsid w:val="00F9206A"/>
    <w:rsid w:val="00F92298"/>
    <w:rsid w:val="00F9279E"/>
    <w:rsid w:val="00F92B46"/>
    <w:rsid w:val="00F92B57"/>
    <w:rsid w:val="00F92B84"/>
    <w:rsid w:val="00F93241"/>
    <w:rsid w:val="00F9344C"/>
    <w:rsid w:val="00F9347E"/>
    <w:rsid w:val="00F93488"/>
    <w:rsid w:val="00F934B5"/>
    <w:rsid w:val="00F935D9"/>
    <w:rsid w:val="00F942C8"/>
    <w:rsid w:val="00F94304"/>
    <w:rsid w:val="00F94410"/>
    <w:rsid w:val="00F944BC"/>
    <w:rsid w:val="00F94632"/>
    <w:rsid w:val="00F94D0C"/>
    <w:rsid w:val="00F94D85"/>
    <w:rsid w:val="00F950C6"/>
    <w:rsid w:val="00F9550A"/>
    <w:rsid w:val="00F9580D"/>
    <w:rsid w:val="00F962BA"/>
    <w:rsid w:val="00F963B9"/>
    <w:rsid w:val="00F965C0"/>
    <w:rsid w:val="00F965F3"/>
    <w:rsid w:val="00F96678"/>
    <w:rsid w:val="00F96BA3"/>
    <w:rsid w:val="00F96BA7"/>
    <w:rsid w:val="00F96CB7"/>
    <w:rsid w:val="00F96DEC"/>
    <w:rsid w:val="00F9702A"/>
    <w:rsid w:val="00F97395"/>
    <w:rsid w:val="00F974CE"/>
    <w:rsid w:val="00F97587"/>
    <w:rsid w:val="00F976B3"/>
    <w:rsid w:val="00F97717"/>
    <w:rsid w:val="00F97B20"/>
    <w:rsid w:val="00FA025B"/>
    <w:rsid w:val="00FA051D"/>
    <w:rsid w:val="00FA0702"/>
    <w:rsid w:val="00FA0AE8"/>
    <w:rsid w:val="00FA126E"/>
    <w:rsid w:val="00FA1326"/>
    <w:rsid w:val="00FA19B1"/>
    <w:rsid w:val="00FA1CB4"/>
    <w:rsid w:val="00FA2044"/>
    <w:rsid w:val="00FA224A"/>
    <w:rsid w:val="00FA2768"/>
    <w:rsid w:val="00FA2DD4"/>
    <w:rsid w:val="00FA2E3A"/>
    <w:rsid w:val="00FA30FF"/>
    <w:rsid w:val="00FA3439"/>
    <w:rsid w:val="00FA3667"/>
    <w:rsid w:val="00FA3A2A"/>
    <w:rsid w:val="00FA3CF0"/>
    <w:rsid w:val="00FA3F91"/>
    <w:rsid w:val="00FA404E"/>
    <w:rsid w:val="00FA4256"/>
    <w:rsid w:val="00FA435B"/>
    <w:rsid w:val="00FA44BA"/>
    <w:rsid w:val="00FA46E1"/>
    <w:rsid w:val="00FA4B4D"/>
    <w:rsid w:val="00FA4C89"/>
    <w:rsid w:val="00FA4C8A"/>
    <w:rsid w:val="00FA4CEF"/>
    <w:rsid w:val="00FA529A"/>
    <w:rsid w:val="00FA552F"/>
    <w:rsid w:val="00FA591E"/>
    <w:rsid w:val="00FA5B84"/>
    <w:rsid w:val="00FA5BE5"/>
    <w:rsid w:val="00FA5D1D"/>
    <w:rsid w:val="00FA5E6E"/>
    <w:rsid w:val="00FA5E8B"/>
    <w:rsid w:val="00FA617D"/>
    <w:rsid w:val="00FA62C2"/>
    <w:rsid w:val="00FA6E9A"/>
    <w:rsid w:val="00FA6F0F"/>
    <w:rsid w:val="00FA6FCD"/>
    <w:rsid w:val="00FA7288"/>
    <w:rsid w:val="00FA72D5"/>
    <w:rsid w:val="00FA77D0"/>
    <w:rsid w:val="00FA784E"/>
    <w:rsid w:val="00FA7873"/>
    <w:rsid w:val="00FA78AE"/>
    <w:rsid w:val="00FA7B36"/>
    <w:rsid w:val="00FB0196"/>
    <w:rsid w:val="00FB02AF"/>
    <w:rsid w:val="00FB037B"/>
    <w:rsid w:val="00FB03A1"/>
    <w:rsid w:val="00FB0575"/>
    <w:rsid w:val="00FB07BA"/>
    <w:rsid w:val="00FB0EA7"/>
    <w:rsid w:val="00FB1079"/>
    <w:rsid w:val="00FB1134"/>
    <w:rsid w:val="00FB143E"/>
    <w:rsid w:val="00FB169D"/>
    <w:rsid w:val="00FB18E6"/>
    <w:rsid w:val="00FB1A23"/>
    <w:rsid w:val="00FB1A42"/>
    <w:rsid w:val="00FB1A99"/>
    <w:rsid w:val="00FB1BFC"/>
    <w:rsid w:val="00FB1C44"/>
    <w:rsid w:val="00FB2605"/>
    <w:rsid w:val="00FB3398"/>
    <w:rsid w:val="00FB3619"/>
    <w:rsid w:val="00FB3797"/>
    <w:rsid w:val="00FB3B1A"/>
    <w:rsid w:val="00FB3C96"/>
    <w:rsid w:val="00FB46E3"/>
    <w:rsid w:val="00FB4C27"/>
    <w:rsid w:val="00FB511D"/>
    <w:rsid w:val="00FB5CCE"/>
    <w:rsid w:val="00FB5E15"/>
    <w:rsid w:val="00FB5E7B"/>
    <w:rsid w:val="00FB64B6"/>
    <w:rsid w:val="00FB6572"/>
    <w:rsid w:val="00FB6841"/>
    <w:rsid w:val="00FB6B86"/>
    <w:rsid w:val="00FB6DC9"/>
    <w:rsid w:val="00FB6DEB"/>
    <w:rsid w:val="00FB6E63"/>
    <w:rsid w:val="00FB6F37"/>
    <w:rsid w:val="00FB6FBF"/>
    <w:rsid w:val="00FB76A2"/>
    <w:rsid w:val="00FB780E"/>
    <w:rsid w:val="00FC02D2"/>
    <w:rsid w:val="00FC04A0"/>
    <w:rsid w:val="00FC05E8"/>
    <w:rsid w:val="00FC0D16"/>
    <w:rsid w:val="00FC0FC4"/>
    <w:rsid w:val="00FC11F4"/>
    <w:rsid w:val="00FC13F0"/>
    <w:rsid w:val="00FC1C85"/>
    <w:rsid w:val="00FC1CC7"/>
    <w:rsid w:val="00FC2298"/>
    <w:rsid w:val="00FC22D0"/>
    <w:rsid w:val="00FC2BF4"/>
    <w:rsid w:val="00FC2D4E"/>
    <w:rsid w:val="00FC2E69"/>
    <w:rsid w:val="00FC2F58"/>
    <w:rsid w:val="00FC33E7"/>
    <w:rsid w:val="00FC4238"/>
    <w:rsid w:val="00FC42E9"/>
    <w:rsid w:val="00FC435D"/>
    <w:rsid w:val="00FC493A"/>
    <w:rsid w:val="00FC4ACC"/>
    <w:rsid w:val="00FC4CDC"/>
    <w:rsid w:val="00FC511C"/>
    <w:rsid w:val="00FC55D2"/>
    <w:rsid w:val="00FC5D3F"/>
    <w:rsid w:val="00FC68F2"/>
    <w:rsid w:val="00FC6EC2"/>
    <w:rsid w:val="00FC6F51"/>
    <w:rsid w:val="00FC70DA"/>
    <w:rsid w:val="00FC7884"/>
    <w:rsid w:val="00FC7947"/>
    <w:rsid w:val="00FC7CF1"/>
    <w:rsid w:val="00FC7E12"/>
    <w:rsid w:val="00FC7FCD"/>
    <w:rsid w:val="00FD014A"/>
    <w:rsid w:val="00FD01D5"/>
    <w:rsid w:val="00FD04D4"/>
    <w:rsid w:val="00FD05D9"/>
    <w:rsid w:val="00FD0920"/>
    <w:rsid w:val="00FD1387"/>
    <w:rsid w:val="00FD1992"/>
    <w:rsid w:val="00FD1D6D"/>
    <w:rsid w:val="00FD1EDC"/>
    <w:rsid w:val="00FD1F22"/>
    <w:rsid w:val="00FD2113"/>
    <w:rsid w:val="00FD247A"/>
    <w:rsid w:val="00FD24A3"/>
    <w:rsid w:val="00FD2940"/>
    <w:rsid w:val="00FD2AE3"/>
    <w:rsid w:val="00FD2E24"/>
    <w:rsid w:val="00FD34DD"/>
    <w:rsid w:val="00FD36A4"/>
    <w:rsid w:val="00FD3959"/>
    <w:rsid w:val="00FD40D2"/>
    <w:rsid w:val="00FD4435"/>
    <w:rsid w:val="00FD4802"/>
    <w:rsid w:val="00FD4A7B"/>
    <w:rsid w:val="00FD4CAA"/>
    <w:rsid w:val="00FD502B"/>
    <w:rsid w:val="00FD5268"/>
    <w:rsid w:val="00FD52E3"/>
    <w:rsid w:val="00FD562E"/>
    <w:rsid w:val="00FD58C2"/>
    <w:rsid w:val="00FD5EB1"/>
    <w:rsid w:val="00FD6066"/>
    <w:rsid w:val="00FD61D7"/>
    <w:rsid w:val="00FD6289"/>
    <w:rsid w:val="00FD630A"/>
    <w:rsid w:val="00FD660D"/>
    <w:rsid w:val="00FD66DA"/>
    <w:rsid w:val="00FD68C6"/>
    <w:rsid w:val="00FD6F0D"/>
    <w:rsid w:val="00FD7D7A"/>
    <w:rsid w:val="00FD7E40"/>
    <w:rsid w:val="00FD7F36"/>
    <w:rsid w:val="00FE0124"/>
    <w:rsid w:val="00FE057C"/>
    <w:rsid w:val="00FE0736"/>
    <w:rsid w:val="00FE0762"/>
    <w:rsid w:val="00FE0E03"/>
    <w:rsid w:val="00FE0E3F"/>
    <w:rsid w:val="00FE105E"/>
    <w:rsid w:val="00FE1188"/>
    <w:rsid w:val="00FE11A2"/>
    <w:rsid w:val="00FE1488"/>
    <w:rsid w:val="00FE151B"/>
    <w:rsid w:val="00FE15EA"/>
    <w:rsid w:val="00FE19D1"/>
    <w:rsid w:val="00FE1D8E"/>
    <w:rsid w:val="00FE21A9"/>
    <w:rsid w:val="00FE2399"/>
    <w:rsid w:val="00FE24B3"/>
    <w:rsid w:val="00FE2521"/>
    <w:rsid w:val="00FE2723"/>
    <w:rsid w:val="00FE2DD7"/>
    <w:rsid w:val="00FE2F10"/>
    <w:rsid w:val="00FE3DE1"/>
    <w:rsid w:val="00FE41F1"/>
    <w:rsid w:val="00FE4865"/>
    <w:rsid w:val="00FE488B"/>
    <w:rsid w:val="00FE48F0"/>
    <w:rsid w:val="00FE4B91"/>
    <w:rsid w:val="00FE4BC0"/>
    <w:rsid w:val="00FE4FA3"/>
    <w:rsid w:val="00FE526B"/>
    <w:rsid w:val="00FE593A"/>
    <w:rsid w:val="00FE600C"/>
    <w:rsid w:val="00FE603D"/>
    <w:rsid w:val="00FE65AC"/>
    <w:rsid w:val="00FE66EF"/>
    <w:rsid w:val="00FE6E79"/>
    <w:rsid w:val="00FE71F1"/>
    <w:rsid w:val="00FE7478"/>
    <w:rsid w:val="00FE74C2"/>
    <w:rsid w:val="00FE74CD"/>
    <w:rsid w:val="00FE7702"/>
    <w:rsid w:val="00FE7A0E"/>
    <w:rsid w:val="00FE7B9A"/>
    <w:rsid w:val="00FE7DC5"/>
    <w:rsid w:val="00FE7E70"/>
    <w:rsid w:val="00FE7F08"/>
    <w:rsid w:val="00FF0416"/>
    <w:rsid w:val="00FF06D9"/>
    <w:rsid w:val="00FF0755"/>
    <w:rsid w:val="00FF097F"/>
    <w:rsid w:val="00FF1373"/>
    <w:rsid w:val="00FF16C7"/>
    <w:rsid w:val="00FF1D03"/>
    <w:rsid w:val="00FF1E72"/>
    <w:rsid w:val="00FF1ECB"/>
    <w:rsid w:val="00FF2048"/>
    <w:rsid w:val="00FF210A"/>
    <w:rsid w:val="00FF2A8A"/>
    <w:rsid w:val="00FF2CF0"/>
    <w:rsid w:val="00FF3004"/>
    <w:rsid w:val="00FF357B"/>
    <w:rsid w:val="00FF37C2"/>
    <w:rsid w:val="00FF3976"/>
    <w:rsid w:val="00FF3A23"/>
    <w:rsid w:val="00FF3B87"/>
    <w:rsid w:val="00FF3EBC"/>
    <w:rsid w:val="00FF413E"/>
    <w:rsid w:val="00FF4398"/>
    <w:rsid w:val="00FF47DD"/>
    <w:rsid w:val="00FF4EE6"/>
    <w:rsid w:val="00FF4FE8"/>
    <w:rsid w:val="00FF51AA"/>
    <w:rsid w:val="00FF5463"/>
    <w:rsid w:val="00FF548D"/>
    <w:rsid w:val="00FF5B1F"/>
    <w:rsid w:val="00FF6449"/>
    <w:rsid w:val="00FF6616"/>
    <w:rsid w:val="00FF6A6F"/>
    <w:rsid w:val="00FF6C64"/>
    <w:rsid w:val="00FF7F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4097"/>
    <o:shapelayout v:ext="edit">
      <o:idmap v:ext="edit" data="1"/>
    </o:shapelayout>
  </w:shapeDefaults>
  <w:decimalSymbol w:val=","/>
  <w:listSeparator w:val=";"/>
  <w14:docId w14:val="0AE67E1D"/>
  <w15:chartTrackingRefBased/>
  <w15:docId w15:val="{029A10F1-E085-44E3-886D-63121558B5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uiPriority="99" w:qFormat="1"/>
    <w:lsdException w:name="heading 2" w:qFormat="1"/>
    <w:lsdException w:name="heading 3" w:qFormat="1"/>
    <w:lsdException w:name="heading 4" w:qFormat="1"/>
    <w:lsdException w:name="heading 5" w:uiPriority="99" w:qFormat="1"/>
    <w:lsdException w:name="heading 6" w:uiPriority="99" w:qFormat="1"/>
    <w:lsdException w:name="heading 7" w:uiPriority="99" w:qFormat="1"/>
    <w:lsdException w:name="heading 8" w:uiPriority="99" w:qFormat="1"/>
    <w:lsdException w:name="heading 9" w:uiPriority="99" w:qFormat="1"/>
    <w:lsdException w:name="toc 1" w:uiPriority="39" w:qFormat="1"/>
    <w:lsdException w:name="toc 2" w:uiPriority="39" w:qFormat="1"/>
    <w:lsdException w:name="toc 3" w:uiPriority="39" w:qFormat="1"/>
    <w:lsdException w:name="toc 4" w:uiPriority="99"/>
    <w:lsdException w:name="toc 5" w:uiPriority="99"/>
    <w:lsdException w:name="toc 6" w:uiPriority="99"/>
    <w:lsdException w:name="toc 7" w:uiPriority="99"/>
    <w:lsdException w:name="toc 8" w:uiPriority="99"/>
    <w:lsdException w:name="toc 9" w:uiPriority="99"/>
    <w:lsdException w:name="annotation text" w:uiPriority="99"/>
    <w:lsdException w:name="header" w:uiPriority="99"/>
    <w:lsdException w:name="footer" w:uiPriority="99"/>
    <w:lsdException w:name="caption" w:qFormat="1"/>
    <w:lsdException w:name="table of figures" w:uiPriority="99"/>
    <w:lsdException w:name="footnote reference" w:qFormat="1"/>
    <w:lsdException w:name="annotation reference" w:uiPriority="99"/>
    <w:lsdException w:name="page number" w:uiPriority="99"/>
    <w:lsdException w:name="endnote reference" w:uiPriority="99"/>
    <w:lsdException w:name="endnote text" w:uiPriority="99"/>
    <w:lsdException w:name="Title" w:qFormat="1"/>
    <w:lsdException w:name="Body Text" w:qFormat="1"/>
    <w:lsdException w:name="Subtitle" w:qFormat="1"/>
    <w:lsdException w:name="Body Text 2" w:uiPriority="99"/>
    <w:lsdException w:name="Body Text 3" w:uiPriority="99"/>
    <w:lsdException w:name="Body Text Indent 2" w:uiPriority="99"/>
    <w:lsdException w:name="Body Text Indent 3" w:uiPriority="99"/>
    <w:lsdException w:name="Block Text" w:uiPriority="99"/>
    <w:lsdException w:name="Hyperlink" w:uiPriority="99"/>
    <w:lsdException w:name="FollowedHyperlink" w:uiPriority="99"/>
    <w:lsdException w:name="Strong" w:uiPriority="22" w:qFormat="1"/>
    <w:lsdException w:name="Emphasis" w:qFormat="1"/>
    <w:lsdException w:name="Document Map" w:uiPriority="99"/>
    <w:lsdException w:name="Normal (Web)" w:uiPriority="99" w:qFormat="1"/>
    <w:lsdException w:name="HTML Preformatted" w:semiHidden="1" w:uiPriority="99" w:unhideWhenUsed="1"/>
    <w:lsdException w:name="Normal Table" w:semiHidden="1" w:unhideWhenUsed="1"/>
    <w:lsdException w:name="annotation subject" w:uiPriority="99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ff1">
    <w:name w:val="Normal"/>
    <w:aliases w:val="Обычный_Основной"/>
    <w:qFormat/>
    <w:rsid w:val="00796DC4"/>
    <w:pPr>
      <w:ind w:firstLine="709"/>
      <w:jc w:val="both"/>
    </w:pPr>
    <w:rPr>
      <w:sz w:val="28"/>
      <w:szCs w:val="24"/>
    </w:rPr>
  </w:style>
  <w:style w:type="paragraph" w:styleId="10">
    <w:name w:val="heading 1"/>
    <w:aliases w:val="Заголовок 1 Знак Знак,Заголовок 1 Знак Знак Знак,новая страница,Заголовок 1 Знак1 Знак1,Заголовок 1 Знак Знак Знак Знак Знак1,Заголовок 1 Знак Знак Знак Знак Знак Знак,Заголовок 1 Знак1 Знак Знак,но,H1,Заголов,ch,Глава,(раздел),УРОВЕНЬ 2"/>
    <w:basedOn w:val="aff1"/>
    <w:next w:val="aff1"/>
    <w:link w:val="1b"/>
    <w:uiPriority w:val="99"/>
    <w:qFormat/>
    <w:rsid w:val="009745C7"/>
    <w:pPr>
      <w:keepNext/>
      <w:pageBreakBefore/>
      <w:numPr>
        <w:numId w:val="3"/>
      </w:numPr>
      <w:spacing w:before="120" w:after="100" w:afterAutospacing="1"/>
      <w:jc w:val="center"/>
      <w:outlineLvl w:val="0"/>
    </w:pPr>
    <w:rPr>
      <w:b/>
      <w:bCs/>
      <w:kern w:val="32"/>
      <w:szCs w:val="32"/>
      <w:lang w:val="x-none" w:eastAsia="x-none"/>
    </w:rPr>
  </w:style>
  <w:style w:type="paragraph" w:styleId="21">
    <w:name w:val="heading 2"/>
    <w:aliases w:val="таблица 1а,Заголовок 2 Знак Знак,Знак2,Знак2 Знак,Заголовок 2 Знак Знак Знак Знак,Заголовок 2 Знак Знак Знак Знак Знак Знак Знак,Заголовок 2 Знак Знак Знак Знак Знак Знак Знак Знак,Название 2"/>
    <w:basedOn w:val="aff1"/>
    <w:next w:val="aff1"/>
    <w:link w:val="25"/>
    <w:qFormat/>
    <w:rsid w:val="009745C7"/>
    <w:pPr>
      <w:keepNext/>
      <w:numPr>
        <w:ilvl w:val="1"/>
        <w:numId w:val="3"/>
      </w:numPr>
      <w:spacing w:before="120"/>
      <w:jc w:val="center"/>
      <w:outlineLvl w:val="1"/>
    </w:pPr>
    <w:rPr>
      <w:b/>
      <w:bCs/>
      <w:iCs/>
      <w:szCs w:val="28"/>
      <w:lang w:val="x-none" w:eastAsia="x-none"/>
    </w:rPr>
  </w:style>
  <w:style w:type="paragraph" w:styleId="3">
    <w:name w:val="heading 3"/>
    <w:aliases w:val="ПодЗаголовок,Знак,Знак3,Знак3 Знак,Заголовок 3 пункт УГТП,Подпункт"/>
    <w:basedOn w:val="aff1"/>
    <w:next w:val="aff1"/>
    <w:link w:val="33"/>
    <w:qFormat/>
    <w:rsid w:val="00815540"/>
    <w:pPr>
      <w:keepNext/>
      <w:numPr>
        <w:ilvl w:val="2"/>
        <w:numId w:val="3"/>
      </w:numPr>
      <w:spacing w:before="120"/>
      <w:jc w:val="center"/>
      <w:outlineLvl w:val="2"/>
    </w:pPr>
    <w:rPr>
      <w:b/>
      <w:bCs/>
      <w:i/>
      <w:szCs w:val="26"/>
      <w:lang w:val="x-none" w:eastAsia="x-none"/>
    </w:rPr>
  </w:style>
  <w:style w:type="paragraph" w:styleId="4">
    <w:name w:val="heading 4"/>
    <w:aliases w:val="Заголовок 4 подпункт УГТП"/>
    <w:basedOn w:val="aff1"/>
    <w:next w:val="aff1"/>
    <w:link w:val="41"/>
    <w:qFormat/>
    <w:rsid w:val="00EB42C1"/>
    <w:pPr>
      <w:keepNext/>
      <w:numPr>
        <w:ilvl w:val="3"/>
        <w:numId w:val="3"/>
      </w:numPr>
      <w:spacing w:before="240" w:after="60"/>
      <w:outlineLvl w:val="3"/>
    </w:pPr>
    <w:rPr>
      <w:b/>
      <w:bCs/>
      <w:szCs w:val="28"/>
      <w:lang w:val="x-none" w:eastAsia="x-none"/>
    </w:rPr>
  </w:style>
  <w:style w:type="paragraph" w:styleId="5">
    <w:name w:val="heading 5"/>
    <w:aliases w:val="Заголовок 5_табл"/>
    <w:basedOn w:val="aff1"/>
    <w:next w:val="aff1"/>
    <w:link w:val="50"/>
    <w:uiPriority w:val="99"/>
    <w:qFormat/>
    <w:rsid w:val="00EB42C1"/>
    <w:pPr>
      <w:numPr>
        <w:ilvl w:val="4"/>
        <w:numId w:val="3"/>
      </w:numPr>
      <w:spacing w:before="240" w:after="60"/>
      <w:outlineLvl w:val="4"/>
    </w:pPr>
    <w:rPr>
      <w:b/>
      <w:bCs/>
      <w:i/>
      <w:iCs/>
      <w:sz w:val="26"/>
      <w:szCs w:val="26"/>
      <w:lang w:val="x-none" w:eastAsia="x-none"/>
    </w:rPr>
  </w:style>
  <w:style w:type="paragraph" w:styleId="6">
    <w:name w:val="heading 6"/>
    <w:aliases w:val="Заголовок 6_назв_табл"/>
    <w:basedOn w:val="aff1"/>
    <w:next w:val="aff1"/>
    <w:link w:val="60"/>
    <w:uiPriority w:val="99"/>
    <w:qFormat/>
    <w:rsid w:val="00EB42C1"/>
    <w:pPr>
      <w:numPr>
        <w:ilvl w:val="5"/>
        <w:numId w:val="3"/>
      </w:numPr>
      <w:spacing w:before="240" w:after="60"/>
      <w:outlineLvl w:val="5"/>
    </w:pPr>
    <w:rPr>
      <w:b/>
      <w:bCs/>
      <w:sz w:val="22"/>
      <w:szCs w:val="22"/>
      <w:lang w:val="x-none" w:eastAsia="x-none"/>
    </w:rPr>
  </w:style>
  <w:style w:type="paragraph" w:styleId="7">
    <w:name w:val="heading 7"/>
    <w:basedOn w:val="aff1"/>
    <w:next w:val="aff1"/>
    <w:link w:val="70"/>
    <w:uiPriority w:val="99"/>
    <w:qFormat/>
    <w:rsid w:val="00EB42C1"/>
    <w:pPr>
      <w:numPr>
        <w:ilvl w:val="6"/>
        <w:numId w:val="3"/>
      </w:numPr>
      <w:spacing w:before="240" w:after="60"/>
      <w:outlineLvl w:val="6"/>
    </w:pPr>
    <w:rPr>
      <w:lang w:val="x-none" w:eastAsia="x-none"/>
    </w:rPr>
  </w:style>
  <w:style w:type="paragraph" w:styleId="8">
    <w:name w:val="heading 8"/>
    <w:basedOn w:val="aff1"/>
    <w:next w:val="aff1"/>
    <w:link w:val="80"/>
    <w:uiPriority w:val="99"/>
    <w:qFormat/>
    <w:rsid w:val="00EB42C1"/>
    <w:pPr>
      <w:numPr>
        <w:ilvl w:val="7"/>
        <w:numId w:val="3"/>
      </w:numPr>
      <w:spacing w:before="240" w:after="60"/>
      <w:outlineLvl w:val="7"/>
    </w:pPr>
    <w:rPr>
      <w:i/>
      <w:iCs/>
      <w:lang w:val="x-none" w:eastAsia="x-none"/>
    </w:rPr>
  </w:style>
  <w:style w:type="paragraph" w:styleId="9">
    <w:name w:val="heading 9"/>
    <w:basedOn w:val="aff1"/>
    <w:next w:val="aff1"/>
    <w:link w:val="90"/>
    <w:uiPriority w:val="99"/>
    <w:qFormat/>
    <w:rsid w:val="00EB42C1"/>
    <w:pPr>
      <w:numPr>
        <w:ilvl w:val="8"/>
        <w:numId w:val="3"/>
      </w:numPr>
      <w:spacing w:before="240" w:after="60"/>
      <w:outlineLvl w:val="8"/>
    </w:pPr>
    <w:rPr>
      <w:rFonts w:ascii="Arial" w:hAnsi="Arial"/>
      <w:sz w:val="22"/>
      <w:szCs w:val="22"/>
      <w:lang w:val="x-none" w:eastAsia="x-none"/>
    </w:rPr>
  </w:style>
  <w:style w:type="character" w:default="1" w:styleId="aff2">
    <w:name w:val="Default Paragraph Font"/>
    <w:uiPriority w:val="1"/>
    <w:semiHidden/>
    <w:unhideWhenUsed/>
  </w:style>
  <w:style w:type="table" w:default="1" w:styleId="aff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ff4">
    <w:name w:val="No List"/>
    <w:uiPriority w:val="99"/>
    <w:semiHidden/>
    <w:unhideWhenUsed/>
  </w:style>
  <w:style w:type="character" w:customStyle="1" w:styleId="25">
    <w:name w:val="Заголовок 2 Знак"/>
    <w:aliases w:val="таблица 1а Знак,Заголовок 2 Знак Знак Знак,Знак2 Знак1,Знак2 Знак Знак,Заголовок 2 Знак Знак Знак Знак Знак,Заголовок 2 Знак Знак Знак Знак Знак Знак Знак Знак1,Заголовок 2 Знак Знак Знак Знак Знак Знак Знак Знак Знак,Название 2 Знак"/>
    <w:link w:val="21"/>
    <w:rsid w:val="009745C7"/>
    <w:rPr>
      <w:b/>
      <w:bCs/>
      <w:iCs/>
      <w:sz w:val="28"/>
      <w:szCs w:val="28"/>
      <w:lang w:val="x-none" w:eastAsia="x-none"/>
    </w:rPr>
  </w:style>
  <w:style w:type="character" w:customStyle="1" w:styleId="33">
    <w:name w:val="Заголовок 3 Знак"/>
    <w:aliases w:val="ПодЗаголовок Знак,Знак Знак14,Знак3 Знак1,Знак3 Знак Знак,Заголовок 3 пункт УГТП Знак,Подпункт Знак"/>
    <w:link w:val="3"/>
    <w:rsid w:val="00815540"/>
    <w:rPr>
      <w:b/>
      <w:bCs/>
      <w:i/>
      <w:sz w:val="28"/>
      <w:szCs w:val="26"/>
      <w:lang w:val="x-none" w:eastAsia="x-none"/>
    </w:rPr>
  </w:style>
  <w:style w:type="paragraph" w:styleId="aff5">
    <w:name w:val="Document Map"/>
    <w:basedOn w:val="aff1"/>
    <w:link w:val="aff6"/>
    <w:uiPriority w:val="99"/>
    <w:rsid w:val="00EB42C1"/>
    <w:pPr>
      <w:shd w:val="clear" w:color="auto" w:fill="000080"/>
    </w:pPr>
    <w:rPr>
      <w:rFonts w:ascii="Tahoma" w:hAnsi="Tahoma"/>
      <w:lang w:val="x-none" w:eastAsia="x-none"/>
    </w:rPr>
  </w:style>
  <w:style w:type="paragraph" w:customStyle="1" w:styleId="aff7">
    <w:name w:val="Заголовок таблицы"/>
    <w:basedOn w:val="aff1"/>
    <w:link w:val="aff8"/>
    <w:rsid w:val="00EB42C1"/>
    <w:pPr>
      <w:ind w:firstLine="0"/>
      <w:jc w:val="center"/>
    </w:pPr>
    <w:rPr>
      <w:i/>
    </w:rPr>
  </w:style>
  <w:style w:type="character" w:customStyle="1" w:styleId="aff8">
    <w:name w:val="Заголовок таблицы Знак"/>
    <w:link w:val="aff7"/>
    <w:rsid w:val="00C548C1"/>
    <w:rPr>
      <w:i/>
      <w:sz w:val="28"/>
      <w:szCs w:val="24"/>
      <w:lang w:val="ru-RU" w:eastAsia="ru-RU" w:bidi="ar-SA"/>
    </w:rPr>
  </w:style>
  <w:style w:type="paragraph" w:customStyle="1" w:styleId="aff9">
    <w:name w:val="Курсив"/>
    <w:basedOn w:val="aff1"/>
    <w:next w:val="aff1"/>
    <w:link w:val="affa"/>
    <w:rsid w:val="00EB42C1"/>
    <w:rPr>
      <w:i/>
      <w:lang w:val="x-none" w:eastAsia="x-none"/>
    </w:rPr>
  </w:style>
  <w:style w:type="paragraph" w:customStyle="1" w:styleId="a6">
    <w:name w:val="Маркированный"/>
    <w:basedOn w:val="aff1"/>
    <w:link w:val="affb"/>
    <w:rsid w:val="004F58FA"/>
    <w:pPr>
      <w:numPr>
        <w:numId w:val="4"/>
      </w:numPr>
      <w:tabs>
        <w:tab w:val="left" w:pos="567"/>
      </w:tabs>
    </w:pPr>
    <w:rPr>
      <w:lang w:val="x-none" w:eastAsia="x-none"/>
    </w:rPr>
  </w:style>
  <w:style w:type="character" w:customStyle="1" w:styleId="affb">
    <w:name w:val="Маркированный Знак Знак"/>
    <w:link w:val="a6"/>
    <w:rsid w:val="004F58FA"/>
    <w:rPr>
      <w:sz w:val="28"/>
      <w:szCs w:val="24"/>
      <w:lang w:val="x-none" w:eastAsia="x-none"/>
    </w:rPr>
  </w:style>
  <w:style w:type="character" w:styleId="affc">
    <w:name w:val="page number"/>
    <w:basedOn w:val="aff2"/>
    <w:uiPriority w:val="99"/>
    <w:rsid w:val="00EB42C1"/>
  </w:style>
  <w:style w:type="paragraph" w:customStyle="1" w:styleId="affd">
    <w:name w:val="Номер таблицы"/>
    <w:basedOn w:val="aff1"/>
    <w:next w:val="aff7"/>
    <w:link w:val="affe"/>
    <w:uiPriority w:val="99"/>
    <w:qFormat/>
    <w:rsid w:val="00EB42C1"/>
    <w:pPr>
      <w:ind w:firstLine="0"/>
      <w:jc w:val="right"/>
    </w:pPr>
  </w:style>
  <w:style w:type="character" w:customStyle="1" w:styleId="affe">
    <w:name w:val="Номер таблицы Знак"/>
    <w:link w:val="affd"/>
    <w:uiPriority w:val="99"/>
    <w:rsid w:val="00C548C1"/>
    <w:rPr>
      <w:sz w:val="28"/>
      <w:szCs w:val="24"/>
      <w:lang w:val="ru-RU" w:eastAsia="ru-RU" w:bidi="ar-SA"/>
    </w:rPr>
  </w:style>
  <w:style w:type="paragraph" w:customStyle="1" w:styleId="afff">
    <w:name w:val="Нумерация рисунков"/>
    <w:basedOn w:val="aff1"/>
    <w:link w:val="afff0"/>
    <w:rsid w:val="00EB42C1"/>
    <w:pPr>
      <w:ind w:firstLine="0"/>
      <w:jc w:val="left"/>
    </w:pPr>
    <w:rPr>
      <w:szCs w:val="20"/>
      <w:lang w:val="x-none" w:eastAsia="x-none"/>
    </w:rPr>
  </w:style>
  <w:style w:type="paragraph" w:customStyle="1" w:styleId="afff1">
    <w:name w:val="Подчеркивание"/>
    <w:basedOn w:val="aff1"/>
    <w:next w:val="aff1"/>
    <w:link w:val="afff2"/>
    <w:rsid w:val="00EB42C1"/>
    <w:rPr>
      <w:u w:val="single"/>
    </w:rPr>
  </w:style>
  <w:style w:type="character" w:customStyle="1" w:styleId="afff2">
    <w:name w:val="Подчеркивание Знак"/>
    <w:link w:val="afff1"/>
    <w:rsid w:val="001D0992"/>
    <w:rPr>
      <w:sz w:val="28"/>
      <w:szCs w:val="24"/>
      <w:u w:val="single"/>
      <w:lang w:val="ru-RU" w:eastAsia="ru-RU" w:bidi="ar-SA"/>
    </w:rPr>
  </w:style>
  <w:style w:type="paragraph" w:customStyle="1" w:styleId="afff3">
    <w:name w:val="Полужирный"/>
    <w:basedOn w:val="aff1"/>
    <w:link w:val="afff4"/>
    <w:uiPriority w:val="99"/>
    <w:rsid w:val="00EB42C1"/>
    <w:rPr>
      <w:b/>
    </w:rPr>
  </w:style>
  <w:style w:type="character" w:customStyle="1" w:styleId="afff4">
    <w:name w:val="Полужирный Знак"/>
    <w:link w:val="afff3"/>
    <w:uiPriority w:val="99"/>
    <w:rsid w:val="006D3BB0"/>
    <w:rPr>
      <w:b/>
      <w:sz w:val="28"/>
      <w:szCs w:val="24"/>
      <w:lang w:val="ru-RU" w:eastAsia="ru-RU" w:bidi="ar-SA"/>
    </w:rPr>
  </w:style>
  <w:style w:type="paragraph" w:customStyle="1" w:styleId="afff5">
    <w:name w:val="Примечания_наш стиль"/>
    <w:basedOn w:val="aff1"/>
    <w:link w:val="afff6"/>
    <w:rsid w:val="00EB42C1"/>
    <w:pPr>
      <w:ind w:firstLine="0"/>
    </w:pPr>
    <w:rPr>
      <w:sz w:val="22"/>
      <w:lang w:val="x-none" w:eastAsia="x-none"/>
    </w:rPr>
  </w:style>
  <w:style w:type="paragraph" w:customStyle="1" w:styleId="afff7">
    <w:name w:val="содерание_введение"/>
    <w:basedOn w:val="10"/>
    <w:next w:val="aff1"/>
    <w:rsid w:val="00EB42C1"/>
    <w:pPr>
      <w:numPr>
        <w:numId w:val="0"/>
      </w:numPr>
    </w:pPr>
  </w:style>
  <w:style w:type="paragraph" w:customStyle="1" w:styleId="afff8">
    <w:name w:val="Текст в таблицах"/>
    <w:basedOn w:val="aff1"/>
    <w:link w:val="afff9"/>
    <w:rsid w:val="00EB42C1"/>
    <w:pPr>
      <w:ind w:firstLine="0"/>
      <w:jc w:val="left"/>
    </w:pPr>
    <w:rPr>
      <w:sz w:val="24"/>
    </w:rPr>
  </w:style>
  <w:style w:type="character" w:customStyle="1" w:styleId="afff9">
    <w:name w:val="Текст в таблицах Знак"/>
    <w:link w:val="afff8"/>
    <w:rsid w:val="00B73D3C"/>
    <w:rPr>
      <w:sz w:val="24"/>
      <w:szCs w:val="24"/>
      <w:lang w:val="ru-RU" w:eastAsia="ru-RU" w:bidi="ar-SA"/>
    </w:rPr>
  </w:style>
  <w:style w:type="paragraph" w:customStyle="1" w:styleId="afffa">
    <w:name w:val="Шапка таблицы"/>
    <w:basedOn w:val="aff1"/>
    <w:link w:val="afffb"/>
    <w:qFormat/>
    <w:rsid w:val="00EB42C1"/>
    <w:pPr>
      <w:ind w:firstLine="0"/>
      <w:jc w:val="center"/>
    </w:pPr>
    <w:rPr>
      <w:sz w:val="24"/>
    </w:rPr>
  </w:style>
  <w:style w:type="character" w:customStyle="1" w:styleId="afffb">
    <w:name w:val="Шапка таблицы Знак"/>
    <w:link w:val="afffa"/>
    <w:rsid w:val="00530DB7"/>
    <w:rPr>
      <w:sz w:val="24"/>
      <w:szCs w:val="24"/>
      <w:lang w:val="ru-RU" w:eastAsia="ru-RU" w:bidi="ar-SA"/>
    </w:rPr>
  </w:style>
  <w:style w:type="paragraph" w:styleId="afffc">
    <w:name w:val="Revision"/>
    <w:hidden/>
    <w:semiHidden/>
    <w:rsid w:val="00F21C11"/>
  </w:style>
  <w:style w:type="paragraph" w:styleId="1c">
    <w:name w:val="toc 1"/>
    <w:basedOn w:val="aff1"/>
    <w:next w:val="aff1"/>
    <w:link w:val="1d"/>
    <w:autoRedefine/>
    <w:uiPriority w:val="39"/>
    <w:qFormat/>
    <w:rsid w:val="00F11C26"/>
    <w:pPr>
      <w:tabs>
        <w:tab w:val="left" w:pos="284"/>
        <w:tab w:val="right" w:leader="dot" w:pos="9781"/>
      </w:tabs>
      <w:suppressAutoHyphens/>
      <w:ind w:right="423" w:firstLine="0"/>
    </w:pPr>
    <w:rPr>
      <w:b/>
      <w:bCs/>
      <w:caps/>
      <w:noProof/>
      <w:sz w:val="24"/>
      <w:lang w:val="x-none" w:eastAsia="x-none"/>
    </w:rPr>
  </w:style>
  <w:style w:type="paragraph" w:styleId="26">
    <w:name w:val="toc 2"/>
    <w:basedOn w:val="aff1"/>
    <w:next w:val="aff1"/>
    <w:link w:val="27"/>
    <w:autoRedefine/>
    <w:uiPriority w:val="39"/>
    <w:qFormat/>
    <w:rsid w:val="00F11C26"/>
    <w:pPr>
      <w:tabs>
        <w:tab w:val="left" w:pos="709"/>
        <w:tab w:val="right" w:leader="dot" w:pos="9781"/>
      </w:tabs>
      <w:suppressAutoHyphens/>
      <w:ind w:left="280" w:right="423" w:firstLine="4"/>
    </w:pPr>
    <w:rPr>
      <w:smallCaps/>
      <w:noProof/>
      <w:sz w:val="24"/>
      <w:lang w:eastAsia="x-none"/>
    </w:rPr>
  </w:style>
  <w:style w:type="paragraph" w:styleId="34">
    <w:name w:val="toc 3"/>
    <w:basedOn w:val="aff1"/>
    <w:next w:val="aff1"/>
    <w:autoRedefine/>
    <w:uiPriority w:val="39"/>
    <w:qFormat/>
    <w:rsid w:val="00F11C26"/>
    <w:pPr>
      <w:tabs>
        <w:tab w:val="left" w:pos="1960"/>
        <w:tab w:val="right" w:leader="dot" w:pos="9781"/>
      </w:tabs>
      <w:ind w:left="560" w:hanging="276"/>
    </w:pPr>
    <w:rPr>
      <w:bCs/>
      <w:iCs/>
      <w:noProof/>
      <w:sz w:val="24"/>
    </w:rPr>
  </w:style>
  <w:style w:type="paragraph" w:styleId="42">
    <w:name w:val="toc 4"/>
    <w:basedOn w:val="aff1"/>
    <w:next w:val="aff1"/>
    <w:autoRedefine/>
    <w:uiPriority w:val="99"/>
    <w:rsid w:val="005257CB"/>
    <w:pPr>
      <w:ind w:left="840"/>
      <w:jc w:val="left"/>
    </w:pPr>
    <w:rPr>
      <w:sz w:val="18"/>
      <w:szCs w:val="18"/>
    </w:rPr>
  </w:style>
  <w:style w:type="paragraph" w:styleId="51">
    <w:name w:val="toc 5"/>
    <w:basedOn w:val="aff1"/>
    <w:next w:val="aff1"/>
    <w:autoRedefine/>
    <w:uiPriority w:val="99"/>
    <w:rsid w:val="005257CB"/>
    <w:pPr>
      <w:ind w:left="1120"/>
      <w:jc w:val="left"/>
    </w:pPr>
    <w:rPr>
      <w:sz w:val="18"/>
      <w:szCs w:val="18"/>
    </w:rPr>
  </w:style>
  <w:style w:type="paragraph" w:styleId="61">
    <w:name w:val="toc 6"/>
    <w:basedOn w:val="aff1"/>
    <w:next w:val="aff1"/>
    <w:autoRedefine/>
    <w:uiPriority w:val="99"/>
    <w:rsid w:val="005257CB"/>
    <w:pPr>
      <w:ind w:left="1400"/>
      <w:jc w:val="left"/>
    </w:pPr>
    <w:rPr>
      <w:sz w:val="18"/>
      <w:szCs w:val="18"/>
    </w:rPr>
  </w:style>
  <w:style w:type="paragraph" w:styleId="71">
    <w:name w:val="toc 7"/>
    <w:basedOn w:val="aff1"/>
    <w:next w:val="aff1"/>
    <w:autoRedefine/>
    <w:uiPriority w:val="99"/>
    <w:rsid w:val="00453F99"/>
    <w:pPr>
      <w:ind w:left="1680"/>
      <w:jc w:val="left"/>
    </w:pPr>
    <w:rPr>
      <w:sz w:val="18"/>
      <w:szCs w:val="18"/>
    </w:rPr>
  </w:style>
  <w:style w:type="paragraph" w:styleId="81">
    <w:name w:val="toc 8"/>
    <w:basedOn w:val="aff1"/>
    <w:next w:val="aff1"/>
    <w:autoRedefine/>
    <w:uiPriority w:val="99"/>
    <w:rsid w:val="005257CB"/>
    <w:pPr>
      <w:ind w:left="1960"/>
      <w:jc w:val="left"/>
    </w:pPr>
    <w:rPr>
      <w:sz w:val="18"/>
      <w:szCs w:val="18"/>
    </w:rPr>
  </w:style>
  <w:style w:type="paragraph" w:styleId="91">
    <w:name w:val="toc 9"/>
    <w:basedOn w:val="aff1"/>
    <w:next w:val="aff1"/>
    <w:autoRedefine/>
    <w:uiPriority w:val="99"/>
    <w:rsid w:val="005257CB"/>
    <w:pPr>
      <w:ind w:left="2240"/>
      <w:jc w:val="left"/>
    </w:pPr>
    <w:rPr>
      <w:sz w:val="18"/>
      <w:szCs w:val="18"/>
    </w:rPr>
  </w:style>
  <w:style w:type="paragraph" w:customStyle="1" w:styleId="afffd">
    <w:name w:val="Текст в таблицах+полужирный"/>
    <w:basedOn w:val="afff8"/>
    <w:link w:val="afffe"/>
    <w:rsid w:val="00C548C1"/>
    <w:rPr>
      <w:b/>
    </w:rPr>
  </w:style>
  <w:style w:type="character" w:customStyle="1" w:styleId="afffe">
    <w:name w:val="Текст в таблицах+полужирный Знак"/>
    <w:link w:val="afffd"/>
    <w:rsid w:val="00B73D3C"/>
    <w:rPr>
      <w:b/>
      <w:sz w:val="24"/>
      <w:szCs w:val="24"/>
      <w:lang w:val="ru-RU" w:eastAsia="ru-RU" w:bidi="ar-SA"/>
    </w:rPr>
  </w:style>
  <w:style w:type="paragraph" w:styleId="affff">
    <w:name w:val="table of figures"/>
    <w:basedOn w:val="aff1"/>
    <w:next w:val="aff1"/>
    <w:uiPriority w:val="99"/>
    <w:rsid w:val="00C548C1"/>
  </w:style>
  <w:style w:type="paragraph" w:customStyle="1" w:styleId="affff0">
    <w:name w:val="Полужирный+по ширине"/>
    <w:basedOn w:val="afff3"/>
    <w:rsid w:val="00E44E8E"/>
    <w:pPr>
      <w:ind w:firstLine="0"/>
      <w:jc w:val="center"/>
    </w:pPr>
  </w:style>
  <w:style w:type="paragraph" w:customStyle="1" w:styleId="-0">
    <w:name w:val="- Маркированный + для таблицы"/>
    <w:basedOn w:val="a6"/>
    <w:rsid w:val="0071023E"/>
    <w:pPr>
      <w:tabs>
        <w:tab w:val="clear" w:pos="567"/>
        <w:tab w:val="left" w:pos="253"/>
        <w:tab w:val="left" w:pos="953"/>
      </w:tabs>
      <w:ind w:firstLine="0"/>
    </w:pPr>
    <w:rPr>
      <w:sz w:val="24"/>
    </w:rPr>
  </w:style>
  <w:style w:type="character" w:styleId="affff1">
    <w:name w:val="Hyperlink"/>
    <w:uiPriority w:val="99"/>
    <w:rsid w:val="006C59B5"/>
    <w:rPr>
      <w:color w:val="0000FF"/>
      <w:u w:val="single"/>
    </w:rPr>
  </w:style>
  <w:style w:type="paragraph" w:customStyle="1" w:styleId="1e">
    <w:name w:val="Обычный 1"/>
    <w:basedOn w:val="aff1"/>
    <w:link w:val="1f"/>
    <w:rsid w:val="0000322F"/>
    <w:pPr>
      <w:spacing w:line="360" w:lineRule="auto"/>
      <w:ind w:firstLine="720"/>
    </w:pPr>
    <w:rPr>
      <w:sz w:val="20"/>
      <w:szCs w:val="20"/>
    </w:rPr>
  </w:style>
  <w:style w:type="character" w:customStyle="1" w:styleId="1f">
    <w:name w:val="Обычный 1 Знак"/>
    <w:link w:val="1e"/>
    <w:rsid w:val="0000322F"/>
  </w:style>
  <w:style w:type="character" w:styleId="affff2">
    <w:name w:val="footnote reference"/>
    <w:aliases w:val="Знак сноски-FN,Знак сноски 1"/>
    <w:qFormat/>
    <w:rsid w:val="0000322F"/>
    <w:rPr>
      <w:vertAlign w:val="superscript"/>
    </w:rPr>
  </w:style>
  <w:style w:type="paragraph" w:styleId="affff3">
    <w:name w:val="Normal (Web)"/>
    <w:aliases w:val="Обычный (Web),Обычный (веб)1"/>
    <w:basedOn w:val="aff1"/>
    <w:uiPriority w:val="99"/>
    <w:qFormat/>
    <w:rsid w:val="0000322F"/>
    <w:pPr>
      <w:spacing w:before="100" w:after="100"/>
      <w:ind w:firstLine="0"/>
      <w:jc w:val="left"/>
    </w:pPr>
    <w:rPr>
      <w:rFonts w:ascii="Arial" w:hAnsi="Arial"/>
      <w:sz w:val="18"/>
      <w:szCs w:val="20"/>
    </w:rPr>
  </w:style>
  <w:style w:type="paragraph" w:customStyle="1" w:styleId="1f0">
    <w:name w:val="обычный 1"/>
    <w:basedOn w:val="affff"/>
    <w:link w:val="1f1"/>
    <w:rsid w:val="0000322F"/>
    <w:pPr>
      <w:spacing w:line="360" w:lineRule="auto"/>
      <w:ind w:firstLine="680"/>
    </w:pPr>
    <w:rPr>
      <w:color w:val="000000"/>
      <w:szCs w:val="20"/>
      <w:lang w:val="x-none" w:eastAsia="x-none"/>
    </w:rPr>
  </w:style>
  <w:style w:type="character" w:customStyle="1" w:styleId="1f1">
    <w:name w:val="обычный 1 Знак"/>
    <w:link w:val="1f0"/>
    <w:rsid w:val="0000322F"/>
    <w:rPr>
      <w:color w:val="000000"/>
      <w:sz w:val="28"/>
      <w:lang w:val="x-none" w:eastAsia="x-none"/>
    </w:rPr>
  </w:style>
  <w:style w:type="paragraph" w:styleId="affff4">
    <w:name w:val="List Bullet"/>
    <w:basedOn w:val="aff1"/>
    <w:autoRedefine/>
    <w:rsid w:val="0000322F"/>
    <w:pPr>
      <w:ind w:firstLine="720"/>
      <w:jc w:val="center"/>
    </w:pPr>
    <w:rPr>
      <w:b/>
      <w:i/>
      <w:szCs w:val="28"/>
    </w:rPr>
  </w:style>
  <w:style w:type="paragraph" w:customStyle="1" w:styleId="affff5">
    <w:name w:val="ОсновнойРПС"/>
    <w:basedOn w:val="affff6"/>
    <w:link w:val="affff7"/>
    <w:qFormat/>
    <w:rsid w:val="005B6DE9"/>
    <w:pPr>
      <w:spacing w:after="0" w:line="360" w:lineRule="auto"/>
      <w:ind w:left="0"/>
    </w:pPr>
    <w:rPr>
      <w:szCs w:val="28"/>
    </w:rPr>
  </w:style>
  <w:style w:type="character" w:customStyle="1" w:styleId="affff7">
    <w:name w:val="ОсновнойРПС Знак"/>
    <w:link w:val="affff5"/>
    <w:rsid w:val="005B6DE9"/>
    <w:rPr>
      <w:sz w:val="28"/>
      <w:szCs w:val="28"/>
    </w:rPr>
  </w:style>
  <w:style w:type="paragraph" w:styleId="affff6">
    <w:name w:val="Body Text Indent"/>
    <w:aliases w:val="Нумерованный список !!,Надин стиль,Основной текст лево,Основной текст лево1,Основной текст ле,Исторические события,Ист события с точкой,Основной текст с отступом Знак Знак,Body Text Indent"/>
    <w:basedOn w:val="aff1"/>
    <w:link w:val="affff8"/>
    <w:rsid w:val="005B6DE9"/>
    <w:pPr>
      <w:spacing w:after="120"/>
      <w:ind w:left="283"/>
    </w:pPr>
    <w:rPr>
      <w:lang w:val="x-none" w:eastAsia="x-none"/>
    </w:rPr>
  </w:style>
  <w:style w:type="character" w:customStyle="1" w:styleId="affff8">
    <w:name w:val="Основной текст с отступом Знак"/>
    <w:aliases w:val="Нумерованный список !! Знак,Надин стиль Знак,Основной текст лево Знак,Основной текст лево1 Знак,Основной текст ле Знак,Исторические события Знак,Ист события с точкой Знак,Основной текст с отступом Знак Знак Знак"/>
    <w:link w:val="affff6"/>
    <w:rsid w:val="005B6DE9"/>
    <w:rPr>
      <w:sz w:val="28"/>
      <w:szCs w:val="24"/>
    </w:rPr>
  </w:style>
  <w:style w:type="paragraph" w:styleId="35">
    <w:name w:val="Body Text Indent 3"/>
    <w:aliases w:val="дисер"/>
    <w:basedOn w:val="aff1"/>
    <w:link w:val="36"/>
    <w:uiPriority w:val="99"/>
    <w:rsid w:val="00057F3D"/>
    <w:pPr>
      <w:spacing w:after="120"/>
      <w:ind w:left="283" w:firstLine="0"/>
      <w:jc w:val="left"/>
    </w:pPr>
    <w:rPr>
      <w:sz w:val="16"/>
      <w:szCs w:val="16"/>
      <w:lang w:val="x-none" w:eastAsia="x-none"/>
    </w:rPr>
  </w:style>
  <w:style w:type="character" w:customStyle="1" w:styleId="36">
    <w:name w:val="Основной текст с отступом 3 Знак"/>
    <w:aliases w:val="дисер Знак"/>
    <w:link w:val="35"/>
    <w:uiPriority w:val="99"/>
    <w:rsid w:val="00057F3D"/>
    <w:rPr>
      <w:sz w:val="16"/>
      <w:szCs w:val="16"/>
      <w:lang w:val="x-none" w:eastAsia="x-none"/>
    </w:rPr>
  </w:style>
  <w:style w:type="paragraph" w:styleId="affff9">
    <w:name w:val="Plain Text"/>
    <w:basedOn w:val="aff1"/>
    <w:link w:val="affffa"/>
    <w:rsid w:val="00057F3D"/>
    <w:pPr>
      <w:autoSpaceDE w:val="0"/>
      <w:autoSpaceDN w:val="0"/>
      <w:spacing w:line="360" w:lineRule="auto"/>
      <w:ind w:firstLine="851"/>
    </w:pPr>
    <w:rPr>
      <w:szCs w:val="28"/>
      <w:lang w:val="x-none" w:eastAsia="x-none"/>
    </w:rPr>
  </w:style>
  <w:style w:type="character" w:customStyle="1" w:styleId="affffa">
    <w:name w:val="Текст Знак"/>
    <w:link w:val="affff9"/>
    <w:rsid w:val="00057F3D"/>
    <w:rPr>
      <w:sz w:val="28"/>
      <w:szCs w:val="28"/>
    </w:rPr>
  </w:style>
  <w:style w:type="paragraph" w:styleId="28">
    <w:name w:val="Body Text Indent 2"/>
    <w:basedOn w:val="aff1"/>
    <w:link w:val="29"/>
    <w:uiPriority w:val="99"/>
    <w:rsid w:val="00057F3D"/>
    <w:pPr>
      <w:spacing w:after="120" w:line="480" w:lineRule="auto"/>
      <w:ind w:left="283"/>
    </w:pPr>
    <w:rPr>
      <w:lang w:val="x-none" w:eastAsia="x-none"/>
    </w:rPr>
  </w:style>
  <w:style w:type="character" w:customStyle="1" w:styleId="29">
    <w:name w:val="Основной текст с отступом 2 Знак"/>
    <w:link w:val="28"/>
    <w:uiPriority w:val="99"/>
    <w:rsid w:val="00057F3D"/>
    <w:rPr>
      <w:sz w:val="28"/>
      <w:szCs w:val="24"/>
    </w:rPr>
  </w:style>
  <w:style w:type="paragraph" w:styleId="affffb">
    <w:name w:val="Body Text"/>
    <w:aliases w:val="Знак1 Знак,Основной РПС,Основной текст Знак Знак,Основной текст Зн"/>
    <w:basedOn w:val="aff1"/>
    <w:link w:val="affffc"/>
    <w:qFormat/>
    <w:rsid w:val="00057F3D"/>
    <w:pPr>
      <w:spacing w:after="120"/>
      <w:ind w:firstLine="0"/>
      <w:jc w:val="left"/>
    </w:pPr>
    <w:rPr>
      <w:sz w:val="20"/>
      <w:szCs w:val="20"/>
    </w:rPr>
  </w:style>
  <w:style w:type="character" w:customStyle="1" w:styleId="affffc">
    <w:name w:val="Основной текст Знак"/>
    <w:aliases w:val="Знак1 Знак Знак,Основной РПС Знак1,Основной текст Знак Знак Знак,Основной текст Зн Знак"/>
    <w:basedOn w:val="aff2"/>
    <w:link w:val="affffb"/>
    <w:rsid w:val="00057F3D"/>
  </w:style>
  <w:style w:type="paragraph" w:customStyle="1" w:styleId="311">
    <w:name w:val="Основной текст с отступом 31"/>
    <w:basedOn w:val="aff1"/>
    <w:rsid w:val="00057F3D"/>
    <w:pPr>
      <w:ind w:firstLine="720"/>
    </w:pPr>
    <w:rPr>
      <w:szCs w:val="20"/>
    </w:rPr>
  </w:style>
  <w:style w:type="paragraph" w:customStyle="1" w:styleId="affffd">
    <w:name w:val="Осн_текст"/>
    <w:basedOn w:val="affffb"/>
    <w:link w:val="affffe"/>
    <w:qFormat/>
    <w:rsid w:val="003771D0"/>
    <w:pPr>
      <w:spacing w:after="0"/>
      <w:ind w:firstLine="539"/>
      <w:jc w:val="both"/>
    </w:pPr>
    <w:rPr>
      <w:sz w:val="28"/>
      <w:szCs w:val="24"/>
      <w:lang w:val="x-none" w:eastAsia="x-none"/>
    </w:rPr>
  </w:style>
  <w:style w:type="character" w:customStyle="1" w:styleId="affffe">
    <w:name w:val="Осн_текст Знак"/>
    <w:link w:val="affffd"/>
    <w:locked/>
    <w:rsid w:val="003771D0"/>
    <w:rPr>
      <w:sz w:val="28"/>
      <w:szCs w:val="24"/>
    </w:rPr>
  </w:style>
  <w:style w:type="paragraph" w:customStyle="1" w:styleId="110">
    <w:name w:val="Основной текст с отступом.об11"/>
    <w:basedOn w:val="aff1"/>
    <w:link w:val="111"/>
    <w:rsid w:val="003771D0"/>
    <w:pPr>
      <w:spacing w:line="240" w:lineRule="atLeast"/>
      <w:ind w:firstLine="720"/>
    </w:pPr>
    <w:rPr>
      <w:rFonts w:eastAsia="Calibri"/>
      <w:szCs w:val="20"/>
      <w:lang w:val="x-none" w:eastAsia="x-none"/>
    </w:rPr>
  </w:style>
  <w:style w:type="paragraph" w:customStyle="1" w:styleId="afffff">
    <w:name w:val="Основной"/>
    <w:basedOn w:val="aff1"/>
    <w:link w:val="afffff0"/>
    <w:rsid w:val="003771D0"/>
    <w:pPr>
      <w:ind w:firstLine="540"/>
    </w:pPr>
    <w:rPr>
      <w:szCs w:val="20"/>
      <w:lang w:val="x-none" w:eastAsia="x-none"/>
    </w:rPr>
  </w:style>
  <w:style w:type="character" w:customStyle="1" w:styleId="afffff0">
    <w:name w:val="Основной Знак"/>
    <w:link w:val="afffff"/>
    <w:locked/>
    <w:rsid w:val="003771D0"/>
    <w:rPr>
      <w:sz w:val="28"/>
    </w:rPr>
  </w:style>
  <w:style w:type="paragraph" w:customStyle="1" w:styleId="BodyTextIndent31">
    <w:name w:val="Body Text Indent 31"/>
    <w:basedOn w:val="aff1"/>
    <w:rsid w:val="00EC61DC"/>
    <w:pPr>
      <w:spacing w:line="240" w:lineRule="atLeast"/>
    </w:pPr>
    <w:rPr>
      <w:rFonts w:ascii="Arial" w:hAnsi="Arial"/>
      <w:sz w:val="24"/>
      <w:szCs w:val="20"/>
    </w:rPr>
  </w:style>
  <w:style w:type="paragraph" w:customStyle="1" w:styleId="aff0">
    <w:name w:val="таб"/>
    <w:basedOn w:val="aff1"/>
    <w:link w:val="afffff1"/>
    <w:autoRedefine/>
    <w:rsid w:val="00EC61DC"/>
    <w:pPr>
      <w:numPr>
        <w:numId w:val="5"/>
      </w:numPr>
      <w:tabs>
        <w:tab w:val="left" w:pos="709"/>
        <w:tab w:val="left" w:pos="851"/>
      </w:tabs>
      <w:jc w:val="right"/>
    </w:pPr>
    <w:rPr>
      <w:snapToGrid w:val="0"/>
      <w:szCs w:val="20"/>
      <w:lang w:val="x-none" w:eastAsia="x-none"/>
    </w:rPr>
  </w:style>
  <w:style w:type="character" w:customStyle="1" w:styleId="afffff1">
    <w:name w:val="таб Знак Знак"/>
    <w:link w:val="aff0"/>
    <w:rsid w:val="00EC61DC"/>
    <w:rPr>
      <w:snapToGrid w:val="0"/>
      <w:sz w:val="28"/>
      <w:lang w:val="x-none" w:eastAsia="x-none"/>
    </w:rPr>
  </w:style>
  <w:style w:type="paragraph" w:customStyle="1" w:styleId="1f2">
    <w:name w:val="Основной текст с отступом.об1"/>
    <w:basedOn w:val="aff1"/>
    <w:link w:val="1f3"/>
    <w:rsid w:val="00CA06BF"/>
    <w:pPr>
      <w:ind w:firstLine="0"/>
      <w:jc w:val="left"/>
    </w:pPr>
    <w:rPr>
      <w:sz w:val="24"/>
      <w:szCs w:val="20"/>
      <w:lang w:val="x-none" w:eastAsia="x-none"/>
    </w:rPr>
  </w:style>
  <w:style w:type="character" w:customStyle="1" w:styleId="1f3">
    <w:name w:val="Основной текст с отступом.об1 Знак"/>
    <w:link w:val="1f2"/>
    <w:locked/>
    <w:rsid w:val="00CA06BF"/>
    <w:rPr>
      <w:sz w:val="24"/>
    </w:rPr>
  </w:style>
  <w:style w:type="paragraph" w:customStyle="1" w:styleId="afffff2">
    <w:name w:val="обычный"/>
    <w:basedOn w:val="aff1"/>
    <w:link w:val="afffff3"/>
    <w:rsid w:val="00CA06BF"/>
    <w:pPr>
      <w:widowControl w:val="0"/>
      <w:spacing w:after="60"/>
      <w:ind w:firstLine="567"/>
    </w:pPr>
    <w:rPr>
      <w:sz w:val="20"/>
      <w:szCs w:val="20"/>
    </w:rPr>
  </w:style>
  <w:style w:type="character" w:customStyle="1" w:styleId="afffff3">
    <w:name w:val="обычный Знак"/>
    <w:link w:val="afffff2"/>
    <w:locked/>
    <w:rsid w:val="00CA06BF"/>
  </w:style>
  <w:style w:type="paragraph" w:customStyle="1" w:styleId="afffff4">
    <w:name w:val="Название"/>
    <w:aliases w:val="Название таблицы"/>
    <w:basedOn w:val="aff1"/>
    <w:link w:val="afffff5"/>
    <w:qFormat/>
    <w:rsid w:val="00525F26"/>
    <w:pPr>
      <w:ind w:firstLine="720"/>
      <w:jc w:val="center"/>
    </w:pPr>
    <w:rPr>
      <w:sz w:val="32"/>
      <w:szCs w:val="20"/>
      <w:lang w:val="en-US" w:eastAsia="x-none"/>
    </w:rPr>
  </w:style>
  <w:style w:type="character" w:customStyle="1" w:styleId="afffff5">
    <w:name w:val="Название Знак"/>
    <w:aliases w:val="Название таблицы Знак1"/>
    <w:link w:val="afffff4"/>
    <w:rsid w:val="00525F26"/>
    <w:rPr>
      <w:sz w:val="32"/>
      <w:lang w:val="en-US"/>
    </w:rPr>
  </w:style>
  <w:style w:type="paragraph" w:customStyle="1" w:styleId="afffff6">
    <w:name w:val="Текст_тела"/>
    <w:basedOn w:val="aff1"/>
    <w:link w:val="afffff7"/>
    <w:uiPriority w:val="99"/>
    <w:rsid w:val="00525F26"/>
    <w:pPr>
      <w:widowControl w:val="0"/>
      <w:autoSpaceDE w:val="0"/>
      <w:autoSpaceDN w:val="0"/>
      <w:adjustRightInd w:val="0"/>
      <w:ind w:firstLine="902"/>
    </w:pPr>
    <w:rPr>
      <w:sz w:val="24"/>
      <w:szCs w:val="20"/>
      <w:lang w:val="x-none" w:eastAsia="x-none"/>
    </w:rPr>
  </w:style>
  <w:style w:type="character" w:customStyle="1" w:styleId="afffff7">
    <w:name w:val="Текст_тела Знак"/>
    <w:link w:val="afffff6"/>
    <w:uiPriority w:val="99"/>
    <w:locked/>
    <w:rsid w:val="00525F26"/>
    <w:rPr>
      <w:sz w:val="24"/>
    </w:rPr>
  </w:style>
  <w:style w:type="paragraph" w:styleId="37">
    <w:name w:val="Body Text 3"/>
    <w:aliases w:val="Основной текст 3 Знак Знак Знак Знак"/>
    <w:basedOn w:val="aff1"/>
    <w:link w:val="38"/>
    <w:uiPriority w:val="99"/>
    <w:rsid w:val="00E616C6"/>
    <w:pPr>
      <w:spacing w:after="120"/>
      <w:ind w:firstLine="0"/>
      <w:jc w:val="left"/>
    </w:pPr>
    <w:rPr>
      <w:sz w:val="16"/>
      <w:szCs w:val="16"/>
      <w:lang w:val="x-none" w:eastAsia="x-none"/>
    </w:rPr>
  </w:style>
  <w:style w:type="character" w:customStyle="1" w:styleId="38">
    <w:name w:val="Основной текст 3 Знак"/>
    <w:aliases w:val="Основной текст 3 Знак Знак Знак Знак Знак"/>
    <w:link w:val="37"/>
    <w:uiPriority w:val="99"/>
    <w:rsid w:val="00E616C6"/>
    <w:rPr>
      <w:sz w:val="16"/>
      <w:szCs w:val="16"/>
    </w:rPr>
  </w:style>
  <w:style w:type="paragraph" w:styleId="ad">
    <w:name w:val="footnote text"/>
    <w:aliases w:val="Table_Footnote_last Знак,Table_Footnote_last Знак Знак,Table_Footnote_last,Текст сноски1,Текст сноски Знак Знак1,Текст сноски Знак1,Текст сноски Знак Знак Знак Знак Знак,Текст сноски Знак Знак Знак Знак Знак Знак,Текст сноски-FN,Зна"/>
    <w:basedOn w:val="aff1"/>
    <w:link w:val="afffff8"/>
    <w:rsid w:val="0050677D"/>
    <w:pPr>
      <w:numPr>
        <w:numId w:val="6"/>
      </w:numPr>
      <w:tabs>
        <w:tab w:val="clear" w:pos="360"/>
      </w:tabs>
      <w:jc w:val="left"/>
    </w:pPr>
    <w:rPr>
      <w:sz w:val="20"/>
      <w:szCs w:val="20"/>
    </w:rPr>
  </w:style>
  <w:style w:type="character" w:customStyle="1" w:styleId="afffff8">
    <w:name w:val="Текст сноски Знак"/>
    <w:aliases w:val="Table_Footnote_last Знак Знак1,Table_Footnote_last Знак Знак Знак,Table_Footnote_last Знак1,Текст сноски1 Знак,Текст сноски Знак Знак1 Знак,Текст сноски Знак1 Знак,Текст сноски Знак Знак Знак Знак Знак Знак1,Текст сноски-FN Знак"/>
    <w:link w:val="ad"/>
    <w:rsid w:val="0050677D"/>
  </w:style>
  <w:style w:type="paragraph" w:customStyle="1" w:styleId="39">
    <w:name w:val="Оглавление3"/>
    <w:basedOn w:val="aff1"/>
    <w:link w:val="3a"/>
    <w:rsid w:val="008371CB"/>
    <w:pPr>
      <w:ind w:left="709" w:firstLine="0"/>
      <w:jc w:val="left"/>
    </w:pPr>
    <w:rPr>
      <w:b/>
      <w:i/>
      <w:szCs w:val="20"/>
      <w:lang w:val="x-none" w:eastAsia="x-none"/>
    </w:rPr>
  </w:style>
  <w:style w:type="character" w:customStyle="1" w:styleId="3a">
    <w:name w:val="Оглавление3 Знак"/>
    <w:link w:val="39"/>
    <w:rsid w:val="008371CB"/>
    <w:rPr>
      <w:b/>
      <w:i/>
      <w:sz w:val="28"/>
      <w:lang w:val="x-none" w:eastAsia="x-none"/>
    </w:rPr>
  </w:style>
  <w:style w:type="paragraph" w:customStyle="1" w:styleId="1f4">
    <w:name w:val="таб1"/>
    <w:basedOn w:val="aff1"/>
    <w:next w:val="afffff9"/>
    <w:autoRedefine/>
    <w:rsid w:val="00DA647F"/>
    <w:pPr>
      <w:ind w:firstLine="0"/>
      <w:jc w:val="right"/>
    </w:pPr>
    <w:rPr>
      <w:szCs w:val="28"/>
    </w:rPr>
  </w:style>
  <w:style w:type="paragraph" w:styleId="afffff9">
    <w:name w:val="caption"/>
    <w:basedOn w:val="aff1"/>
    <w:next w:val="aff1"/>
    <w:link w:val="afffffa"/>
    <w:qFormat/>
    <w:rsid w:val="00DA647F"/>
    <w:rPr>
      <w:b/>
      <w:bCs/>
      <w:sz w:val="20"/>
      <w:szCs w:val="20"/>
      <w:lang w:val="x-none" w:eastAsia="x-none"/>
    </w:rPr>
  </w:style>
  <w:style w:type="paragraph" w:customStyle="1" w:styleId="af4">
    <w:name w:val="Абзац"/>
    <w:basedOn w:val="aff1"/>
    <w:uiPriority w:val="99"/>
    <w:rsid w:val="00DA647F"/>
    <w:pPr>
      <w:numPr>
        <w:numId w:val="7"/>
      </w:numPr>
      <w:spacing w:line="360" w:lineRule="auto"/>
      <w:ind w:left="360"/>
    </w:pPr>
    <w:rPr>
      <w:sz w:val="22"/>
      <w:szCs w:val="20"/>
    </w:rPr>
  </w:style>
  <w:style w:type="paragraph" w:customStyle="1" w:styleId="afffffb">
    <w:name w:val="Номер табл."/>
    <w:basedOn w:val="aff1"/>
    <w:qFormat/>
    <w:rsid w:val="00FA051D"/>
    <w:pPr>
      <w:jc w:val="right"/>
    </w:pPr>
  </w:style>
  <w:style w:type="paragraph" w:customStyle="1" w:styleId="112">
    <w:name w:val="Шапка таблицы + 11 пт"/>
    <w:basedOn w:val="afffa"/>
    <w:rsid w:val="00FA051D"/>
    <w:rPr>
      <w:sz w:val="22"/>
      <w:lang w:val="x-none" w:eastAsia="x-none"/>
    </w:rPr>
  </w:style>
  <w:style w:type="paragraph" w:customStyle="1" w:styleId="afffffc">
    <w:name w:val="Маркер"/>
    <w:basedOn w:val="aff1"/>
    <w:link w:val="afffffd"/>
    <w:rsid w:val="00B5216B"/>
    <w:pPr>
      <w:ind w:firstLine="0"/>
    </w:pPr>
    <w:rPr>
      <w:szCs w:val="28"/>
      <w:lang w:val="x-none" w:eastAsia="x-none"/>
    </w:rPr>
  </w:style>
  <w:style w:type="character" w:customStyle="1" w:styleId="afffffd">
    <w:name w:val="Маркер Знак Знак"/>
    <w:link w:val="afffffc"/>
    <w:locked/>
    <w:rsid w:val="00B5216B"/>
    <w:rPr>
      <w:sz w:val="28"/>
      <w:szCs w:val="28"/>
    </w:rPr>
  </w:style>
  <w:style w:type="character" w:customStyle="1" w:styleId="2a">
    <w:name w:val="Основной текст 2 Знак"/>
    <w:aliases w:val="об1 Знак2,Основной текст с отступом Знак Знак Знак Знак Знак"/>
    <w:link w:val="2b"/>
    <w:uiPriority w:val="99"/>
    <w:rsid w:val="00B5216B"/>
    <w:rPr>
      <w:rFonts w:ascii="Arial" w:hAnsi="Arial" w:cs="Times New Roman"/>
    </w:rPr>
  </w:style>
  <w:style w:type="paragraph" w:customStyle="1" w:styleId="afd">
    <w:name w:val="Мал_маркер"/>
    <w:basedOn w:val="aff1"/>
    <w:link w:val="afffffe"/>
    <w:rsid w:val="001F2D70"/>
    <w:pPr>
      <w:numPr>
        <w:numId w:val="8"/>
      </w:numPr>
      <w:jc w:val="left"/>
    </w:pPr>
    <w:rPr>
      <w:rFonts w:eastAsia="Calibri"/>
      <w:sz w:val="24"/>
      <w:lang w:val="x-none" w:eastAsia="x-none"/>
    </w:rPr>
  </w:style>
  <w:style w:type="paragraph" w:customStyle="1" w:styleId="affffff">
    <w:name w:val="внутри  таблиц"/>
    <w:basedOn w:val="aff1"/>
    <w:link w:val="affffff0"/>
    <w:autoRedefine/>
    <w:rsid w:val="007F150F"/>
    <w:pPr>
      <w:ind w:firstLine="0"/>
      <w:jc w:val="left"/>
    </w:pPr>
    <w:rPr>
      <w:rFonts w:eastAsia="Calibri"/>
      <w:sz w:val="20"/>
      <w:szCs w:val="20"/>
    </w:rPr>
  </w:style>
  <w:style w:type="character" w:customStyle="1" w:styleId="affffff0">
    <w:name w:val="внутри  таблиц Знак"/>
    <w:link w:val="affffff"/>
    <w:locked/>
    <w:rsid w:val="007F150F"/>
    <w:rPr>
      <w:rFonts w:eastAsia="Calibri"/>
      <w:lang w:val="ru-RU" w:eastAsia="ru-RU" w:bidi="ar-SA"/>
    </w:rPr>
  </w:style>
  <w:style w:type="paragraph" w:customStyle="1" w:styleId="a8">
    <w:name w:val="Название рисунка"/>
    <w:basedOn w:val="aff1"/>
    <w:next w:val="aff1"/>
    <w:uiPriority w:val="99"/>
    <w:rsid w:val="00D978D2"/>
    <w:pPr>
      <w:numPr>
        <w:numId w:val="9"/>
      </w:numPr>
      <w:ind w:left="0" w:firstLine="0"/>
      <w:jc w:val="center"/>
    </w:pPr>
    <w:rPr>
      <w:rFonts w:ascii="Arial" w:hAnsi="Arial"/>
      <w:b/>
      <w:sz w:val="20"/>
    </w:rPr>
  </w:style>
  <w:style w:type="paragraph" w:customStyle="1" w:styleId="ConsPlusTitle">
    <w:name w:val="ConsPlusTitle"/>
    <w:uiPriority w:val="99"/>
    <w:rsid w:val="000D3FF0"/>
    <w:pPr>
      <w:widowControl w:val="0"/>
      <w:autoSpaceDE w:val="0"/>
      <w:autoSpaceDN w:val="0"/>
      <w:adjustRightInd w:val="0"/>
    </w:pPr>
    <w:rPr>
      <w:b/>
      <w:bCs/>
      <w:sz w:val="24"/>
      <w:szCs w:val="24"/>
    </w:rPr>
  </w:style>
  <w:style w:type="paragraph" w:customStyle="1" w:styleId="affffff1">
    <w:name w:val="Номер"/>
    <w:basedOn w:val="aff1"/>
    <w:link w:val="affffff2"/>
    <w:rsid w:val="000D3FF0"/>
    <w:pPr>
      <w:tabs>
        <w:tab w:val="num" w:pos="2699"/>
      </w:tabs>
      <w:ind w:left="2699" w:hanging="360"/>
    </w:pPr>
    <w:rPr>
      <w:szCs w:val="20"/>
    </w:rPr>
  </w:style>
  <w:style w:type="character" w:customStyle="1" w:styleId="affffff3">
    <w:name w:val="Обычный + номер Знак"/>
    <w:link w:val="af1"/>
    <w:rsid w:val="00FA529A"/>
    <w:rPr>
      <w:sz w:val="28"/>
      <w:lang w:val="x-none" w:eastAsia="x-none"/>
    </w:rPr>
  </w:style>
  <w:style w:type="paragraph" w:customStyle="1" w:styleId="af1">
    <w:name w:val="Обычный + номер"/>
    <w:basedOn w:val="aff1"/>
    <w:link w:val="affffff3"/>
    <w:rsid w:val="00FA529A"/>
    <w:pPr>
      <w:numPr>
        <w:numId w:val="10"/>
      </w:numPr>
      <w:tabs>
        <w:tab w:val="left" w:pos="1134"/>
      </w:tabs>
    </w:pPr>
    <w:rPr>
      <w:szCs w:val="20"/>
      <w:lang w:val="x-none" w:eastAsia="x-none"/>
    </w:rPr>
  </w:style>
  <w:style w:type="paragraph" w:customStyle="1" w:styleId="312">
    <w:name w:val="Основной текст с отступом 31"/>
    <w:basedOn w:val="aff1"/>
    <w:rsid w:val="006C61D9"/>
    <w:pPr>
      <w:ind w:firstLine="720"/>
    </w:pPr>
    <w:rPr>
      <w:szCs w:val="20"/>
    </w:rPr>
  </w:style>
  <w:style w:type="character" w:customStyle="1" w:styleId="affffff4">
    <w:name w:val="Гипертекстовая ссылка"/>
    <w:uiPriority w:val="99"/>
    <w:rsid w:val="006C61D9"/>
    <w:rPr>
      <w:rFonts w:cs="Times New Roman"/>
      <w:b/>
      <w:color w:val="008000"/>
    </w:rPr>
  </w:style>
  <w:style w:type="character" w:customStyle="1" w:styleId="affffff5">
    <w:name w:val="Маркированный Знак"/>
    <w:rsid w:val="00917C10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affffff6">
    <w:name w:val="ОсновнойСТП"/>
    <w:basedOn w:val="aff1"/>
    <w:link w:val="affffff7"/>
    <w:rsid w:val="00917C10"/>
    <w:pPr>
      <w:tabs>
        <w:tab w:val="num" w:pos="1219"/>
      </w:tabs>
      <w:ind w:firstLine="851"/>
    </w:pPr>
    <w:rPr>
      <w:szCs w:val="28"/>
      <w:lang w:val="x-none" w:eastAsia="x-none"/>
    </w:rPr>
  </w:style>
  <w:style w:type="paragraph" w:customStyle="1" w:styleId="Normal0">
    <w:name w:val="Normal 0"/>
    <w:basedOn w:val="aff1"/>
    <w:link w:val="Normal00"/>
    <w:qFormat/>
    <w:rsid w:val="005372E8"/>
    <w:pPr>
      <w:ind w:firstLine="567"/>
    </w:pPr>
    <w:rPr>
      <w:szCs w:val="28"/>
      <w:lang w:val="x-none" w:eastAsia="x-none"/>
    </w:rPr>
  </w:style>
  <w:style w:type="character" w:customStyle="1" w:styleId="Normal00">
    <w:name w:val="Normal 0 Знак"/>
    <w:link w:val="Normal0"/>
    <w:rsid w:val="005372E8"/>
    <w:rPr>
      <w:sz w:val="28"/>
      <w:szCs w:val="28"/>
    </w:rPr>
  </w:style>
  <w:style w:type="paragraph" w:customStyle="1" w:styleId="Name0">
    <w:name w:val="Name 0"/>
    <w:basedOn w:val="aff1"/>
    <w:link w:val="Name00"/>
    <w:qFormat/>
    <w:rsid w:val="00926237"/>
    <w:pPr>
      <w:suppressAutoHyphens/>
      <w:spacing w:after="120"/>
      <w:ind w:firstLine="0"/>
      <w:jc w:val="center"/>
    </w:pPr>
    <w:rPr>
      <w:i/>
      <w:szCs w:val="28"/>
      <w:lang w:val="x-none" w:eastAsia="x-none"/>
    </w:rPr>
  </w:style>
  <w:style w:type="character" w:customStyle="1" w:styleId="Name00">
    <w:name w:val="Name 0 Знак"/>
    <w:link w:val="Name0"/>
    <w:rsid w:val="00926237"/>
    <w:rPr>
      <w:i/>
      <w:sz w:val="28"/>
      <w:szCs w:val="28"/>
    </w:rPr>
  </w:style>
  <w:style w:type="paragraph" w:customStyle="1" w:styleId="Table0">
    <w:name w:val="Table 0"/>
    <w:basedOn w:val="Name0"/>
    <w:link w:val="Table00"/>
    <w:qFormat/>
    <w:rsid w:val="00BB0747"/>
    <w:pPr>
      <w:keepNext/>
      <w:spacing w:before="120" w:after="0"/>
      <w:jc w:val="right"/>
    </w:pPr>
    <w:rPr>
      <w:i w:val="0"/>
    </w:rPr>
  </w:style>
  <w:style w:type="character" w:customStyle="1" w:styleId="Table00">
    <w:name w:val="Table 0 Знак"/>
    <w:link w:val="Table0"/>
    <w:rsid w:val="00BB0747"/>
    <w:rPr>
      <w:i w:val="0"/>
      <w:sz w:val="28"/>
      <w:szCs w:val="28"/>
    </w:rPr>
  </w:style>
  <w:style w:type="paragraph" w:styleId="affffff8">
    <w:name w:val="footer"/>
    <w:aliases w:val="Знак1"/>
    <w:basedOn w:val="aff1"/>
    <w:link w:val="affffff9"/>
    <w:uiPriority w:val="99"/>
    <w:rsid w:val="000E67A5"/>
    <w:pPr>
      <w:tabs>
        <w:tab w:val="center" w:pos="4153"/>
        <w:tab w:val="right" w:pos="8306"/>
      </w:tabs>
      <w:ind w:firstLine="0"/>
      <w:jc w:val="left"/>
    </w:pPr>
    <w:rPr>
      <w:sz w:val="20"/>
      <w:szCs w:val="20"/>
    </w:rPr>
  </w:style>
  <w:style w:type="character" w:customStyle="1" w:styleId="affffff9">
    <w:name w:val="Нижний колонтитул Знак"/>
    <w:aliases w:val="Знак1 Знак1"/>
    <w:basedOn w:val="aff2"/>
    <w:link w:val="affffff8"/>
    <w:uiPriority w:val="99"/>
    <w:rsid w:val="000E67A5"/>
  </w:style>
  <w:style w:type="paragraph" w:customStyle="1" w:styleId="Title3">
    <w:name w:val="Title 3"/>
    <w:basedOn w:val="3"/>
    <w:link w:val="Title30"/>
    <w:qFormat/>
    <w:rsid w:val="000E67A5"/>
    <w:pPr>
      <w:numPr>
        <w:ilvl w:val="0"/>
        <w:numId w:val="0"/>
      </w:numPr>
      <w:spacing w:after="120"/>
    </w:pPr>
    <w:rPr>
      <w:bCs w:val="0"/>
      <w:color w:val="000000"/>
      <w:szCs w:val="20"/>
    </w:rPr>
  </w:style>
  <w:style w:type="character" w:customStyle="1" w:styleId="Title30">
    <w:name w:val="Title 3 Знак"/>
    <w:link w:val="Title3"/>
    <w:rsid w:val="000E67A5"/>
    <w:rPr>
      <w:b/>
      <w:i/>
      <w:color w:val="000000"/>
      <w:sz w:val="28"/>
    </w:rPr>
  </w:style>
  <w:style w:type="paragraph" w:styleId="affffffa">
    <w:name w:val="header"/>
    <w:aliases w:val="ВерхКолонтитул"/>
    <w:basedOn w:val="aff1"/>
    <w:link w:val="affffffb"/>
    <w:uiPriority w:val="99"/>
    <w:rsid w:val="00ED4AEE"/>
    <w:pPr>
      <w:tabs>
        <w:tab w:val="center" w:pos="4677"/>
        <w:tab w:val="right" w:pos="9355"/>
      </w:tabs>
    </w:pPr>
    <w:rPr>
      <w:lang w:val="x-none" w:eastAsia="x-none"/>
    </w:rPr>
  </w:style>
  <w:style w:type="character" w:customStyle="1" w:styleId="affffffb">
    <w:name w:val="Верхний колонтитул Знак"/>
    <w:aliases w:val="ВерхКолонтитул Знак"/>
    <w:link w:val="affffffa"/>
    <w:uiPriority w:val="99"/>
    <w:rsid w:val="00ED4AEE"/>
    <w:rPr>
      <w:sz w:val="28"/>
      <w:szCs w:val="24"/>
    </w:rPr>
  </w:style>
  <w:style w:type="paragraph" w:customStyle="1" w:styleId="aff">
    <w:name w:val="Нумерованный"/>
    <w:basedOn w:val="aff1"/>
    <w:link w:val="affffffc"/>
    <w:rsid w:val="00B16CA1"/>
    <w:pPr>
      <w:numPr>
        <w:numId w:val="13"/>
      </w:numPr>
    </w:pPr>
    <w:rPr>
      <w:lang w:val="x-none" w:eastAsia="x-none"/>
    </w:rPr>
  </w:style>
  <w:style w:type="table" w:customStyle="1" w:styleId="affffffd">
    <w:name w:val="Таблицы"/>
    <w:basedOn w:val="aff3"/>
    <w:rsid w:val="00B16CA1"/>
    <w:pPr>
      <w:jc w:val="both"/>
    </w:pPr>
    <w:rPr>
      <w:sz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Row">
      <w:pPr>
        <w:wordWrap/>
        <w:ind w:firstLineChars="0" w:firstLine="0"/>
        <w:jc w:val="center"/>
      </w:pPr>
      <w:rPr>
        <w:rFonts w:ascii="Times New Roman" w:hAnsi="Times New Roman"/>
        <w:sz w:val="24"/>
      </w:rPr>
      <w:tblPr/>
      <w:tcPr>
        <w:vAlign w:val="center"/>
      </w:tcPr>
    </w:tblStylePr>
  </w:style>
  <w:style w:type="character" w:customStyle="1" w:styleId="aff6">
    <w:name w:val="Схема документа Знак"/>
    <w:link w:val="aff5"/>
    <w:uiPriority w:val="99"/>
    <w:rsid w:val="00B16CA1"/>
    <w:rPr>
      <w:rFonts w:ascii="Tahoma" w:hAnsi="Tahoma" w:cs="Tahoma"/>
      <w:sz w:val="28"/>
      <w:szCs w:val="24"/>
      <w:shd w:val="clear" w:color="auto" w:fill="000080"/>
    </w:rPr>
  </w:style>
  <w:style w:type="paragraph" w:styleId="affffffe">
    <w:name w:val="List Paragraph"/>
    <w:basedOn w:val="aff1"/>
    <w:link w:val="afffffff"/>
    <w:uiPriority w:val="34"/>
    <w:qFormat/>
    <w:rsid w:val="00B16CA1"/>
    <w:pPr>
      <w:ind w:left="720"/>
      <w:contextualSpacing/>
    </w:pPr>
    <w:rPr>
      <w:lang w:val="x-none" w:eastAsia="x-none"/>
    </w:rPr>
  </w:style>
  <w:style w:type="character" w:customStyle="1" w:styleId="1f5">
    <w:name w:val="Основной текст Знак1"/>
    <w:aliases w:val="Основной РПС Знак"/>
    <w:rsid w:val="00B16CA1"/>
    <w:rPr>
      <w:sz w:val="28"/>
    </w:rPr>
  </w:style>
  <w:style w:type="paragraph" w:customStyle="1" w:styleId="afffffff0">
    <w:name w:val="Оглавл"/>
    <w:basedOn w:val="affff6"/>
    <w:rsid w:val="00B16CA1"/>
    <w:pPr>
      <w:spacing w:after="0"/>
      <w:ind w:left="0" w:firstLine="0"/>
      <w:jc w:val="center"/>
    </w:pPr>
    <w:rPr>
      <w:b/>
      <w:bCs/>
      <w:szCs w:val="20"/>
    </w:rPr>
  </w:style>
  <w:style w:type="character" w:customStyle="1" w:styleId="1b">
    <w:name w:val="Заголовок 1 Знак"/>
    <w:aliases w:val="Заголовок 1 Знак Знак Знак1,Заголовок 1 Знак Знак Знак Знак1,новая страница Знак,Заголовок 1 Знак1 Знак1 Знак,Заголовок 1 Знак Знак Знак Знак Знак1 Знак,Заголовок 1 Знак Знак Знак Знак Знак Знак Знак,Заголовок 1 Знак1 Знак Знак Знак"/>
    <w:link w:val="10"/>
    <w:uiPriority w:val="99"/>
    <w:rsid w:val="00B16CA1"/>
    <w:rPr>
      <w:b/>
      <w:bCs/>
      <w:kern w:val="32"/>
      <w:sz w:val="28"/>
      <w:szCs w:val="32"/>
      <w:lang w:val="x-none" w:eastAsia="x-none"/>
    </w:rPr>
  </w:style>
  <w:style w:type="character" w:customStyle="1" w:styleId="90">
    <w:name w:val="Заголовок 9 Знак"/>
    <w:link w:val="9"/>
    <w:uiPriority w:val="99"/>
    <w:rsid w:val="00B16CA1"/>
    <w:rPr>
      <w:rFonts w:ascii="Arial" w:hAnsi="Arial"/>
      <w:sz w:val="22"/>
      <w:szCs w:val="22"/>
      <w:lang w:val="x-none" w:eastAsia="x-none"/>
    </w:rPr>
  </w:style>
  <w:style w:type="paragraph" w:styleId="2b">
    <w:name w:val="Body Text 2"/>
    <w:aliases w:val="об1,Основной текст с отступом Знак Знак Знак Знак"/>
    <w:basedOn w:val="aff1"/>
    <w:link w:val="2a"/>
    <w:uiPriority w:val="99"/>
    <w:rsid w:val="00B16CA1"/>
    <w:pPr>
      <w:spacing w:after="120" w:line="480" w:lineRule="auto"/>
      <w:ind w:firstLine="0"/>
      <w:jc w:val="left"/>
    </w:pPr>
    <w:rPr>
      <w:rFonts w:ascii="Arial" w:hAnsi="Arial"/>
      <w:sz w:val="20"/>
      <w:szCs w:val="20"/>
      <w:lang w:val="x-none" w:eastAsia="x-none"/>
    </w:rPr>
  </w:style>
  <w:style w:type="character" w:customStyle="1" w:styleId="211">
    <w:name w:val="Основной текст 2 Знак1"/>
    <w:uiPriority w:val="99"/>
    <w:rsid w:val="00B16CA1"/>
    <w:rPr>
      <w:sz w:val="28"/>
      <w:szCs w:val="24"/>
    </w:rPr>
  </w:style>
  <w:style w:type="character" w:customStyle="1" w:styleId="afffffff1">
    <w:name w:val="Заголовок_табл Знак"/>
    <w:link w:val="afffffff2"/>
    <w:uiPriority w:val="99"/>
    <w:rsid w:val="00B16CA1"/>
    <w:rPr>
      <w:bCs/>
      <w:i/>
      <w:iCs/>
      <w:sz w:val="28"/>
      <w:szCs w:val="28"/>
    </w:rPr>
  </w:style>
  <w:style w:type="paragraph" w:customStyle="1" w:styleId="afffffff2">
    <w:name w:val="Заголовок_табл"/>
    <w:basedOn w:val="aff1"/>
    <w:link w:val="afffffff1"/>
    <w:uiPriority w:val="99"/>
    <w:rsid w:val="00B16CA1"/>
    <w:pPr>
      <w:ind w:firstLine="0"/>
      <w:jc w:val="center"/>
      <w:outlineLvl w:val="4"/>
    </w:pPr>
    <w:rPr>
      <w:bCs/>
      <w:i/>
      <w:iCs/>
      <w:szCs w:val="28"/>
      <w:lang w:val="x-none" w:eastAsia="x-none"/>
    </w:rPr>
  </w:style>
  <w:style w:type="paragraph" w:customStyle="1" w:styleId="ConsPlusNonformat">
    <w:name w:val="ConsPlusNonformat"/>
    <w:uiPriority w:val="99"/>
    <w:rsid w:val="00B16CA1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S0">
    <w:name w:val="S_Маркированный"/>
    <w:basedOn w:val="aff1"/>
    <w:link w:val="S10"/>
    <w:rsid w:val="00B16CA1"/>
    <w:pPr>
      <w:numPr>
        <w:numId w:val="14"/>
      </w:numPr>
      <w:tabs>
        <w:tab w:val="left" w:pos="992"/>
        <w:tab w:val="left" w:pos="1026"/>
      </w:tabs>
      <w:ind w:left="0" w:firstLine="709"/>
    </w:pPr>
    <w:rPr>
      <w:sz w:val="24"/>
      <w:lang w:val="x-none" w:eastAsia="ar-SA"/>
    </w:rPr>
  </w:style>
  <w:style w:type="character" w:customStyle="1" w:styleId="S10">
    <w:name w:val="S_Маркированный Знак1"/>
    <w:link w:val="S0"/>
    <w:rsid w:val="00B16CA1"/>
    <w:rPr>
      <w:sz w:val="24"/>
      <w:szCs w:val="24"/>
      <w:lang w:val="x-none" w:eastAsia="ar-SA"/>
    </w:rPr>
  </w:style>
  <w:style w:type="character" w:customStyle="1" w:styleId="afffffff3">
    <w:name w:val="Цветовое выделение"/>
    <w:uiPriority w:val="99"/>
    <w:rsid w:val="00B16CA1"/>
    <w:rPr>
      <w:b/>
      <w:color w:val="000080"/>
    </w:rPr>
  </w:style>
  <w:style w:type="paragraph" w:customStyle="1" w:styleId="afffffff4">
    <w:name w:val="Заголовок статьи"/>
    <w:basedOn w:val="aff1"/>
    <w:next w:val="aff1"/>
    <w:rsid w:val="00B16CA1"/>
    <w:pPr>
      <w:widowControl w:val="0"/>
      <w:autoSpaceDE w:val="0"/>
      <w:autoSpaceDN w:val="0"/>
      <w:adjustRightInd w:val="0"/>
      <w:ind w:left="1612" w:hanging="892"/>
    </w:pPr>
    <w:rPr>
      <w:rFonts w:ascii="Arial" w:hAnsi="Arial" w:cs="Arial"/>
      <w:sz w:val="24"/>
    </w:rPr>
  </w:style>
  <w:style w:type="paragraph" w:customStyle="1" w:styleId="Normal1">
    <w:name w:val="Normal 1"/>
    <w:basedOn w:val="Normal0"/>
    <w:link w:val="Normal10"/>
    <w:qFormat/>
    <w:rsid w:val="00D97BEA"/>
    <w:pPr>
      <w:numPr>
        <w:numId w:val="15"/>
      </w:numPr>
      <w:ind w:left="1134" w:hanging="283"/>
    </w:pPr>
  </w:style>
  <w:style w:type="character" w:customStyle="1" w:styleId="Normal10">
    <w:name w:val="Normal 1 Знак"/>
    <w:link w:val="Normal1"/>
    <w:rsid w:val="00D97BEA"/>
    <w:rPr>
      <w:sz w:val="28"/>
      <w:szCs w:val="28"/>
      <w:lang w:val="x-none" w:eastAsia="x-none"/>
    </w:rPr>
  </w:style>
  <w:style w:type="character" w:customStyle="1" w:styleId="affa">
    <w:name w:val="Курсив Знак"/>
    <w:link w:val="aff9"/>
    <w:rsid w:val="00DB4BBA"/>
    <w:rPr>
      <w:i/>
      <w:sz w:val="28"/>
      <w:szCs w:val="24"/>
    </w:rPr>
  </w:style>
  <w:style w:type="paragraph" w:customStyle="1" w:styleId="afffffff5">
    <w:name w:val="Курсив подчеркнутый"/>
    <w:basedOn w:val="aff1"/>
    <w:link w:val="afffffff6"/>
    <w:rsid w:val="000859E6"/>
    <w:rPr>
      <w:i/>
      <w:szCs w:val="28"/>
      <w:u w:val="single"/>
      <w:lang w:val="x-none" w:eastAsia="x-none"/>
    </w:rPr>
  </w:style>
  <w:style w:type="character" w:customStyle="1" w:styleId="afffffff6">
    <w:name w:val="Курсив подчеркнутый Знак"/>
    <w:link w:val="afffffff5"/>
    <w:rsid w:val="000859E6"/>
    <w:rPr>
      <w:i/>
      <w:sz w:val="28"/>
      <w:szCs w:val="28"/>
      <w:u w:val="single"/>
    </w:rPr>
  </w:style>
  <w:style w:type="paragraph" w:customStyle="1" w:styleId="af0">
    <w:name w:val="рис."/>
    <w:basedOn w:val="aff1"/>
    <w:link w:val="afffffff7"/>
    <w:rsid w:val="00ED0A9E"/>
    <w:pPr>
      <w:numPr>
        <w:numId w:val="16"/>
      </w:numPr>
      <w:ind w:right="-1"/>
      <w:jc w:val="center"/>
    </w:pPr>
    <w:rPr>
      <w:i/>
      <w:lang w:val="x-none" w:eastAsia="x-none"/>
    </w:rPr>
  </w:style>
  <w:style w:type="character" w:customStyle="1" w:styleId="afffffff7">
    <w:name w:val="рис. Знак Знак"/>
    <w:link w:val="af0"/>
    <w:rsid w:val="00ED0A9E"/>
    <w:rPr>
      <w:i/>
      <w:sz w:val="28"/>
      <w:szCs w:val="24"/>
      <w:lang w:val="x-none" w:eastAsia="x-none"/>
    </w:rPr>
  </w:style>
  <w:style w:type="paragraph" w:customStyle="1" w:styleId="43">
    <w:name w:val="заголовок 4а"/>
    <w:basedOn w:val="aff1"/>
    <w:autoRedefine/>
    <w:rsid w:val="00A122CA"/>
    <w:pPr>
      <w:ind w:left="7797" w:firstLine="0"/>
      <w:jc w:val="right"/>
    </w:pPr>
    <w:rPr>
      <w:szCs w:val="28"/>
    </w:rPr>
  </w:style>
  <w:style w:type="paragraph" w:styleId="afffffff8">
    <w:name w:val="Subtitle"/>
    <w:basedOn w:val="aff1"/>
    <w:link w:val="afffffff9"/>
    <w:qFormat/>
    <w:rsid w:val="00A122CA"/>
    <w:pPr>
      <w:ind w:firstLine="0"/>
      <w:jc w:val="center"/>
    </w:pPr>
    <w:rPr>
      <w:b/>
      <w:szCs w:val="20"/>
      <w:lang w:val="x-none" w:eastAsia="x-none"/>
    </w:rPr>
  </w:style>
  <w:style w:type="character" w:customStyle="1" w:styleId="afffffff9">
    <w:name w:val="Подзаголовок Знак"/>
    <w:link w:val="afffffff8"/>
    <w:rsid w:val="00A122CA"/>
    <w:rPr>
      <w:b/>
      <w:sz w:val="28"/>
    </w:rPr>
  </w:style>
  <w:style w:type="character" w:customStyle="1" w:styleId="apple-style-span">
    <w:name w:val="apple-style-span"/>
    <w:rsid w:val="00D80CDF"/>
    <w:rPr>
      <w:rFonts w:cs="Times New Roman"/>
    </w:rPr>
  </w:style>
  <w:style w:type="paragraph" w:customStyle="1" w:styleId="1TimesNewRoman141">
    <w:name w:val="Стиль Заголовок 1 + Times New Roman 14 пт1"/>
    <w:basedOn w:val="10"/>
    <w:rsid w:val="00AC05AA"/>
    <w:pPr>
      <w:tabs>
        <w:tab w:val="clear" w:pos="432"/>
      </w:tabs>
      <w:spacing w:before="240" w:after="60" w:afterAutospacing="0"/>
    </w:pPr>
  </w:style>
  <w:style w:type="paragraph" w:customStyle="1" w:styleId="2TimesNewRoman">
    <w:name w:val="Стиль Заголовок 2 + (латиница) Times New Roman не курсив По центру"/>
    <w:basedOn w:val="21"/>
    <w:rsid w:val="00AC05AA"/>
    <w:pPr>
      <w:numPr>
        <w:ilvl w:val="0"/>
        <w:numId w:val="0"/>
      </w:numPr>
      <w:spacing w:before="0" w:line="360" w:lineRule="auto"/>
    </w:pPr>
    <w:rPr>
      <w:iCs w:val="0"/>
      <w:szCs w:val="20"/>
    </w:rPr>
  </w:style>
  <w:style w:type="paragraph" w:customStyle="1" w:styleId="2c">
    <w:name w:val="Заголовок 2 + не курсив"/>
    <w:basedOn w:val="21"/>
    <w:uiPriority w:val="99"/>
    <w:rsid w:val="00AC05AA"/>
    <w:pPr>
      <w:numPr>
        <w:ilvl w:val="0"/>
        <w:numId w:val="0"/>
      </w:numPr>
      <w:spacing w:before="240" w:after="120"/>
    </w:pPr>
    <w:rPr>
      <w:iCs w:val="0"/>
    </w:rPr>
  </w:style>
  <w:style w:type="paragraph" w:customStyle="1" w:styleId="TimesNewRoman">
    <w:name w:val="Стиль Название + (латиница) Times New Roman"/>
    <w:basedOn w:val="afffff4"/>
    <w:rsid w:val="00AC05AA"/>
    <w:pPr>
      <w:spacing w:before="240" w:after="120"/>
      <w:ind w:firstLine="0"/>
      <w:outlineLvl w:val="0"/>
    </w:pPr>
    <w:rPr>
      <w:rFonts w:cs="Arial"/>
      <w:b/>
      <w:bCs/>
      <w:kern w:val="28"/>
      <w:szCs w:val="32"/>
      <w:lang w:val="ru-RU"/>
    </w:rPr>
  </w:style>
  <w:style w:type="paragraph" w:styleId="a">
    <w:name w:val="List Number"/>
    <w:basedOn w:val="aff1"/>
    <w:rsid w:val="00AC05AA"/>
    <w:pPr>
      <w:numPr>
        <w:numId w:val="17"/>
      </w:numPr>
    </w:pPr>
  </w:style>
  <w:style w:type="table" w:styleId="2d">
    <w:name w:val="Table Columns 2"/>
    <w:basedOn w:val="aff3"/>
    <w:rsid w:val="00AC05AA"/>
    <w:rPr>
      <w:b/>
      <w:bCs/>
    </w:rPr>
    <w:tblPr>
      <w:tblStyleCol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f6">
    <w:name w:val="Стиль1"/>
    <w:basedOn w:val="aff3"/>
    <w:rsid w:val="00AC05A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ffffffa">
    <w:name w:val="Table Theme"/>
    <w:basedOn w:val="aff3"/>
    <w:rsid w:val="00AC05AA"/>
    <w:pPr>
      <w:jc w:val="center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</w:style>
  <w:style w:type="paragraph" w:customStyle="1" w:styleId="100">
    <w:name w:val="Стиль Название + 10 пт"/>
    <w:basedOn w:val="afffff4"/>
    <w:link w:val="101"/>
    <w:rsid w:val="00AC05AA"/>
    <w:pPr>
      <w:spacing w:before="120" w:after="120"/>
    </w:pPr>
    <w:rPr>
      <w:b/>
    </w:rPr>
  </w:style>
  <w:style w:type="paragraph" w:customStyle="1" w:styleId="1f7">
    <w:name w:val="Стиль Заголовок 1 + По центру"/>
    <w:basedOn w:val="10"/>
    <w:rsid w:val="00AC05AA"/>
    <w:pPr>
      <w:numPr>
        <w:numId w:val="0"/>
      </w:numPr>
      <w:tabs>
        <w:tab w:val="num" w:pos="1800"/>
      </w:tabs>
      <w:spacing w:before="240" w:after="60" w:afterAutospacing="0"/>
    </w:pPr>
    <w:rPr>
      <w:kern w:val="28"/>
      <w:szCs w:val="20"/>
    </w:rPr>
  </w:style>
  <w:style w:type="numbering" w:customStyle="1" w:styleId="20">
    <w:name w:val="Стиль2"/>
    <w:rsid w:val="00AC05AA"/>
    <w:pPr>
      <w:numPr>
        <w:numId w:val="18"/>
      </w:numPr>
    </w:pPr>
  </w:style>
  <w:style w:type="numbering" w:styleId="111111">
    <w:name w:val="Outline List 2"/>
    <w:basedOn w:val="aff4"/>
    <w:rsid w:val="00AC05AA"/>
    <w:pPr>
      <w:numPr>
        <w:numId w:val="19"/>
      </w:numPr>
    </w:pPr>
  </w:style>
  <w:style w:type="paragraph" w:styleId="aa">
    <w:name w:val="Note Heading"/>
    <w:basedOn w:val="aff1"/>
    <w:next w:val="aff1"/>
    <w:link w:val="afffffffb"/>
    <w:rsid w:val="00AC05AA"/>
    <w:pPr>
      <w:numPr>
        <w:numId w:val="20"/>
      </w:numPr>
      <w:jc w:val="right"/>
    </w:pPr>
    <w:rPr>
      <w:lang w:val="x-none" w:eastAsia="x-none"/>
    </w:rPr>
  </w:style>
  <w:style w:type="character" w:customStyle="1" w:styleId="afffffffb">
    <w:name w:val="Заголовок записки Знак"/>
    <w:link w:val="aa"/>
    <w:rsid w:val="00AC05AA"/>
    <w:rPr>
      <w:sz w:val="28"/>
      <w:szCs w:val="24"/>
      <w:lang w:val="x-none" w:eastAsia="x-none"/>
    </w:rPr>
  </w:style>
  <w:style w:type="paragraph" w:customStyle="1" w:styleId="1000">
    <w:name w:val="Стиль Заголовок 1 + По центру Перед:  0 пт После:  0 пт"/>
    <w:basedOn w:val="10"/>
    <w:rsid w:val="00AC05AA"/>
    <w:pPr>
      <w:pageBreakBefore w:val="0"/>
      <w:numPr>
        <w:numId w:val="0"/>
      </w:numPr>
      <w:spacing w:before="0" w:after="0" w:afterAutospacing="0"/>
    </w:pPr>
    <w:rPr>
      <w:kern w:val="28"/>
      <w:szCs w:val="20"/>
    </w:rPr>
  </w:style>
  <w:style w:type="paragraph" w:customStyle="1" w:styleId="1001">
    <w:name w:val="Заголовок 1 + По центру Перед:  0 пт После:  0 пт"/>
    <w:basedOn w:val="10"/>
    <w:rsid w:val="00AC05AA"/>
    <w:pPr>
      <w:pageBreakBefore w:val="0"/>
      <w:numPr>
        <w:numId w:val="0"/>
      </w:numPr>
      <w:spacing w:before="0" w:after="0" w:afterAutospacing="0"/>
    </w:pPr>
    <w:rPr>
      <w:kern w:val="28"/>
      <w:szCs w:val="20"/>
    </w:rPr>
  </w:style>
  <w:style w:type="paragraph" w:customStyle="1" w:styleId="2063076">
    <w:name w:val="Стиль Заголовок 2 + курсив Слева:  063 см Выступ:  076 см"/>
    <w:basedOn w:val="21"/>
    <w:rsid w:val="00AC05AA"/>
    <w:pPr>
      <w:numPr>
        <w:ilvl w:val="0"/>
        <w:numId w:val="0"/>
      </w:numPr>
      <w:spacing w:after="60"/>
    </w:pPr>
    <w:rPr>
      <w:szCs w:val="20"/>
    </w:rPr>
  </w:style>
  <w:style w:type="paragraph" w:customStyle="1" w:styleId="2e">
    <w:name w:val="Стиль Заголовок 2"/>
    <w:basedOn w:val="21"/>
    <w:rsid w:val="00AC05AA"/>
    <w:pPr>
      <w:numPr>
        <w:ilvl w:val="0"/>
        <w:numId w:val="0"/>
      </w:numPr>
      <w:spacing w:after="60"/>
    </w:pPr>
    <w:rPr>
      <w:szCs w:val="20"/>
    </w:rPr>
  </w:style>
  <w:style w:type="paragraph" w:customStyle="1" w:styleId="12">
    <w:name w:val="Заголовок 1а"/>
    <w:basedOn w:val="10"/>
    <w:link w:val="1f8"/>
    <w:rsid w:val="00AC05AA"/>
    <w:pPr>
      <w:numPr>
        <w:numId w:val="24"/>
      </w:numPr>
      <w:spacing w:before="0" w:after="120" w:afterAutospacing="0"/>
    </w:pPr>
    <w:rPr>
      <w:kern w:val="28"/>
      <w:szCs w:val="28"/>
    </w:rPr>
  </w:style>
  <w:style w:type="paragraph" w:customStyle="1" w:styleId="24">
    <w:name w:val="Заголовок 2а"/>
    <w:basedOn w:val="aff1"/>
    <w:link w:val="2f"/>
    <w:rsid w:val="00AC05AA"/>
    <w:pPr>
      <w:numPr>
        <w:ilvl w:val="1"/>
        <w:numId w:val="24"/>
      </w:numPr>
      <w:spacing w:before="240" w:after="120"/>
      <w:jc w:val="center"/>
      <w:outlineLvl w:val="1"/>
    </w:pPr>
    <w:rPr>
      <w:b/>
      <w:lang w:val="x-none" w:eastAsia="x-none"/>
    </w:rPr>
  </w:style>
  <w:style w:type="paragraph" w:customStyle="1" w:styleId="31">
    <w:name w:val="Заголовок 3а"/>
    <w:basedOn w:val="aff1"/>
    <w:link w:val="3b"/>
    <w:rsid w:val="00AC05AA"/>
    <w:pPr>
      <w:numPr>
        <w:ilvl w:val="2"/>
        <w:numId w:val="24"/>
      </w:numPr>
      <w:jc w:val="left"/>
    </w:pPr>
    <w:rPr>
      <w:b/>
      <w:lang w:val="x-none" w:eastAsia="x-none"/>
    </w:rPr>
  </w:style>
  <w:style w:type="paragraph" w:customStyle="1" w:styleId="40">
    <w:name w:val="Заголовок 4 а"/>
    <w:basedOn w:val="aff1"/>
    <w:rsid w:val="00AC05AA"/>
    <w:pPr>
      <w:numPr>
        <w:numId w:val="21"/>
      </w:numPr>
      <w:jc w:val="right"/>
      <w:outlineLvl w:val="4"/>
    </w:pPr>
    <w:rPr>
      <w:szCs w:val="28"/>
    </w:rPr>
  </w:style>
  <w:style w:type="paragraph" w:customStyle="1" w:styleId="15">
    <w:name w:val="Основной текст 1"/>
    <w:basedOn w:val="aff1"/>
    <w:rsid w:val="00AC05AA"/>
    <w:pPr>
      <w:numPr>
        <w:numId w:val="22"/>
      </w:numPr>
    </w:pPr>
    <w:rPr>
      <w:szCs w:val="20"/>
    </w:rPr>
  </w:style>
  <w:style w:type="character" w:customStyle="1" w:styleId="1f9">
    <w:name w:val="Заголовок 1знак"/>
    <w:rsid w:val="00AC05AA"/>
    <w:rPr>
      <w:rFonts w:ascii="Times New Roman" w:hAnsi="Times New Roman"/>
      <w:b/>
      <w:kern w:val="28"/>
      <w:sz w:val="28"/>
      <w:szCs w:val="28"/>
      <w:lang w:val="ru-RU" w:eastAsia="ru-RU" w:bidi="ar-SA"/>
    </w:rPr>
  </w:style>
  <w:style w:type="paragraph" w:customStyle="1" w:styleId="afffffffc">
    <w:name w:val="Обычный курсив"/>
    <w:basedOn w:val="aff1"/>
    <w:rsid w:val="00AC05AA"/>
    <w:pPr>
      <w:widowControl w:val="0"/>
      <w:spacing w:after="60"/>
      <w:ind w:firstLine="567"/>
      <w:jc w:val="center"/>
    </w:pPr>
    <w:rPr>
      <w:i/>
      <w:iCs/>
      <w:szCs w:val="20"/>
    </w:rPr>
  </w:style>
  <w:style w:type="paragraph" w:customStyle="1" w:styleId="afffffffd">
    <w:name w:val="Стиль Обычный курсив + полужирный"/>
    <w:basedOn w:val="afffffffc"/>
    <w:rsid w:val="00AC05AA"/>
    <w:rPr>
      <w:bCs/>
    </w:rPr>
  </w:style>
  <w:style w:type="paragraph" w:customStyle="1" w:styleId="af9">
    <w:name w:val="таб."/>
    <w:basedOn w:val="aff1"/>
    <w:rsid w:val="00AC05AA"/>
    <w:pPr>
      <w:numPr>
        <w:numId w:val="23"/>
      </w:numPr>
    </w:pPr>
    <w:rPr>
      <w:szCs w:val="28"/>
    </w:rPr>
  </w:style>
  <w:style w:type="paragraph" w:customStyle="1" w:styleId="afffffffe">
    <w:name w:val="Стиль рис. + По центру"/>
    <w:basedOn w:val="af0"/>
    <w:rsid w:val="00AC05AA"/>
    <w:pPr>
      <w:numPr>
        <w:numId w:val="0"/>
      </w:numPr>
    </w:pPr>
    <w:rPr>
      <w:iCs/>
      <w:szCs w:val="20"/>
    </w:rPr>
  </w:style>
  <w:style w:type="paragraph" w:customStyle="1" w:styleId="400">
    <w:name w:val="Стиль заголовок 4а + Справа:  0 см"/>
    <w:basedOn w:val="43"/>
    <w:rsid w:val="00AC05AA"/>
    <w:pPr>
      <w:ind w:left="0"/>
    </w:pPr>
    <w:rPr>
      <w:szCs w:val="20"/>
    </w:rPr>
  </w:style>
  <w:style w:type="paragraph" w:customStyle="1" w:styleId="3c">
    <w:name w:val="Стиль Заголовок 3а"/>
    <w:basedOn w:val="31"/>
    <w:rsid w:val="00AC05AA"/>
    <w:pPr>
      <w:numPr>
        <w:ilvl w:val="0"/>
        <w:numId w:val="0"/>
      </w:numPr>
      <w:jc w:val="center"/>
    </w:pPr>
  </w:style>
  <w:style w:type="character" w:customStyle="1" w:styleId="2f">
    <w:name w:val="Заголовок 2а Знак Знак"/>
    <w:link w:val="24"/>
    <w:rsid w:val="00AC05AA"/>
    <w:rPr>
      <w:b/>
      <w:sz w:val="28"/>
      <w:szCs w:val="24"/>
      <w:lang w:val="x-none" w:eastAsia="x-none"/>
    </w:rPr>
  </w:style>
  <w:style w:type="table" w:styleId="affffffff">
    <w:name w:val="Table Grid"/>
    <w:basedOn w:val="aff3"/>
    <w:uiPriority w:val="39"/>
    <w:rsid w:val="00AC05A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1fa">
    <w:name w:val="Цитата1"/>
    <w:basedOn w:val="aff1"/>
    <w:rsid w:val="00AC05AA"/>
    <w:pPr>
      <w:ind w:firstLine="0"/>
      <w:jc w:val="left"/>
    </w:pPr>
    <w:rPr>
      <w:szCs w:val="20"/>
    </w:rPr>
  </w:style>
  <w:style w:type="paragraph" w:customStyle="1" w:styleId="BodyText21">
    <w:name w:val="Body Text 21"/>
    <w:basedOn w:val="aff1"/>
    <w:rsid w:val="00AC05AA"/>
    <w:pPr>
      <w:ind w:firstLine="0"/>
      <w:jc w:val="center"/>
    </w:pPr>
    <w:rPr>
      <w:rFonts w:ascii="Arial" w:hAnsi="Arial"/>
      <w:color w:val="000000"/>
      <w:sz w:val="20"/>
      <w:szCs w:val="20"/>
    </w:rPr>
  </w:style>
  <w:style w:type="paragraph" w:customStyle="1" w:styleId="212">
    <w:name w:val="Основной текст 21"/>
    <w:basedOn w:val="aff1"/>
    <w:rsid w:val="00AC05AA"/>
    <w:pPr>
      <w:spacing w:after="120"/>
      <w:ind w:left="283" w:firstLine="0"/>
      <w:jc w:val="left"/>
    </w:pPr>
    <w:rPr>
      <w:sz w:val="20"/>
      <w:szCs w:val="20"/>
    </w:rPr>
  </w:style>
  <w:style w:type="paragraph" w:styleId="affffffff0">
    <w:name w:val="annotation text"/>
    <w:basedOn w:val="aff1"/>
    <w:link w:val="affffffff1"/>
    <w:uiPriority w:val="99"/>
    <w:rsid w:val="00AC05AA"/>
    <w:pPr>
      <w:ind w:firstLine="0"/>
      <w:jc w:val="left"/>
    </w:pPr>
    <w:rPr>
      <w:rFonts w:ascii="Arial" w:hAnsi="Arial"/>
      <w:sz w:val="14"/>
      <w:szCs w:val="20"/>
      <w:vertAlign w:val="superscript"/>
      <w:lang w:val="x-none" w:eastAsia="x-none"/>
    </w:rPr>
  </w:style>
  <w:style w:type="character" w:customStyle="1" w:styleId="affffffff1">
    <w:name w:val="Текст примечания Знак"/>
    <w:link w:val="affffffff0"/>
    <w:uiPriority w:val="99"/>
    <w:rsid w:val="00AC05AA"/>
    <w:rPr>
      <w:rFonts w:ascii="Arial" w:hAnsi="Arial"/>
      <w:sz w:val="14"/>
      <w:vertAlign w:val="superscript"/>
    </w:rPr>
  </w:style>
  <w:style w:type="paragraph" w:customStyle="1" w:styleId="1fb">
    <w:name w:val="Основной текст с отступом.Основной текст 1.Нумерованный список !!.Надин стиль"/>
    <w:basedOn w:val="aff1"/>
    <w:rsid w:val="00AC05AA"/>
    <w:pPr>
      <w:ind w:firstLine="426"/>
      <w:jc w:val="left"/>
    </w:pPr>
    <w:rPr>
      <w:sz w:val="20"/>
      <w:szCs w:val="20"/>
    </w:rPr>
  </w:style>
  <w:style w:type="character" w:customStyle="1" w:styleId="verdana1">
    <w:name w:val="verdana1"/>
    <w:rsid w:val="00AC05AA"/>
    <w:rPr>
      <w:rFonts w:ascii="Courier New" w:hAnsi="Courier New" w:hint="default"/>
      <w:b/>
      <w:bCs/>
      <w:i w:val="0"/>
      <w:iCs w:val="0"/>
      <w:strike w:val="0"/>
      <w:dstrike w:val="0"/>
      <w:color w:val="000000"/>
      <w:sz w:val="16"/>
      <w:szCs w:val="16"/>
      <w:u w:val="none"/>
      <w:effect w:val="none"/>
    </w:rPr>
  </w:style>
  <w:style w:type="character" w:customStyle="1" w:styleId="101">
    <w:name w:val="Стиль Название + 10 пт Знак"/>
    <w:link w:val="100"/>
    <w:rsid w:val="00AC05AA"/>
    <w:rPr>
      <w:b/>
      <w:sz w:val="32"/>
      <w:lang w:val="en-US"/>
    </w:rPr>
  </w:style>
  <w:style w:type="paragraph" w:customStyle="1" w:styleId="Heading">
    <w:name w:val="Heading"/>
    <w:rsid w:val="00AC05AA"/>
    <w:pPr>
      <w:autoSpaceDE w:val="0"/>
      <w:autoSpaceDN w:val="0"/>
      <w:adjustRightInd w:val="0"/>
    </w:pPr>
    <w:rPr>
      <w:rFonts w:ascii="Arial" w:hAnsi="Arial" w:cs="Arial"/>
      <w:b/>
      <w:bCs/>
      <w:sz w:val="22"/>
      <w:szCs w:val="22"/>
    </w:rPr>
  </w:style>
  <w:style w:type="paragraph" w:customStyle="1" w:styleId="32">
    <w:name w:val="Стиль Заголовок 3а + По центру"/>
    <w:basedOn w:val="31"/>
    <w:rsid w:val="00AC05AA"/>
    <w:pPr>
      <w:numPr>
        <w:numId w:val="11"/>
      </w:numPr>
      <w:spacing w:before="120" w:after="120"/>
      <w:ind w:left="505" w:hanging="505"/>
      <w:jc w:val="center"/>
      <w:outlineLvl w:val="2"/>
    </w:pPr>
    <w:rPr>
      <w:bCs/>
      <w:szCs w:val="20"/>
    </w:rPr>
  </w:style>
  <w:style w:type="paragraph" w:customStyle="1" w:styleId="310">
    <w:name w:val="Стиль Заголовок 3а + По центру1"/>
    <w:basedOn w:val="31"/>
    <w:rsid w:val="00AC05AA"/>
    <w:pPr>
      <w:numPr>
        <w:numId w:val="12"/>
      </w:numPr>
      <w:spacing w:before="120" w:after="120"/>
      <w:ind w:left="505" w:hanging="505"/>
      <w:jc w:val="center"/>
    </w:pPr>
    <w:rPr>
      <w:bCs/>
      <w:szCs w:val="20"/>
    </w:rPr>
  </w:style>
  <w:style w:type="paragraph" w:customStyle="1" w:styleId="affffffff2">
    <w:name w:val="Назв"/>
    <w:basedOn w:val="affffd"/>
    <w:link w:val="affffffff3"/>
    <w:autoRedefine/>
    <w:rsid w:val="00AC05AA"/>
    <w:pPr>
      <w:spacing w:after="120"/>
      <w:ind w:firstLine="0"/>
      <w:contextualSpacing/>
      <w:jc w:val="center"/>
    </w:pPr>
    <w:rPr>
      <w:b/>
      <w:szCs w:val="28"/>
    </w:rPr>
  </w:style>
  <w:style w:type="character" w:customStyle="1" w:styleId="affffffff3">
    <w:name w:val="Назв Знак"/>
    <w:link w:val="affffffff2"/>
    <w:rsid w:val="00AC05AA"/>
    <w:rPr>
      <w:b/>
      <w:sz w:val="28"/>
      <w:szCs w:val="28"/>
    </w:rPr>
  </w:style>
  <w:style w:type="paragraph" w:customStyle="1" w:styleId="af7">
    <w:name w:val="таблица"/>
    <w:basedOn w:val="aff1"/>
    <w:link w:val="affffffff4"/>
    <w:rsid w:val="00AC05AA"/>
    <w:pPr>
      <w:numPr>
        <w:numId w:val="25"/>
      </w:numPr>
      <w:jc w:val="right"/>
    </w:pPr>
    <w:rPr>
      <w:szCs w:val="28"/>
      <w:lang w:val="x-none" w:eastAsia="x-none"/>
    </w:rPr>
  </w:style>
  <w:style w:type="character" w:customStyle="1" w:styleId="affffffff4">
    <w:name w:val="таблица Знак"/>
    <w:link w:val="af7"/>
    <w:rsid w:val="00AC05AA"/>
    <w:rPr>
      <w:sz w:val="28"/>
      <w:szCs w:val="28"/>
      <w:lang w:val="x-none" w:eastAsia="x-none"/>
    </w:rPr>
  </w:style>
  <w:style w:type="paragraph" w:customStyle="1" w:styleId="affffffff5">
    <w:name w:val="Таблицы (моноширинный)"/>
    <w:basedOn w:val="aff1"/>
    <w:next w:val="aff1"/>
    <w:uiPriority w:val="99"/>
    <w:rsid w:val="00AC05AA"/>
    <w:pPr>
      <w:widowControl w:val="0"/>
      <w:autoSpaceDE w:val="0"/>
      <w:autoSpaceDN w:val="0"/>
      <w:adjustRightInd w:val="0"/>
      <w:ind w:firstLine="0"/>
    </w:pPr>
    <w:rPr>
      <w:rFonts w:ascii="Courier New" w:hAnsi="Courier New" w:cs="Courier New"/>
      <w:sz w:val="20"/>
      <w:szCs w:val="20"/>
    </w:rPr>
  </w:style>
  <w:style w:type="paragraph" w:customStyle="1" w:styleId="ConsPlusNormal">
    <w:name w:val="ConsPlusNormal"/>
    <w:link w:val="ConsPlusNormal0"/>
    <w:rsid w:val="00AC05AA"/>
    <w:pPr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afe">
    <w:name w:val="рис"/>
    <w:basedOn w:val="affffb"/>
    <w:link w:val="affffffff6"/>
    <w:rsid w:val="00AC05AA"/>
    <w:pPr>
      <w:numPr>
        <w:numId w:val="26"/>
      </w:numPr>
      <w:tabs>
        <w:tab w:val="clear" w:pos="0"/>
        <w:tab w:val="num" w:pos="1637"/>
      </w:tabs>
      <w:spacing w:before="120"/>
      <w:ind w:left="1565" w:hanging="357"/>
      <w:jc w:val="center"/>
    </w:pPr>
    <w:rPr>
      <w:sz w:val="28"/>
      <w:lang w:val="x-none" w:eastAsia="x-none"/>
    </w:rPr>
  </w:style>
  <w:style w:type="paragraph" w:styleId="affffffff7">
    <w:name w:val="Body Text First Indent"/>
    <w:basedOn w:val="affffb"/>
    <w:link w:val="affffffff8"/>
    <w:rsid w:val="00AC05AA"/>
    <w:pPr>
      <w:ind w:firstLine="210"/>
    </w:pPr>
    <w:rPr>
      <w:szCs w:val="24"/>
      <w:lang w:val="x-none" w:eastAsia="x-none"/>
    </w:rPr>
  </w:style>
  <w:style w:type="character" w:customStyle="1" w:styleId="affffffff8">
    <w:name w:val="Красная строка Знак"/>
    <w:link w:val="affffffff7"/>
    <w:rsid w:val="00AC05AA"/>
    <w:rPr>
      <w:szCs w:val="24"/>
    </w:rPr>
  </w:style>
  <w:style w:type="paragraph" w:customStyle="1" w:styleId="1fc">
    <w:name w:val="Стиль Заголовок 1а + не полужирный"/>
    <w:basedOn w:val="12"/>
    <w:autoRedefine/>
    <w:rsid w:val="00AC05AA"/>
    <w:pPr>
      <w:keepNext w:val="0"/>
      <w:numPr>
        <w:numId w:val="0"/>
      </w:numPr>
    </w:pPr>
    <w:rPr>
      <w:bCs w:val="0"/>
      <w:kern w:val="0"/>
      <w:szCs w:val="20"/>
    </w:rPr>
  </w:style>
  <w:style w:type="paragraph" w:customStyle="1" w:styleId="140">
    <w:name w:val="14 пт курсив заг.таб"/>
    <w:basedOn w:val="aff1"/>
    <w:rsid w:val="00AC05AA"/>
    <w:pPr>
      <w:ind w:firstLine="0"/>
      <w:jc w:val="center"/>
    </w:pPr>
    <w:rPr>
      <w:i/>
      <w:iCs/>
      <w:szCs w:val="20"/>
    </w:rPr>
  </w:style>
  <w:style w:type="paragraph" w:customStyle="1" w:styleId="13">
    <w:name w:val="Таблица 1"/>
    <w:basedOn w:val="aff1"/>
    <w:rsid w:val="00AC05AA"/>
    <w:pPr>
      <w:numPr>
        <w:numId w:val="27"/>
      </w:numPr>
      <w:spacing w:before="120" w:after="120"/>
      <w:ind w:left="8505"/>
      <w:jc w:val="right"/>
    </w:pPr>
    <w:rPr>
      <w:szCs w:val="28"/>
    </w:rPr>
  </w:style>
  <w:style w:type="paragraph" w:customStyle="1" w:styleId="affffffff9">
    <w:name w:val="внутри таблиц"/>
    <w:basedOn w:val="affffb"/>
    <w:link w:val="affffffffa"/>
    <w:rsid w:val="00AC05AA"/>
    <w:pPr>
      <w:spacing w:after="0"/>
      <w:ind w:left="-57" w:right="-57"/>
      <w:jc w:val="center"/>
    </w:pPr>
    <w:rPr>
      <w:szCs w:val="28"/>
      <w:lang w:val="x-none" w:eastAsia="x-none"/>
    </w:rPr>
  </w:style>
  <w:style w:type="character" w:customStyle="1" w:styleId="affffffffa">
    <w:name w:val="внутри таблиц Знак"/>
    <w:link w:val="affffffff9"/>
    <w:rsid w:val="00AC05AA"/>
    <w:rPr>
      <w:szCs w:val="28"/>
    </w:rPr>
  </w:style>
  <w:style w:type="paragraph" w:customStyle="1" w:styleId="Style5">
    <w:name w:val="Style5"/>
    <w:basedOn w:val="aff1"/>
    <w:rsid w:val="00AC05AA"/>
    <w:pPr>
      <w:widowControl w:val="0"/>
      <w:autoSpaceDE w:val="0"/>
      <w:autoSpaceDN w:val="0"/>
      <w:adjustRightInd w:val="0"/>
      <w:spacing w:line="324" w:lineRule="exact"/>
      <w:ind w:firstLine="634"/>
    </w:pPr>
    <w:rPr>
      <w:rFonts w:ascii="Courier New" w:hAnsi="Courier New"/>
      <w:sz w:val="24"/>
    </w:rPr>
  </w:style>
  <w:style w:type="character" w:customStyle="1" w:styleId="FontStyle20">
    <w:name w:val="Font Style20"/>
    <w:rsid w:val="00AC05AA"/>
    <w:rPr>
      <w:rFonts w:ascii="Courier New" w:hAnsi="Courier New" w:cs="Courier New"/>
      <w:sz w:val="24"/>
      <w:szCs w:val="24"/>
    </w:rPr>
  </w:style>
  <w:style w:type="character" w:customStyle="1" w:styleId="113">
    <w:name w:val="Обычный 1 Знак1"/>
    <w:rsid w:val="00AC05AA"/>
    <w:rPr>
      <w:sz w:val="28"/>
      <w:lang w:val="ru-RU" w:eastAsia="ru-RU" w:bidi="ar-SA"/>
    </w:rPr>
  </w:style>
  <w:style w:type="character" w:customStyle="1" w:styleId="2f0">
    <w:name w:val="Знак Знак2"/>
    <w:rsid w:val="00AC05AA"/>
    <w:rPr>
      <w:sz w:val="28"/>
      <w:szCs w:val="28"/>
      <w:lang w:val="ru-RU" w:eastAsia="ru-RU" w:bidi="ar-SA"/>
    </w:rPr>
  </w:style>
  <w:style w:type="character" w:customStyle="1" w:styleId="affffffff6">
    <w:name w:val="рис Знак"/>
    <w:link w:val="afe"/>
    <w:rsid w:val="00AC05AA"/>
    <w:rPr>
      <w:sz w:val="28"/>
      <w:lang w:val="x-none" w:eastAsia="x-none"/>
    </w:rPr>
  </w:style>
  <w:style w:type="paragraph" w:customStyle="1" w:styleId="Ob">
    <w:name w:val="Ob"/>
    <w:basedOn w:val="aff1"/>
    <w:rsid w:val="00AC05AA"/>
    <w:pPr>
      <w:widowControl w:val="0"/>
      <w:autoSpaceDE w:val="0"/>
      <w:autoSpaceDN w:val="0"/>
      <w:adjustRightInd w:val="0"/>
      <w:spacing w:line="312" w:lineRule="auto"/>
    </w:pPr>
    <w:rPr>
      <w:sz w:val="26"/>
      <w:szCs w:val="20"/>
    </w:rPr>
  </w:style>
  <w:style w:type="paragraph" w:customStyle="1" w:styleId="1fd">
    <w:name w:val="Знак Знак Знак Знак Знак Знак1 Знак"/>
    <w:basedOn w:val="aff1"/>
    <w:rsid w:val="00AC05AA"/>
    <w:pPr>
      <w:spacing w:before="100" w:beforeAutospacing="1" w:after="100" w:afterAutospacing="1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paragraph" w:customStyle="1" w:styleId="1fe">
    <w:name w:val="Оглавление1"/>
    <w:basedOn w:val="aff1"/>
    <w:link w:val="1ff"/>
    <w:rsid w:val="00AC05AA"/>
    <w:pPr>
      <w:ind w:left="680" w:firstLine="0"/>
      <w:jc w:val="left"/>
    </w:pPr>
    <w:rPr>
      <w:b/>
      <w:smallCaps/>
      <w:color w:val="000000"/>
      <w:szCs w:val="28"/>
      <w:lang w:val="x-none" w:eastAsia="x-none"/>
    </w:rPr>
  </w:style>
  <w:style w:type="paragraph" w:customStyle="1" w:styleId="affffffffb">
    <w:name w:val="Обычный + Черный"/>
    <w:aliases w:val="По ширине,Первая строка:  0,11 см,Обычный + 10 пт,Черный,Основной текст + 14 пт,Первая строка:  1 см,После:  0 пт,Обычный + 14 пт,После:  0 пт Знак Знак,курсив,95 см,По ширине Знак Знак,По правому краю,Первая строка:  1,27 см"/>
    <w:basedOn w:val="affffd"/>
    <w:link w:val="011"/>
    <w:rsid w:val="00AC05AA"/>
    <w:pPr>
      <w:ind w:firstLine="567"/>
    </w:pPr>
  </w:style>
  <w:style w:type="character" w:customStyle="1" w:styleId="011">
    <w:name w:val="Обычный + Черный;По ширине;Первая строка:  0;11 см Знак Знак"/>
    <w:link w:val="affffffffb"/>
    <w:rsid w:val="00AC05AA"/>
    <w:rPr>
      <w:sz w:val="28"/>
      <w:szCs w:val="24"/>
    </w:rPr>
  </w:style>
  <w:style w:type="paragraph" w:customStyle="1" w:styleId="affffffffc">
    <w:name w:val="Стиль внутри  таблиц + По ширине"/>
    <w:basedOn w:val="affffff"/>
    <w:qFormat/>
    <w:rsid w:val="00AC05AA"/>
    <w:pPr>
      <w:ind w:left="-57" w:right="-57"/>
      <w:jc w:val="both"/>
    </w:pPr>
    <w:rPr>
      <w:rFonts w:eastAsia="Times New Roman"/>
      <w:snapToGrid w:val="0"/>
    </w:rPr>
  </w:style>
  <w:style w:type="paragraph" w:customStyle="1" w:styleId="Default">
    <w:name w:val="Default"/>
    <w:rsid w:val="00AC05AA"/>
    <w:pPr>
      <w:autoSpaceDE w:val="0"/>
      <w:autoSpaceDN w:val="0"/>
      <w:adjustRightInd w:val="0"/>
    </w:pPr>
    <w:rPr>
      <w:color w:val="000000"/>
      <w:sz w:val="24"/>
      <w:szCs w:val="24"/>
    </w:rPr>
  </w:style>
  <w:style w:type="character" w:styleId="affffffffd">
    <w:name w:val="FollowedHyperlink"/>
    <w:uiPriority w:val="99"/>
    <w:rsid w:val="00AC05AA"/>
    <w:rPr>
      <w:color w:val="800080"/>
      <w:u w:val="single"/>
    </w:rPr>
  </w:style>
  <w:style w:type="paragraph" w:customStyle="1" w:styleId="xl65">
    <w:name w:val="xl65"/>
    <w:basedOn w:val="aff1"/>
    <w:rsid w:val="00AC05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20"/>
      <w:szCs w:val="20"/>
    </w:rPr>
  </w:style>
  <w:style w:type="paragraph" w:customStyle="1" w:styleId="xl66">
    <w:name w:val="xl66"/>
    <w:basedOn w:val="aff1"/>
    <w:rsid w:val="00AC05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4"/>
    </w:rPr>
  </w:style>
  <w:style w:type="paragraph" w:customStyle="1" w:styleId="xl67">
    <w:name w:val="xl67"/>
    <w:basedOn w:val="aff1"/>
    <w:rsid w:val="00AC05AA"/>
    <w:pPr>
      <w:spacing w:before="100" w:beforeAutospacing="1" w:after="100" w:afterAutospacing="1"/>
      <w:ind w:firstLine="0"/>
      <w:jc w:val="center"/>
    </w:pPr>
    <w:rPr>
      <w:i/>
      <w:iCs/>
      <w:sz w:val="24"/>
      <w:u w:val="single"/>
    </w:rPr>
  </w:style>
  <w:style w:type="paragraph" w:customStyle="1" w:styleId="xl68">
    <w:name w:val="xl68"/>
    <w:basedOn w:val="aff1"/>
    <w:rsid w:val="00AC05AA"/>
    <w:pPr>
      <w:spacing w:before="100" w:beforeAutospacing="1" w:after="100" w:afterAutospacing="1"/>
      <w:ind w:firstLine="0"/>
      <w:jc w:val="left"/>
      <w:textAlignment w:val="center"/>
    </w:pPr>
    <w:rPr>
      <w:sz w:val="24"/>
    </w:rPr>
  </w:style>
  <w:style w:type="paragraph" w:customStyle="1" w:styleId="xl69">
    <w:name w:val="xl69"/>
    <w:basedOn w:val="aff1"/>
    <w:rsid w:val="00AC05AA"/>
    <w:pPr>
      <w:pBdr>
        <w:right w:val="single" w:sz="4" w:space="0" w:color="auto"/>
      </w:pBdr>
      <w:spacing w:before="100" w:beforeAutospacing="1" w:after="100" w:afterAutospacing="1"/>
      <w:ind w:firstLine="0"/>
      <w:jc w:val="left"/>
    </w:pPr>
    <w:rPr>
      <w:sz w:val="24"/>
    </w:rPr>
  </w:style>
  <w:style w:type="paragraph" w:customStyle="1" w:styleId="xl70">
    <w:name w:val="xl70"/>
    <w:basedOn w:val="aff1"/>
    <w:rsid w:val="00AC05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sz w:val="24"/>
    </w:rPr>
  </w:style>
  <w:style w:type="paragraph" w:customStyle="1" w:styleId="xl71">
    <w:name w:val="xl71"/>
    <w:basedOn w:val="aff1"/>
    <w:rsid w:val="00AC05AA"/>
    <w:pPr>
      <w:spacing w:before="100" w:beforeAutospacing="1" w:after="100" w:afterAutospacing="1"/>
      <w:ind w:firstLine="0"/>
      <w:jc w:val="left"/>
    </w:pPr>
    <w:rPr>
      <w:sz w:val="24"/>
    </w:rPr>
  </w:style>
  <w:style w:type="paragraph" w:customStyle="1" w:styleId="xl72">
    <w:name w:val="xl72"/>
    <w:basedOn w:val="aff1"/>
    <w:rsid w:val="00AC05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4"/>
    </w:rPr>
  </w:style>
  <w:style w:type="paragraph" w:customStyle="1" w:styleId="xl73">
    <w:name w:val="xl73"/>
    <w:basedOn w:val="aff1"/>
    <w:rsid w:val="00AC05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0"/>
      <w:szCs w:val="20"/>
    </w:rPr>
  </w:style>
  <w:style w:type="paragraph" w:customStyle="1" w:styleId="xl74">
    <w:name w:val="xl74"/>
    <w:basedOn w:val="aff1"/>
    <w:rsid w:val="00AC05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0"/>
      <w:szCs w:val="20"/>
      <w:u w:val="single"/>
    </w:rPr>
  </w:style>
  <w:style w:type="paragraph" w:customStyle="1" w:styleId="xl75">
    <w:name w:val="xl75"/>
    <w:basedOn w:val="aff1"/>
    <w:rsid w:val="00AC05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0"/>
      <w:szCs w:val="20"/>
    </w:rPr>
  </w:style>
  <w:style w:type="paragraph" w:customStyle="1" w:styleId="xl76">
    <w:name w:val="xl76"/>
    <w:basedOn w:val="aff1"/>
    <w:rsid w:val="00AC05AA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0"/>
      <w:szCs w:val="20"/>
    </w:rPr>
  </w:style>
  <w:style w:type="paragraph" w:customStyle="1" w:styleId="xl77">
    <w:name w:val="xl77"/>
    <w:basedOn w:val="aff1"/>
    <w:rsid w:val="00AC05AA"/>
    <w:pPr>
      <w:pBdr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0"/>
      <w:szCs w:val="20"/>
    </w:rPr>
  </w:style>
  <w:style w:type="paragraph" w:customStyle="1" w:styleId="xl78">
    <w:name w:val="xl78"/>
    <w:basedOn w:val="aff1"/>
    <w:rsid w:val="00AC05AA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0"/>
      <w:szCs w:val="20"/>
    </w:rPr>
  </w:style>
  <w:style w:type="paragraph" w:customStyle="1" w:styleId="xl79">
    <w:name w:val="xl79"/>
    <w:basedOn w:val="aff1"/>
    <w:rsid w:val="00AC05AA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0"/>
      <w:szCs w:val="20"/>
    </w:rPr>
  </w:style>
  <w:style w:type="paragraph" w:customStyle="1" w:styleId="xl80">
    <w:name w:val="xl80"/>
    <w:basedOn w:val="aff1"/>
    <w:rsid w:val="00AC05AA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0"/>
      <w:szCs w:val="20"/>
    </w:rPr>
  </w:style>
  <w:style w:type="paragraph" w:customStyle="1" w:styleId="xl81">
    <w:name w:val="xl81"/>
    <w:basedOn w:val="aff1"/>
    <w:rsid w:val="00AC05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0"/>
      <w:szCs w:val="20"/>
    </w:rPr>
  </w:style>
  <w:style w:type="paragraph" w:customStyle="1" w:styleId="xl82">
    <w:name w:val="xl82"/>
    <w:basedOn w:val="aff1"/>
    <w:rsid w:val="00AC05AA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0"/>
      <w:szCs w:val="20"/>
    </w:rPr>
  </w:style>
  <w:style w:type="paragraph" w:customStyle="1" w:styleId="xl83">
    <w:name w:val="xl83"/>
    <w:basedOn w:val="aff1"/>
    <w:rsid w:val="00AC05A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0"/>
      <w:szCs w:val="20"/>
    </w:rPr>
  </w:style>
  <w:style w:type="paragraph" w:customStyle="1" w:styleId="xl84">
    <w:name w:val="xl84"/>
    <w:basedOn w:val="aff1"/>
    <w:rsid w:val="00AC05AA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0"/>
      <w:szCs w:val="20"/>
    </w:rPr>
  </w:style>
  <w:style w:type="paragraph" w:customStyle="1" w:styleId="xl85">
    <w:name w:val="xl85"/>
    <w:basedOn w:val="aff1"/>
    <w:rsid w:val="00AC05AA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0"/>
      <w:szCs w:val="20"/>
    </w:rPr>
  </w:style>
  <w:style w:type="paragraph" w:customStyle="1" w:styleId="xl86">
    <w:name w:val="xl86"/>
    <w:basedOn w:val="aff1"/>
    <w:rsid w:val="00AC05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0"/>
      <w:szCs w:val="20"/>
      <w:u w:val="single"/>
    </w:rPr>
  </w:style>
  <w:style w:type="paragraph" w:customStyle="1" w:styleId="xl87">
    <w:name w:val="xl87"/>
    <w:basedOn w:val="aff1"/>
    <w:rsid w:val="00AC05AA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0"/>
      <w:szCs w:val="20"/>
    </w:rPr>
  </w:style>
  <w:style w:type="paragraph" w:customStyle="1" w:styleId="xl88">
    <w:name w:val="xl88"/>
    <w:basedOn w:val="aff1"/>
    <w:rsid w:val="00AC05AA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0"/>
      <w:szCs w:val="20"/>
    </w:rPr>
  </w:style>
  <w:style w:type="paragraph" w:customStyle="1" w:styleId="xl89">
    <w:name w:val="xl89"/>
    <w:basedOn w:val="aff1"/>
    <w:rsid w:val="00AC05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4"/>
    </w:rPr>
  </w:style>
  <w:style w:type="paragraph" w:customStyle="1" w:styleId="xl90">
    <w:name w:val="xl90"/>
    <w:basedOn w:val="aff1"/>
    <w:rsid w:val="00AC05A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0"/>
      <w:szCs w:val="20"/>
    </w:rPr>
  </w:style>
  <w:style w:type="paragraph" w:customStyle="1" w:styleId="xl91">
    <w:name w:val="xl91"/>
    <w:basedOn w:val="aff1"/>
    <w:rsid w:val="00AC05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</w:pPr>
    <w:rPr>
      <w:sz w:val="24"/>
    </w:rPr>
  </w:style>
  <w:style w:type="paragraph" w:customStyle="1" w:styleId="xl92">
    <w:name w:val="xl92"/>
    <w:basedOn w:val="aff1"/>
    <w:rsid w:val="00AC05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4"/>
    </w:rPr>
  </w:style>
  <w:style w:type="paragraph" w:customStyle="1" w:styleId="xl93">
    <w:name w:val="xl93"/>
    <w:basedOn w:val="aff1"/>
    <w:rsid w:val="00AC05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0"/>
      <w:szCs w:val="20"/>
    </w:rPr>
  </w:style>
  <w:style w:type="paragraph" w:customStyle="1" w:styleId="xl94">
    <w:name w:val="xl94"/>
    <w:basedOn w:val="aff1"/>
    <w:rsid w:val="00AC05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0"/>
      <w:szCs w:val="20"/>
      <w:u w:val="single"/>
    </w:rPr>
  </w:style>
  <w:style w:type="paragraph" w:customStyle="1" w:styleId="xl95">
    <w:name w:val="xl95"/>
    <w:basedOn w:val="aff1"/>
    <w:rsid w:val="00AC05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0"/>
      <w:szCs w:val="20"/>
    </w:rPr>
  </w:style>
  <w:style w:type="paragraph" w:customStyle="1" w:styleId="xl96">
    <w:name w:val="xl96"/>
    <w:basedOn w:val="aff1"/>
    <w:rsid w:val="00AC05AA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0"/>
      <w:szCs w:val="20"/>
    </w:rPr>
  </w:style>
  <w:style w:type="paragraph" w:customStyle="1" w:styleId="xl97">
    <w:name w:val="xl97"/>
    <w:basedOn w:val="aff1"/>
    <w:rsid w:val="00AC05AA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0"/>
      <w:szCs w:val="20"/>
    </w:rPr>
  </w:style>
  <w:style w:type="paragraph" w:customStyle="1" w:styleId="xl98">
    <w:name w:val="xl98"/>
    <w:basedOn w:val="aff1"/>
    <w:rsid w:val="00AC05AA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0"/>
      <w:szCs w:val="20"/>
    </w:rPr>
  </w:style>
  <w:style w:type="paragraph" w:customStyle="1" w:styleId="xl99">
    <w:name w:val="xl99"/>
    <w:basedOn w:val="aff1"/>
    <w:rsid w:val="00AC05AA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0"/>
      <w:szCs w:val="20"/>
    </w:rPr>
  </w:style>
  <w:style w:type="paragraph" w:customStyle="1" w:styleId="xl100">
    <w:name w:val="xl100"/>
    <w:basedOn w:val="aff1"/>
    <w:rsid w:val="00AC05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0"/>
      <w:szCs w:val="20"/>
    </w:rPr>
  </w:style>
  <w:style w:type="paragraph" w:customStyle="1" w:styleId="xl101">
    <w:name w:val="xl101"/>
    <w:basedOn w:val="aff1"/>
    <w:rsid w:val="00AC05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4"/>
    </w:rPr>
  </w:style>
  <w:style w:type="paragraph" w:customStyle="1" w:styleId="xl102">
    <w:name w:val="xl102"/>
    <w:basedOn w:val="aff1"/>
    <w:rsid w:val="00AC05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b/>
      <w:bCs/>
      <w:sz w:val="20"/>
      <w:szCs w:val="20"/>
    </w:rPr>
  </w:style>
  <w:style w:type="paragraph" w:customStyle="1" w:styleId="xl103">
    <w:name w:val="xl103"/>
    <w:basedOn w:val="aff1"/>
    <w:rsid w:val="00AC05AA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i/>
      <w:iCs/>
      <w:sz w:val="20"/>
      <w:szCs w:val="20"/>
    </w:rPr>
  </w:style>
  <w:style w:type="paragraph" w:customStyle="1" w:styleId="xl104">
    <w:name w:val="xl104"/>
    <w:basedOn w:val="aff1"/>
    <w:rsid w:val="00AC05AA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0"/>
      <w:szCs w:val="20"/>
    </w:rPr>
  </w:style>
  <w:style w:type="paragraph" w:customStyle="1" w:styleId="xl105">
    <w:name w:val="xl105"/>
    <w:basedOn w:val="aff1"/>
    <w:rsid w:val="00AC05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0"/>
      <w:szCs w:val="20"/>
    </w:rPr>
  </w:style>
  <w:style w:type="paragraph" w:customStyle="1" w:styleId="xl106">
    <w:name w:val="xl106"/>
    <w:basedOn w:val="aff1"/>
    <w:rsid w:val="00AC05AA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0"/>
      <w:szCs w:val="20"/>
    </w:rPr>
  </w:style>
  <w:style w:type="paragraph" w:customStyle="1" w:styleId="xl107">
    <w:name w:val="xl107"/>
    <w:basedOn w:val="aff1"/>
    <w:rsid w:val="00AC05AA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0"/>
      <w:szCs w:val="20"/>
    </w:rPr>
  </w:style>
  <w:style w:type="paragraph" w:customStyle="1" w:styleId="xl108">
    <w:name w:val="xl108"/>
    <w:basedOn w:val="aff1"/>
    <w:rsid w:val="00AC05AA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0"/>
      <w:szCs w:val="20"/>
    </w:rPr>
  </w:style>
  <w:style w:type="paragraph" w:customStyle="1" w:styleId="xl109">
    <w:name w:val="xl109"/>
    <w:basedOn w:val="aff1"/>
    <w:rsid w:val="00AC05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i/>
      <w:iCs/>
      <w:sz w:val="20"/>
      <w:szCs w:val="20"/>
    </w:rPr>
  </w:style>
  <w:style w:type="paragraph" w:customStyle="1" w:styleId="xl110">
    <w:name w:val="xl110"/>
    <w:basedOn w:val="aff1"/>
    <w:rsid w:val="00AC05AA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0"/>
      <w:szCs w:val="20"/>
    </w:rPr>
  </w:style>
  <w:style w:type="paragraph" w:customStyle="1" w:styleId="xl111">
    <w:name w:val="xl111"/>
    <w:basedOn w:val="aff1"/>
    <w:rsid w:val="00AC05AA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0"/>
      <w:szCs w:val="20"/>
    </w:rPr>
  </w:style>
  <w:style w:type="paragraph" w:customStyle="1" w:styleId="xl112">
    <w:name w:val="xl112"/>
    <w:basedOn w:val="aff1"/>
    <w:rsid w:val="00AC05AA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0"/>
      <w:szCs w:val="20"/>
    </w:rPr>
  </w:style>
  <w:style w:type="paragraph" w:customStyle="1" w:styleId="xl113">
    <w:name w:val="xl113"/>
    <w:basedOn w:val="aff1"/>
    <w:rsid w:val="00AC05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textAlignment w:val="center"/>
    </w:pPr>
    <w:rPr>
      <w:b/>
      <w:bCs/>
      <w:i/>
      <w:iCs/>
      <w:sz w:val="20"/>
      <w:szCs w:val="20"/>
    </w:rPr>
  </w:style>
  <w:style w:type="paragraph" w:customStyle="1" w:styleId="xl114">
    <w:name w:val="xl114"/>
    <w:basedOn w:val="aff1"/>
    <w:rsid w:val="00AC05AA"/>
    <w:pPr>
      <w:spacing w:before="100" w:beforeAutospacing="1" w:after="100" w:afterAutospacing="1"/>
      <w:ind w:firstLine="0"/>
      <w:jc w:val="left"/>
      <w:textAlignment w:val="center"/>
    </w:pPr>
    <w:rPr>
      <w:sz w:val="20"/>
      <w:szCs w:val="20"/>
    </w:rPr>
  </w:style>
  <w:style w:type="paragraph" w:customStyle="1" w:styleId="xl115">
    <w:name w:val="xl115"/>
    <w:basedOn w:val="aff1"/>
    <w:rsid w:val="00AC05AA"/>
    <w:pPr>
      <w:spacing w:before="100" w:beforeAutospacing="1" w:after="100" w:afterAutospacing="1"/>
      <w:ind w:firstLine="0"/>
      <w:jc w:val="left"/>
      <w:textAlignment w:val="center"/>
    </w:pPr>
    <w:rPr>
      <w:sz w:val="24"/>
    </w:rPr>
  </w:style>
  <w:style w:type="paragraph" w:customStyle="1" w:styleId="xl116">
    <w:name w:val="xl116"/>
    <w:basedOn w:val="aff1"/>
    <w:rsid w:val="00AC05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0"/>
      <w:szCs w:val="20"/>
    </w:rPr>
  </w:style>
  <w:style w:type="paragraph" w:customStyle="1" w:styleId="xl117">
    <w:name w:val="xl117"/>
    <w:basedOn w:val="aff1"/>
    <w:rsid w:val="00AC05AA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i/>
      <w:iCs/>
      <w:sz w:val="20"/>
      <w:szCs w:val="20"/>
      <w:u w:val="single"/>
    </w:rPr>
  </w:style>
  <w:style w:type="paragraph" w:customStyle="1" w:styleId="xl118">
    <w:name w:val="xl118"/>
    <w:basedOn w:val="aff1"/>
    <w:rsid w:val="00AC05AA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0"/>
      <w:szCs w:val="20"/>
    </w:rPr>
  </w:style>
  <w:style w:type="paragraph" w:customStyle="1" w:styleId="xl119">
    <w:name w:val="xl119"/>
    <w:basedOn w:val="aff1"/>
    <w:rsid w:val="00AC05AA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b/>
      <w:bCs/>
      <w:i/>
      <w:iCs/>
      <w:sz w:val="20"/>
      <w:szCs w:val="20"/>
    </w:rPr>
  </w:style>
  <w:style w:type="paragraph" w:customStyle="1" w:styleId="xl120">
    <w:name w:val="xl120"/>
    <w:basedOn w:val="aff1"/>
    <w:rsid w:val="00AC05AA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ind w:firstLine="0"/>
      <w:jc w:val="center"/>
    </w:pPr>
    <w:rPr>
      <w:b/>
      <w:bCs/>
      <w:i/>
      <w:iCs/>
      <w:sz w:val="20"/>
      <w:szCs w:val="20"/>
    </w:rPr>
  </w:style>
  <w:style w:type="paragraph" w:customStyle="1" w:styleId="xl121">
    <w:name w:val="xl121"/>
    <w:basedOn w:val="aff1"/>
    <w:rsid w:val="00AC05AA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center"/>
    </w:pPr>
    <w:rPr>
      <w:b/>
      <w:bCs/>
      <w:i/>
      <w:iCs/>
      <w:sz w:val="20"/>
      <w:szCs w:val="20"/>
    </w:rPr>
  </w:style>
  <w:style w:type="paragraph" w:customStyle="1" w:styleId="xl122">
    <w:name w:val="xl122"/>
    <w:basedOn w:val="aff1"/>
    <w:rsid w:val="00AC05AA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ind w:firstLine="0"/>
      <w:jc w:val="center"/>
    </w:pPr>
    <w:rPr>
      <w:sz w:val="24"/>
    </w:rPr>
  </w:style>
  <w:style w:type="paragraph" w:customStyle="1" w:styleId="xl123">
    <w:name w:val="xl123"/>
    <w:basedOn w:val="aff1"/>
    <w:rsid w:val="00AC05AA"/>
    <w:pPr>
      <w:pBdr>
        <w:top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ind w:firstLine="0"/>
      <w:jc w:val="center"/>
    </w:pPr>
    <w:rPr>
      <w:sz w:val="24"/>
    </w:rPr>
  </w:style>
  <w:style w:type="paragraph" w:customStyle="1" w:styleId="18">
    <w:name w:val="Текст выноски1"/>
    <w:basedOn w:val="aff1"/>
    <w:rsid w:val="00AC05AA"/>
    <w:pPr>
      <w:numPr>
        <w:numId w:val="28"/>
      </w:numPr>
      <w:tabs>
        <w:tab w:val="clear" w:pos="1260"/>
      </w:tabs>
      <w:ind w:left="0" w:firstLine="0"/>
      <w:jc w:val="left"/>
    </w:pPr>
    <w:rPr>
      <w:rFonts w:ascii="Tahoma" w:hAnsi="Tahoma"/>
      <w:sz w:val="16"/>
      <w:szCs w:val="20"/>
    </w:rPr>
  </w:style>
  <w:style w:type="paragraph" w:styleId="1ff0">
    <w:name w:val="index 1"/>
    <w:basedOn w:val="aff1"/>
    <w:next w:val="aff1"/>
    <w:autoRedefine/>
    <w:rsid w:val="00AC05AA"/>
    <w:pPr>
      <w:ind w:left="240" w:hanging="240"/>
      <w:jc w:val="left"/>
    </w:pPr>
  </w:style>
  <w:style w:type="paragraph" w:styleId="2f1">
    <w:name w:val="index 2"/>
    <w:basedOn w:val="aff1"/>
    <w:next w:val="aff1"/>
    <w:autoRedefine/>
    <w:rsid w:val="00AC05AA"/>
    <w:pPr>
      <w:ind w:left="480" w:hanging="240"/>
      <w:jc w:val="left"/>
    </w:pPr>
  </w:style>
  <w:style w:type="paragraph" w:customStyle="1" w:styleId="af5">
    <w:name w:val="нумер"/>
    <w:basedOn w:val="affffb"/>
    <w:link w:val="affffffffe"/>
    <w:rsid w:val="00AC05AA"/>
    <w:pPr>
      <w:numPr>
        <w:numId w:val="2"/>
      </w:numPr>
      <w:spacing w:after="0"/>
      <w:jc w:val="both"/>
    </w:pPr>
    <w:rPr>
      <w:sz w:val="28"/>
      <w:lang w:val="x-none" w:eastAsia="x-none"/>
    </w:rPr>
  </w:style>
  <w:style w:type="character" w:customStyle="1" w:styleId="affffffffe">
    <w:name w:val="нумер Знак Знак"/>
    <w:link w:val="af5"/>
    <w:rsid w:val="00AC05AA"/>
    <w:rPr>
      <w:sz w:val="28"/>
      <w:lang w:val="x-none" w:eastAsia="x-none"/>
    </w:rPr>
  </w:style>
  <w:style w:type="paragraph" w:styleId="3d">
    <w:name w:val="index 3"/>
    <w:basedOn w:val="aff1"/>
    <w:next w:val="aff1"/>
    <w:autoRedefine/>
    <w:rsid w:val="00AC05AA"/>
    <w:pPr>
      <w:ind w:left="720" w:hanging="240"/>
      <w:jc w:val="left"/>
    </w:pPr>
  </w:style>
  <w:style w:type="paragraph" w:styleId="afffffffff">
    <w:name w:val="endnote text"/>
    <w:basedOn w:val="aff1"/>
    <w:link w:val="afffffffff0"/>
    <w:uiPriority w:val="99"/>
    <w:rsid w:val="00AC05AA"/>
    <w:pPr>
      <w:ind w:firstLine="0"/>
      <w:jc w:val="left"/>
    </w:pPr>
    <w:rPr>
      <w:sz w:val="20"/>
      <w:szCs w:val="20"/>
    </w:rPr>
  </w:style>
  <w:style w:type="character" w:customStyle="1" w:styleId="afffffffff0">
    <w:name w:val="Текст концевой сноски Знак"/>
    <w:basedOn w:val="aff2"/>
    <w:link w:val="afffffffff"/>
    <w:uiPriority w:val="99"/>
    <w:rsid w:val="00AC05AA"/>
  </w:style>
  <w:style w:type="paragraph" w:customStyle="1" w:styleId="1ff1">
    <w:name w:val="Заголовок1"/>
    <w:basedOn w:val="aff1"/>
    <w:uiPriority w:val="99"/>
    <w:rsid w:val="00AC05AA"/>
    <w:pPr>
      <w:jc w:val="left"/>
    </w:pPr>
    <w:rPr>
      <w:b/>
      <w:szCs w:val="28"/>
    </w:rPr>
  </w:style>
  <w:style w:type="character" w:customStyle="1" w:styleId="1ff">
    <w:name w:val="Оглавление1 Знак"/>
    <w:link w:val="1fe"/>
    <w:rsid w:val="00AC05AA"/>
    <w:rPr>
      <w:b/>
      <w:smallCaps/>
      <w:color w:val="000000"/>
      <w:sz w:val="28"/>
      <w:szCs w:val="28"/>
    </w:rPr>
  </w:style>
  <w:style w:type="paragraph" w:customStyle="1" w:styleId="2f2">
    <w:name w:val="Запголовок 2"/>
    <w:basedOn w:val="aff1"/>
    <w:rsid w:val="00AC05AA"/>
    <w:pPr>
      <w:keepNext/>
      <w:spacing w:before="280" w:line="360" w:lineRule="auto"/>
      <w:ind w:firstLine="0"/>
      <w:outlineLvl w:val="1"/>
    </w:pPr>
    <w:rPr>
      <w:b/>
      <w:bCs/>
      <w:i/>
      <w:color w:val="000000"/>
      <w:szCs w:val="28"/>
    </w:rPr>
  </w:style>
  <w:style w:type="paragraph" w:customStyle="1" w:styleId="2f3">
    <w:name w:val="Заголовок2"/>
    <w:basedOn w:val="aff1"/>
    <w:rsid w:val="00AC05AA"/>
    <w:pPr>
      <w:ind w:firstLine="0"/>
      <w:jc w:val="center"/>
    </w:pPr>
    <w:rPr>
      <w:b/>
      <w:sz w:val="24"/>
      <w:szCs w:val="20"/>
    </w:rPr>
  </w:style>
  <w:style w:type="character" w:customStyle="1" w:styleId="62">
    <w:name w:val="Знак Знак6"/>
    <w:rsid w:val="00AC05AA"/>
  </w:style>
  <w:style w:type="paragraph" w:customStyle="1" w:styleId="afffffffff1">
    <w:name w:val="таблица_номер"/>
    <w:basedOn w:val="21"/>
    <w:uiPriority w:val="99"/>
    <w:rsid w:val="00AC05AA"/>
    <w:pPr>
      <w:numPr>
        <w:ilvl w:val="0"/>
        <w:numId w:val="0"/>
      </w:numPr>
      <w:spacing w:before="0" w:after="60"/>
      <w:jc w:val="right"/>
    </w:pPr>
    <w:rPr>
      <w:rFonts w:ascii="Calibri" w:hAnsi="Calibri" w:cs="Calibri"/>
      <w:b w:val="0"/>
      <w:bCs w:val="0"/>
      <w:iCs w:val="0"/>
    </w:rPr>
  </w:style>
  <w:style w:type="character" w:customStyle="1" w:styleId="102">
    <w:name w:val="Обычный + 10 пт;Черный;По ширине Знак Знак"/>
    <w:rsid w:val="00AC05AA"/>
    <w:rPr>
      <w:sz w:val="24"/>
      <w:szCs w:val="24"/>
      <w:lang w:val="ru-RU" w:eastAsia="ru-RU" w:bidi="ar-SA"/>
    </w:rPr>
  </w:style>
  <w:style w:type="paragraph" w:styleId="afffffffff2">
    <w:name w:val="Block Text"/>
    <w:basedOn w:val="aff1"/>
    <w:uiPriority w:val="99"/>
    <w:rsid w:val="00AC05AA"/>
    <w:pPr>
      <w:ind w:left="-74" w:right="-74" w:firstLine="0"/>
      <w:jc w:val="left"/>
    </w:pPr>
    <w:rPr>
      <w:rFonts w:ascii="Courier New" w:hAnsi="Courier New"/>
      <w:sz w:val="24"/>
      <w:szCs w:val="20"/>
      <w:lang w:val="en-US"/>
    </w:rPr>
  </w:style>
  <w:style w:type="paragraph" w:customStyle="1" w:styleId="30">
    <w:name w:val="Абзац3"/>
    <w:basedOn w:val="aff1"/>
    <w:rsid w:val="00AC05AA"/>
    <w:pPr>
      <w:numPr>
        <w:numId w:val="29"/>
      </w:numPr>
      <w:tabs>
        <w:tab w:val="clear" w:pos="7590"/>
      </w:tabs>
      <w:ind w:left="0" w:firstLine="567"/>
    </w:pPr>
    <w:rPr>
      <w:sz w:val="24"/>
      <w:szCs w:val="20"/>
    </w:rPr>
  </w:style>
  <w:style w:type="character" w:customStyle="1" w:styleId="afffffffff3">
    <w:name w:val="таб Знак"/>
    <w:rsid w:val="00AC05AA"/>
    <w:rPr>
      <w:sz w:val="28"/>
    </w:rPr>
  </w:style>
  <w:style w:type="character" w:customStyle="1" w:styleId="82">
    <w:name w:val="Знак Знак8"/>
    <w:rsid w:val="00AC05AA"/>
    <w:rPr>
      <w:rFonts w:ascii="Courier New" w:hAnsi="Courier New"/>
      <w:b/>
      <w:bCs/>
      <w:kern w:val="32"/>
      <w:sz w:val="32"/>
      <w:szCs w:val="32"/>
      <w:lang w:eastAsia="en-US"/>
    </w:rPr>
  </w:style>
  <w:style w:type="character" w:customStyle="1" w:styleId="44">
    <w:name w:val="Знак Знак4"/>
    <w:rsid w:val="00AC05AA"/>
    <w:rPr>
      <w:sz w:val="24"/>
      <w:szCs w:val="24"/>
    </w:rPr>
  </w:style>
  <w:style w:type="character" w:customStyle="1" w:styleId="3e">
    <w:name w:val="Знак Знак3"/>
    <w:rsid w:val="00AC05AA"/>
    <w:rPr>
      <w:sz w:val="28"/>
    </w:rPr>
  </w:style>
  <w:style w:type="character" w:customStyle="1" w:styleId="50">
    <w:name w:val="Заголовок 5 Знак"/>
    <w:aliases w:val="Заголовок 5_табл Знак"/>
    <w:link w:val="5"/>
    <w:uiPriority w:val="99"/>
    <w:rsid w:val="00AC05AA"/>
    <w:rPr>
      <w:b/>
      <w:bCs/>
      <w:i/>
      <w:iCs/>
      <w:sz w:val="26"/>
      <w:szCs w:val="26"/>
      <w:lang w:val="x-none" w:eastAsia="x-none"/>
    </w:rPr>
  </w:style>
  <w:style w:type="character" w:customStyle="1" w:styleId="510">
    <w:name w:val="Заголовок 5 Знак1"/>
    <w:rsid w:val="00AC05AA"/>
    <w:rPr>
      <w:b/>
      <w:sz w:val="28"/>
      <w:lang w:val="ru-RU" w:eastAsia="ru-RU" w:bidi="ar-SA"/>
    </w:rPr>
  </w:style>
  <w:style w:type="character" w:customStyle="1" w:styleId="1ff2">
    <w:name w:val="Название Знак1"/>
    <w:aliases w:val="Название таблицы Знак"/>
    <w:rsid w:val="00AC05AA"/>
    <w:rPr>
      <w:b/>
      <w:sz w:val="28"/>
      <w:lang w:val="ru-RU" w:eastAsia="ru-RU" w:bidi="ar-SA"/>
    </w:rPr>
  </w:style>
  <w:style w:type="paragraph" w:customStyle="1" w:styleId="1ff3">
    <w:name w:val="Заголовок записки1"/>
    <w:basedOn w:val="aff1"/>
    <w:next w:val="aff1"/>
    <w:rsid w:val="00AC05AA"/>
    <w:pPr>
      <w:ind w:firstLine="0"/>
      <w:jc w:val="right"/>
    </w:pPr>
  </w:style>
  <w:style w:type="paragraph" w:customStyle="1" w:styleId="1ff4">
    <w:name w:val="табл 1а"/>
    <w:basedOn w:val="affff6"/>
    <w:rsid w:val="00AC05AA"/>
    <w:pPr>
      <w:spacing w:after="0"/>
      <w:ind w:left="0" w:firstLine="0"/>
      <w:jc w:val="right"/>
    </w:pPr>
    <w:rPr>
      <w:i/>
      <w:iCs/>
      <w:szCs w:val="20"/>
    </w:rPr>
  </w:style>
  <w:style w:type="character" w:customStyle="1" w:styleId="1410">
    <w:name w:val="Основной текст + 14 пт;Черный;По ширине;Первая строка:  1 см;После:  0 пт Знак Знак"/>
    <w:rsid w:val="00AC05AA"/>
    <w:rPr>
      <w:szCs w:val="24"/>
    </w:rPr>
  </w:style>
  <w:style w:type="character" w:customStyle="1" w:styleId="afffffffff4">
    <w:name w:val="Список Знак"/>
    <w:rsid w:val="00AC05AA"/>
    <w:rPr>
      <w:noProof w:val="0"/>
      <w:sz w:val="24"/>
      <w:szCs w:val="24"/>
      <w:lang w:val="ru-RU" w:eastAsia="ru-RU" w:bidi="ar-SA"/>
    </w:rPr>
  </w:style>
  <w:style w:type="character" w:customStyle="1" w:styleId="2f4">
    <w:name w:val="Заголовок 2а Знак"/>
    <w:rsid w:val="00AC05AA"/>
    <w:rPr>
      <w:b/>
      <w:sz w:val="28"/>
      <w:szCs w:val="24"/>
      <w:lang w:val="ru-RU" w:eastAsia="ru-RU" w:bidi="ar-SA"/>
    </w:rPr>
  </w:style>
  <w:style w:type="character" w:styleId="afffffffff5">
    <w:name w:val="Strong"/>
    <w:uiPriority w:val="22"/>
    <w:qFormat/>
    <w:rsid w:val="00AC05AA"/>
    <w:rPr>
      <w:b/>
      <w:bCs/>
    </w:rPr>
  </w:style>
  <w:style w:type="paragraph" w:customStyle="1" w:styleId="52">
    <w:name w:val="ЗАГОЛОВОК 5"/>
    <w:basedOn w:val="aff1"/>
    <w:rsid w:val="00AC05AA"/>
    <w:pPr>
      <w:tabs>
        <w:tab w:val="num" w:pos="1260"/>
      </w:tabs>
      <w:spacing w:before="120" w:after="120"/>
      <w:ind w:left="1260" w:hanging="360"/>
      <w:jc w:val="center"/>
      <w:outlineLvl w:val="4"/>
    </w:pPr>
    <w:rPr>
      <w:b/>
      <w:i/>
      <w:szCs w:val="28"/>
    </w:rPr>
  </w:style>
  <w:style w:type="paragraph" w:customStyle="1" w:styleId="afffffffff6">
    <w:name w:val="Стиль полужирный курсив По центру"/>
    <w:basedOn w:val="aff1"/>
    <w:rsid w:val="00446A63"/>
    <w:pPr>
      <w:spacing w:before="120"/>
      <w:jc w:val="center"/>
    </w:pPr>
    <w:rPr>
      <w:b/>
      <w:bCs/>
      <w:i/>
      <w:iCs/>
      <w:szCs w:val="20"/>
    </w:rPr>
  </w:style>
  <w:style w:type="paragraph" w:customStyle="1" w:styleId="3f">
    <w:name w:val="Стиль3"/>
    <w:basedOn w:val="2b"/>
    <w:link w:val="3f0"/>
    <w:rsid w:val="00446A63"/>
    <w:pPr>
      <w:widowControl w:val="0"/>
      <w:spacing w:before="120" w:after="0" w:line="240" w:lineRule="auto"/>
      <w:jc w:val="center"/>
    </w:pPr>
    <w:rPr>
      <w:rFonts w:ascii="Times New Roman" w:hAnsi="Times New Roman"/>
      <w:b/>
      <w:i/>
      <w:sz w:val="28"/>
      <w:szCs w:val="28"/>
    </w:rPr>
  </w:style>
  <w:style w:type="paragraph" w:customStyle="1" w:styleId="0">
    <w:name w:val="Стиль полужирный подчеркивание По центру Первая строка:  0 см"/>
    <w:basedOn w:val="aff1"/>
    <w:rsid w:val="00C70044"/>
    <w:pPr>
      <w:spacing w:before="120"/>
      <w:ind w:firstLine="0"/>
      <w:jc w:val="center"/>
    </w:pPr>
    <w:rPr>
      <w:b/>
      <w:bCs/>
      <w:szCs w:val="20"/>
      <w:u w:val="single"/>
    </w:rPr>
  </w:style>
  <w:style w:type="paragraph" w:customStyle="1" w:styleId="120">
    <w:name w:val="Стиль полужирный подчеркивание По центру Перед:  12 пт После:  ..."/>
    <w:basedOn w:val="aff1"/>
    <w:rsid w:val="00C70044"/>
    <w:pPr>
      <w:spacing w:before="120"/>
      <w:jc w:val="center"/>
    </w:pPr>
    <w:rPr>
      <w:b/>
      <w:bCs/>
      <w:szCs w:val="20"/>
      <w:u w:val="single"/>
    </w:rPr>
  </w:style>
  <w:style w:type="paragraph" w:customStyle="1" w:styleId="45">
    <w:name w:val="Стиль4"/>
    <w:basedOn w:val="0"/>
    <w:rsid w:val="00E472AF"/>
    <w:rPr>
      <w:rFonts w:eastAsia="Calibri"/>
    </w:rPr>
  </w:style>
  <w:style w:type="character" w:customStyle="1" w:styleId="ConsPlusNormal0">
    <w:name w:val="ConsPlusNormal Знак"/>
    <w:link w:val="ConsPlusNormal"/>
    <w:rsid w:val="00112F0C"/>
    <w:rPr>
      <w:rFonts w:ascii="Arial" w:hAnsi="Arial" w:cs="Arial"/>
      <w:lang w:val="ru-RU" w:eastAsia="ru-RU" w:bidi="ar-SA"/>
    </w:rPr>
  </w:style>
  <w:style w:type="character" w:customStyle="1" w:styleId="213">
    <w:name w:val="Знак Знак21"/>
    <w:semiHidden/>
    <w:locked/>
    <w:rsid w:val="00750944"/>
    <w:rPr>
      <w:sz w:val="28"/>
      <w:szCs w:val="28"/>
      <w:lang w:val="ru-RU" w:eastAsia="ru-RU" w:bidi="ar-SA"/>
    </w:rPr>
  </w:style>
  <w:style w:type="paragraph" w:styleId="afffffffff7">
    <w:name w:val="No Spacing"/>
    <w:link w:val="afffffffff8"/>
    <w:uiPriority w:val="1"/>
    <w:qFormat/>
    <w:rsid w:val="00247F6B"/>
    <w:rPr>
      <w:rFonts w:ascii="Calibri" w:eastAsia="Calibri" w:hAnsi="Calibri"/>
      <w:sz w:val="22"/>
      <w:szCs w:val="22"/>
      <w:lang w:eastAsia="en-US"/>
    </w:rPr>
  </w:style>
  <w:style w:type="character" w:styleId="afffffffff9">
    <w:name w:val="Emphasis"/>
    <w:qFormat/>
    <w:rsid w:val="00247F6B"/>
    <w:rPr>
      <w:rFonts w:ascii="Arial Black" w:hAnsi="Arial Black" w:cs="Arial Black"/>
      <w:spacing w:val="-4"/>
      <w:sz w:val="18"/>
      <w:szCs w:val="18"/>
    </w:rPr>
  </w:style>
  <w:style w:type="character" w:customStyle="1" w:styleId="affffff2">
    <w:name w:val="Номер Знак"/>
    <w:link w:val="affffff1"/>
    <w:rsid w:val="00006B89"/>
    <w:rPr>
      <w:sz w:val="28"/>
      <w:lang w:val="ru-RU" w:eastAsia="ru-RU" w:bidi="ar-SA"/>
    </w:rPr>
  </w:style>
  <w:style w:type="paragraph" w:customStyle="1" w:styleId="afffffffffa">
    <w:name w:val="Шапка таблицы+курсив"/>
    <w:basedOn w:val="afffa"/>
    <w:link w:val="afffffffffb"/>
    <w:rsid w:val="001F468D"/>
    <w:rPr>
      <w:i/>
    </w:rPr>
  </w:style>
  <w:style w:type="character" w:customStyle="1" w:styleId="afffffffffb">
    <w:name w:val="Шапка таблицы+курсив Знак"/>
    <w:link w:val="afffffffffa"/>
    <w:rsid w:val="001F468D"/>
    <w:rPr>
      <w:i/>
      <w:sz w:val="24"/>
      <w:szCs w:val="24"/>
      <w:lang w:val="ru-RU" w:eastAsia="ru-RU" w:bidi="ar-SA"/>
    </w:rPr>
  </w:style>
  <w:style w:type="character" w:customStyle="1" w:styleId="200">
    <w:name w:val="Знак Знак20"/>
    <w:locked/>
    <w:rsid w:val="0069676B"/>
    <w:rPr>
      <w:sz w:val="16"/>
      <w:szCs w:val="16"/>
      <w:lang w:val="ru-RU" w:eastAsia="ru-RU" w:bidi="ar-SA"/>
    </w:rPr>
  </w:style>
  <w:style w:type="character" w:customStyle="1" w:styleId="190">
    <w:name w:val="Знак Знак19"/>
    <w:rsid w:val="00283CF7"/>
    <w:rPr>
      <w:sz w:val="16"/>
      <w:szCs w:val="16"/>
      <w:lang w:val="ru-RU" w:eastAsia="ru-RU" w:bidi="ar-SA"/>
    </w:rPr>
  </w:style>
  <w:style w:type="character" w:customStyle="1" w:styleId="blk">
    <w:name w:val="blk"/>
    <w:rsid w:val="00CD57B0"/>
    <w:rPr>
      <w:rFonts w:cs="Times New Roman"/>
    </w:rPr>
  </w:style>
  <w:style w:type="paragraph" w:customStyle="1" w:styleId="formattext">
    <w:name w:val="formattext"/>
    <w:rsid w:val="0096168D"/>
    <w:pPr>
      <w:widowControl w:val="0"/>
      <w:autoSpaceDE w:val="0"/>
      <w:autoSpaceDN w:val="0"/>
      <w:adjustRightInd w:val="0"/>
    </w:pPr>
    <w:rPr>
      <w:sz w:val="18"/>
      <w:szCs w:val="18"/>
    </w:rPr>
  </w:style>
  <w:style w:type="character" w:customStyle="1" w:styleId="afffffffff8">
    <w:name w:val="Без интервала Знак"/>
    <w:link w:val="afffffffff7"/>
    <w:uiPriority w:val="1"/>
    <w:rsid w:val="0096168D"/>
    <w:rPr>
      <w:rFonts w:ascii="Calibri" w:eastAsia="Calibri" w:hAnsi="Calibri"/>
      <w:sz w:val="22"/>
      <w:szCs w:val="22"/>
      <w:lang w:eastAsia="en-US" w:bidi="ar-SA"/>
    </w:rPr>
  </w:style>
  <w:style w:type="character" w:customStyle="1" w:styleId="afffffff">
    <w:name w:val="Абзац списка Знак"/>
    <w:link w:val="affffffe"/>
    <w:uiPriority w:val="34"/>
    <w:rsid w:val="00BB08D7"/>
    <w:rPr>
      <w:sz w:val="28"/>
      <w:szCs w:val="24"/>
    </w:rPr>
  </w:style>
  <w:style w:type="numbering" w:customStyle="1" w:styleId="1ff5">
    <w:name w:val="Нет списка1"/>
    <w:next w:val="aff4"/>
    <w:semiHidden/>
    <w:rsid w:val="0008364F"/>
  </w:style>
  <w:style w:type="paragraph" w:customStyle="1" w:styleId="214">
    <w:name w:val="Основной текст 21"/>
    <w:basedOn w:val="aff1"/>
    <w:rsid w:val="0008364F"/>
    <w:pPr>
      <w:spacing w:line="360" w:lineRule="auto"/>
      <w:ind w:firstLine="0"/>
      <w:jc w:val="center"/>
    </w:pPr>
    <w:rPr>
      <w:szCs w:val="20"/>
    </w:rPr>
  </w:style>
  <w:style w:type="paragraph" w:customStyle="1" w:styleId="afffffffffc">
    <w:name w:val="Список с номерами"/>
    <w:basedOn w:val="aff1"/>
    <w:rsid w:val="0008364F"/>
    <w:pPr>
      <w:tabs>
        <w:tab w:val="num" w:pos="360"/>
        <w:tab w:val="num" w:pos="1276"/>
      </w:tabs>
      <w:spacing w:before="120"/>
      <w:ind w:firstLine="851"/>
    </w:pPr>
    <w:rPr>
      <w:sz w:val="16"/>
      <w:szCs w:val="20"/>
    </w:rPr>
  </w:style>
  <w:style w:type="paragraph" w:customStyle="1" w:styleId="afffffffffd">
    <w:name w:val="Знак"/>
    <w:basedOn w:val="aff1"/>
    <w:rsid w:val="0008364F"/>
    <w:pPr>
      <w:ind w:firstLine="0"/>
      <w:jc w:val="left"/>
    </w:pPr>
    <w:rPr>
      <w:rFonts w:ascii="Courier New" w:hAnsi="Courier New" w:cs="Courier New"/>
      <w:sz w:val="20"/>
      <w:szCs w:val="20"/>
      <w:lang w:val="en-US" w:eastAsia="en-US"/>
    </w:rPr>
  </w:style>
  <w:style w:type="paragraph" w:customStyle="1" w:styleId="1ff6">
    <w:name w:val="Основной текст1"/>
    <w:basedOn w:val="aff1"/>
    <w:rsid w:val="0008364F"/>
    <w:pPr>
      <w:spacing w:after="120"/>
      <w:ind w:firstLine="0"/>
      <w:jc w:val="left"/>
    </w:pPr>
    <w:rPr>
      <w:snapToGrid w:val="0"/>
      <w:sz w:val="20"/>
      <w:szCs w:val="20"/>
    </w:rPr>
  </w:style>
  <w:style w:type="paragraph" w:customStyle="1" w:styleId="3f1">
    <w:name w:val="заголовок 3"/>
    <w:basedOn w:val="aff1"/>
    <w:next w:val="aff1"/>
    <w:rsid w:val="0008364F"/>
    <w:pPr>
      <w:keepNext/>
      <w:spacing w:line="240" w:lineRule="exact"/>
      <w:ind w:firstLine="0"/>
      <w:jc w:val="center"/>
    </w:pPr>
    <w:rPr>
      <w:b/>
      <w:sz w:val="16"/>
      <w:szCs w:val="20"/>
    </w:rPr>
  </w:style>
  <w:style w:type="paragraph" w:customStyle="1" w:styleId="ConsTitle">
    <w:name w:val="ConsTitle"/>
    <w:rsid w:val="0008364F"/>
    <w:pPr>
      <w:widowControl w:val="0"/>
    </w:pPr>
    <w:rPr>
      <w:rFonts w:ascii="Arial" w:hAnsi="Arial"/>
      <w:b/>
      <w:sz w:val="16"/>
    </w:rPr>
  </w:style>
  <w:style w:type="paragraph" w:customStyle="1" w:styleId="font5">
    <w:name w:val="font5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Tahoma" w:hAnsi="Tahoma" w:cs="Tahoma"/>
      <w:color w:val="000000"/>
      <w:sz w:val="16"/>
      <w:szCs w:val="16"/>
    </w:rPr>
  </w:style>
  <w:style w:type="paragraph" w:customStyle="1" w:styleId="font6">
    <w:name w:val="font6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font7">
    <w:name w:val="font7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Tahoma" w:hAnsi="Tahoma" w:cs="Tahoma"/>
      <w:color w:val="000000"/>
      <w:sz w:val="16"/>
      <w:szCs w:val="16"/>
    </w:rPr>
  </w:style>
  <w:style w:type="paragraph" w:customStyle="1" w:styleId="font8">
    <w:name w:val="font8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Tahoma" w:hAnsi="Tahoma" w:cs="Tahoma"/>
      <w:b/>
      <w:bCs/>
      <w:color w:val="000000"/>
      <w:sz w:val="16"/>
      <w:szCs w:val="16"/>
    </w:rPr>
  </w:style>
  <w:style w:type="paragraph" w:customStyle="1" w:styleId="xl24">
    <w:name w:val="xl24"/>
    <w:basedOn w:val="aff1"/>
    <w:rsid w:val="0008364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2"/>
      <w:szCs w:val="22"/>
    </w:rPr>
  </w:style>
  <w:style w:type="paragraph" w:customStyle="1" w:styleId="xl25">
    <w:name w:val="xl25"/>
    <w:basedOn w:val="aff1"/>
    <w:rsid w:val="0008364F"/>
    <w:pPr>
      <w:pBdr>
        <w:top w:val="single" w:sz="4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ind w:firstLine="0"/>
      <w:jc w:val="left"/>
      <w:textAlignment w:val="center"/>
    </w:pPr>
    <w:rPr>
      <w:sz w:val="22"/>
      <w:szCs w:val="22"/>
    </w:rPr>
  </w:style>
  <w:style w:type="paragraph" w:customStyle="1" w:styleId="xl26">
    <w:name w:val="xl26"/>
    <w:basedOn w:val="aff1"/>
    <w:rsid w:val="0008364F"/>
    <w:pPr>
      <w:pBdr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27">
    <w:name w:val="xl27"/>
    <w:basedOn w:val="aff1"/>
    <w:rsid w:val="0008364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  <w:textAlignment w:val="center"/>
    </w:pPr>
    <w:rPr>
      <w:sz w:val="22"/>
      <w:szCs w:val="22"/>
    </w:rPr>
  </w:style>
  <w:style w:type="paragraph" w:customStyle="1" w:styleId="xl28">
    <w:name w:val="xl28"/>
    <w:basedOn w:val="aff1"/>
    <w:rsid w:val="0008364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29">
    <w:name w:val="xl29"/>
    <w:basedOn w:val="aff1"/>
    <w:rsid w:val="0008364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30">
    <w:name w:val="xl30"/>
    <w:basedOn w:val="aff1"/>
    <w:rsid w:val="0008364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31">
    <w:name w:val="xl31"/>
    <w:basedOn w:val="aff1"/>
    <w:rsid w:val="0008364F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32">
    <w:name w:val="xl32"/>
    <w:basedOn w:val="aff1"/>
    <w:rsid w:val="0008364F"/>
    <w:pPr>
      <w:pBdr>
        <w:top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33">
    <w:name w:val="xl33"/>
    <w:basedOn w:val="aff1"/>
    <w:rsid w:val="0008364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  <w:textAlignment w:val="center"/>
    </w:pPr>
    <w:rPr>
      <w:sz w:val="22"/>
      <w:szCs w:val="22"/>
    </w:rPr>
  </w:style>
  <w:style w:type="paragraph" w:customStyle="1" w:styleId="xl34">
    <w:name w:val="xl34"/>
    <w:basedOn w:val="aff1"/>
    <w:rsid w:val="0008364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35">
    <w:name w:val="xl35"/>
    <w:basedOn w:val="aff1"/>
    <w:rsid w:val="0008364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36">
    <w:name w:val="xl36"/>
    <w:basedOn w:val="aff1"/>
    <w:rsid w:val="0008364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37">
    <w:name w:val="xl37"/>
    <w:basedOn w:val="aff1"/>
    <w:rsid w:val="0008364F"/>
    <w:pPr>
      <w:pBdr>
        <w:top w:val="single" w:sz="4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38">
    <w:name w:val="xl38"/>
    <w:basedOn w:val="aff1"/>
    <w:rsid w:val="0008364F"/>
    <w:pPr>
      <w:pBdr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  <w:textAlignment w:val="center"/>
    </w:pPr>
    <w:rPr>
      <w:sz w:val="22"/>
      <w:szCs w:val="22"/>
    </w:rPr>
  </w:style>
  <w:style w:type="paragraph" w:customStyle="1" w:styleId="xl39">
    <w:name w:val="xl39"/>
    <w:basedOn w:val="aff1"/>
    <w:rsid w:val="0008364F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40">
    <w:name w:val="xl40"/>
    <w:basedOn w:val="aff1"/>
    <w:rsid w:val="0008364F"/>
    <w:pPr>
      <w:pBdr>
        <w:left w:val="single" w:sz="8" w:space="0" w:color="auto"/>
        <w:right w:val="single" w:sz="4" w:space="0" w:color="auto"/>
      </w:pBdr>
      <w:spacing w:before="100" w:beforeAutospacing="1" w:after="100" w:afterAutospacing="1"/>
      <w:ind w:firstLine="0"/>
      <w:jc w:val="left"/>
      <w:textAlignment w:val="center"/>
    </w:pPr>
    <w:rPr>
      <w:sz w:val="22"/>
      <w:szCs w:val="22"/>
    </w:rPr>
  </w:style>
  <w:style w:type="paragraph" w:customStyle="1" w:styleId="xl41">
    <w:name w:val="xl41"/>
    <w:basedOn w:val="aff1"/>
    <w:rsid w:val="0008364F"/>
    <w:pPr>
      <w:pBdr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42">
    <w:name w:val="xl42"/>
    <w:basedOn w:val="aff1"/>
    <w:rsid w:val="0008364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  <w:textAlignment w:val="center"/>
    </w:pPr>
    <w:rPr>
      <w:sz w:val="22"/>
      <w:szCs w:val="22"/>
    </w:rPr>
  </w:style>
  <w:style w:type="paragraph" w:customStyle="1" w:styleId="xl43">
    <w:name w:val="xl43"/>
    <w:basedOn w:val="aff1"/>
    <w:rsid w:val="0008364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44">
    <w:name w:val="xl44"/>
    <w:basedOn w:val="aff1"/>
    <w:rsid w:val="0008364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45">
    <w:name w:val="xl45"/>
    <w:basedOn w:val="aff1"/>
    <w:rsid w:val="0008364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46">
    <w:name w:val="xl46"/>
    <w:basedOn w:val="aff1"/>
    <w:rsid w:val="0008364F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47">
    <w:name w:val="xl47"/>
    <w:basedOn w:val="aff1"/>
    <w:rsid w:val="0008364F"/>
    <w:pPr>
      <w:pBdr>
        <w:top w:val="single" w:sz="8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ind w:firstLine="0"/>
      <w:jc w:val="left"/>
      <w:textAlignment w:val="center"/>
    </w:pPr>
    <w:rPr>
      <w:sz w:val="22"/>
      <w:szCs w:val="22"/>
    </w:rPr>
  </w:style>
  <w:style w:type="paragraph" w:customStyle="1" w:styleId="xl48">
    <w:name w:val="xl48"/>
    <w:basedOn w:val="aff1"/>
    <w:rsid w:val="0008364F"/>
    <w:pPr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  <w:textAlignment w:val="center"/>
    </w:pPr>
    <w:rPr>
      <w:sz w:val="22"/>
      <w:szCs w:val="22"/>
    </w:rPr>
  </w:style>
  <w:style w:type="paragraph" w:customStyle="1" w:styleId="xl49">
    <w:name w:val="xl49"/>
    <w:basedOn w:val="aff1"/>
    <w:rsid w:val="0008364F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50">
    <w:name w:val="xl50"/>
    <w:basedOn w:val="aff1"/>
    <w:rsid w:val="0008364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  <w:textAlignment w:val="center"/>
    </w:pPr>
    <w:rPr>
      <w:sz w:val="22"/>
      <w:szCs w:val="22"/>
    </w:rPr>
  </w:style>
  <w:style w:type="paragraph" w:customStyle="1" w:styleId="xl51">
    <w:name w:val="xl51"/>
    <w:basedOn w:val="aff1"/>
    <w:rsid w:val="0008364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52">
    <w:name w:val="xl52"/>
    <w:basedOn w:val="aff1"/>
    <w:rsid w:val="0008364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53">
    <w:name w:val="xl53"/>
    <w:basedOn w:val="aff1"/>
    <w:rsid w:val="0008364F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ind w:firstLine="0"/>
      <w:jc w:val="left"/>
      <w:textAlignment w:val="center"/>
    </w:pPr>
    <w:rPr>
      <w:sz w:val="22"/>
      <w:szCs w:val="22"/>
    </w:rPr>
  </w:style>
  <w:style w:type="paragraph" w:customStyle="1" w:styleId="xl54">
    <w:name w:val="xl54"/>
    <w:basedOn w:val="aff1"/>
    <w:rsid w:val="0008364F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55">
    <w:name w:val="xl55"/>
    <w:basedOn w:val="aff1"/>
    <w:rsid w:val="0008364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56">
    <w:name w:val="xl56"/>
    <w:basedOn w:val="aff1"/>
    <w:rsid w:val="0008364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  <w:textAlignment w:val="center"/>
    </w:pPr>
    <w:rPr>
      <w:sz w:val="22"/>
      <w:szCs w:val="22"/>
    </w:rPr>
  </w:style>
  <w:style w:type="paragraph" w:customStyle="1" w:styleId="xl57">
    <w:name w:val="xl57"/>
    <w:basedOn w:val="aff1"/>
    <w:rsid w:val="0008364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58">
    <w:name w:val="xl58"/>
    <w:basedOn w:val="aff1"/>
    <w:rsid w:val="0008364F"/>
    <w:pPr>
      <w:pBdr>
        <w:left w:val="single" w:sz="4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59">
    <w:name w:val="xl59"/>
    <w:basedOn w:val="aff1"/>
    <w:rsid w:val="0008364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  <w:textAlignment w:val="center"/>
    </w:pPr>
    <w:rPr>
      <w:sz w:val="22"/>
      <w:szCs w:val="22"/>
    </w:rPr>
  </w:style>
  <w:style w:type="paragraph" w:customStyle="1" w:styleId="xl60">
    <w:name w:val="xl60"/>
    <w:basedOn w:val="aff1"/>
    <w:rsid w:val="0008364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61">
    <w:name w:val="xl61"/>
    <w:basedOn w:val="aff1"/>
    <w:rsid w:val="0008364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2"/>
      <w:szCs w:val="22"/>
    </w:rPr>
  </w:style>
  <w:style w:type="paragraph" w:customStyle="1" w:styleId="xl62">
    <w:name w:val="xl62"/>
    <w:basedOn w:val="aff1"/>
    <w:rsid w:val="0008364F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2"/>
      <w:szCs w:val="22"/>
    </w:rPr>
  </w:style>
  <w:style w:type="paragraph" w:customStyle="1" w:styleId="xl63">
    <w:name w:val="xl63"/>
    <w:basedOn w:val="aff1"/>
    <w:rsid w:val="0008364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64">
    <w:name w:val="xl64"/>
    <w:basedOn w:val="aff1"/>
    <w:rsid w:val="0008364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  <w:textAlignment w:val="center"/>
    </w:pPr>
    <w:rPr>
      <w:sz w:val="22"/>
      <w:szCs w:val="22"/>
    </w:rPr>
  </w:style>
  <w:style w:type="paragraph" w:customStyle="1" w:styleId="xl124">
    <w:name w:val="xl124"/>
    <w:basedOn w:val="aff1"/>
    <w:rsid w:val="0008364F"/>
    <w:pPr>
      <w:pBdr>
        <w:left w:val="single" w:sz="4" w:space="0" w:color="auto"/>
        <w:bottom w:val="single" w:sz="4" w:space="0" w:color="auto"/>
        <w:right w:val="single" w:sz="8" w:space="0" w:color="auto"/>
      </w:pBdr>
      <w:shd w:val="clear" w:color="auto" w:fill="00FF00"/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125">
    <w:name w:val="xl125"/>
    <w:basedOn w:val="aff1"/>
    <w:rsid w:val="0008364F"/>
    <w:pPr>
      <w:pBdr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FF00"/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126">
    <w:name w:val="xl126"/>
    <w:basedOn w:val="aff1"/>
    <w:rsid w:val="0008364F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  <w:textAlignment w:val="center"/>
    </w:pPr>
    <w:rPr>
      <w:sz w:val="22"/>
      <w:szCs w:val="22"/>
    </w:rPr>
  </w:style>
  <w:style w:type="paragraph" w:customStyle="1" w:styleId="xl127">
    <w:name w:val="xl127"/>
    <w:basedOn w:val="aff1"/>
    <w:rsid w:val="0008364F"/>
    <w:pPr>
      <w:pBdr>
        <w:left w:val="single" w:sz="4" w:space="0" w:color="auto"/>
        <w:bottom w:val="single" w:sz="4" w:space="0" w:color="auto"/>
        <w:right w:val="single" w:sz="8" w:space="0" w:color="auto"/>
      </w:pBdr>
      <w:spacing w:before="100" w:beforeAutospacing="1" w:after="100" w:afterAutospacing="1"/>
      <w:ind w:firstLine="0"/>
      <w:jc w:val="left"/>
      <w:textAlignment w:val="center"/>
    </w:pPr>
    <w:rPr>
      <w:sz w:val="22"/>
      <w:szCs w:val="22"/>
    </w:rPr>
  </w:style>
  <w:style w:type="paragraph" w:customStyle="1" w:styleId="xl128">
    <w:name w:val="xl128"/>
    <w:basedOn w:val="aff1"/>
    <w:rsid w:val="0008364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FF00"/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129">
    <w:name w:val="xl129"/>
    <w:basedOn w:val="aff1"/>
    <w:rsid w:val="0008364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FF00"/>
      <w:spacing w:before="100" w:beforeAutospacing="1" w:after="100" w:afterAutospacing="1"/>
      <w:ind w:firstLine="0"/>
      <w:jc w:val="left"/>
      <w:textAlignment w:val="center"/>
    </w:pPr>
    <w:rPr>
      <w:sz w:val="22"/>
      <w:szCs w:val="22"/>
    </w:rPr>
  </w:style>
  <w:style w:type="paragraph" w:customStyle="1" w:styleId="xl130">
    <w:name w:val="xl130"/>
    <w:basedOn w:val="aff1"/>
    <w:rsid w:val="0008364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FF00"/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131">
    <w:name w:val="xl131"/>
    <w:basedOn w:val="aff1"/>
    <w:rsid w:val="0008364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FF00"/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132">
    <w:name w:val="xl132"/>
    <w:basedOn w:val="aff1"/>
    <w:rsid w:val="0008364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FF00"/>
      <w:spacing w:before="100" w:beforeAutospacing="1" w:after="100" w:afterAutospacing="1"/>
      <w:ind w:firstLine="0"/>
      <w:jc w:val="left"/>
      <w:textAlignment w:val="center"/>
    </w:pPr>
    <w:rPr>
      <w:sz w:val="22"/>
      <w:szCs w:val="22"/>
    </w:rPr>
  </w:style>
  <w:style w:type="paragraph" w:customStyle="1" w:styleId="xl133">
    <w:name w:val="xl133"/>
    <w:basedOn w:val="aff1"/>
    <w:rsid w:val="0008364F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auto" w:fill="00FF00"/>
      <w:spacing w:before="100" w:beforeAutospacing="1" w:after="100" w:afterAutospacing="1"/>
      <w:ind w:firstLine="0"/>
      <w:jc w:val="left"/>
      <w:textAlignment w:val="center"/>
    </w:pPr>
    <w:rPr>
      <w:sz w:val="22"/>
      <w:szCs w:val="22"/>
    </w:rPr>
  </w:style>
  <w:style w:type="paragraph" w:customStyle="1" w:styleId="xl134">
    <w:name w:val="xl134"/>
    <w:basedOn w:val="aff1"/>
    <w:rsid w:val="0008364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FF00"/>
      <w:spacing w:before="100" w:beforeAutospacing="1" w:after="100" w:afterAutospacing="1"/>
      <w:ind w:firstLine="0"/>
      <w:jc w:val="left"/>
      <w:textAlignment w:val="center"/>
    </w:pPr>
    <w:rPr>
      <w:sz w:val="22"/>
      <w:szCs w:val="22"/>
    </w:rPr>
  </w:style>
  <w:style w:type="paragraph" w:customStyle="1" w:styleId="xl135">
    <w:name w:val="xl135"/>
    <w:basedOn w:val="aff1"/>
    <w:rsid w:val="0008364F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00FF00"/>
      <w:spacing w:before="100" w:beforeAutospacing="1" w:after="100" w:afterAutospacing="1"/>
      <w:ind w:firstLine="0"/>
      <w:jc w:val="left"/>
      <w:textAlignment w:val="center"/>
    </w:pPr>
    <w:rPr>
      <w:sz w:val="22"/>
      <w:szCs w:val="22"/>
    </w:rPr>
  </w:style>
  <w:style w:type="paragraph" w:customStyle="1" w:styleId="xl136">
    <w:name w:val="xl136"/>
    <w:basedOn w:val="aff1"/>
    <w:rsid w:val="0008364F"/>
    <w:pPr>
      <w:pBdr>
        <w:top w:val="single" w:sz="8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00FF00"/>
      <w:spacing w:before="100" w:beforeAutospacing="1" w:after="100" w:afterAutospacing="1"/>
      <w:ind w:firstLine="0"/>
      <w:jc w:val="left"/>
      <w:textAlignment w:val="center"/>
    </w:pPr>
    <w:rPr>
      <w:sz w:val="22"/>
      <w:szCs w:val="22"/>
    </w:rPr>
  </w:style>
  <w:style w:type="paragraph" w:customStyle="1" w:styleId="xl137">
    <w:name w:val="xl137"/>
    <w:basedOn w:val="aff1"/>
    <w:rsid w:val="0008364F"/>
    <w:pPr>
      <w:pBdr>
        <w:top w:val="single" w:sz="4" w:space="0" w:color="auto"/>
        <w:left w:val="single" w:sz="4" w:space="0" w:color="auto"/>
        <w:bottom w:val="single" w:sz="4" w:space="0" w:color="auto"/>
      </w:pBdr>
      <w:shd w:val="clear" w:color="auto" w:fill="00FF00"/>
      <w:spacing w:before="100" w:beforeAutospacing="1" w:after="100" w:afterAutospacing="1"/>
      <w:ind w:firstLine="0"/>
      <w:jc w:val="left"/>
      <w:textAlignment w:val="center"/>
    </w:pPr>
    <w:rPr>
      <w:sz w:val="22"/>
      <w:szCs w:val="22"/>
    </w:rPr>
  </w:style>
  <w:style w:type="paragraph" w:customStyle="1" w:styleId="xl138">
    <w:name w:val="xl138"/>
    <w:basedOn w:val="aff1"/>
    <w:rsid w:val="0008364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</w:pPr>
    <w:rPr>
      <w:sz w:val="22"/>
      <w:szCs w:val="22"/>
    </w:rPr>
  </w:style>
  <w:style w:type="paragraph" w:customStyle="1" w:styleId="xl139">
    <w:name w:val="xl139"/>
    <w:basedOn w:val="aff1"/>
    <w:rsid w:val="0008364F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2"/>
      <w:szCs w:val="22"/>
    </w:rPr>
  </w:style>
  <w:style w:type="paragraph" w:customStyle="1" w:styleId="xl140">
    <w:name w:val="xl140"/>
    <w:basedOn w:val="aff1"/>
    <w:rsid w:val="0008364F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2"/>
      <w:szCs w:val="22"/>
    </w:rPr>
  </w:style>
  <w:style w:type="paragraph" w:customStyle="1" w:styleId="xl141">
    <w:name w:val="xl141"/>
    <w:basedOn w:val="aff1"/>
    <w:rsid w:val="0008364F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2"/>
      <w:szCs w:val="22"/>
    </w:rPr>
  </w:style>
  <w:style w:type="paragraph" w:customStyle="1" w:styleId="xl142">
    <w:name w:val="xl142"/>
    <w:basedOn w:val="aff1"/>
    <w:rsid w:val="0008364F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2"/>
      <w:szCs w:val="22"/>
    </w:rPr>
  </w:style>
  <w:style w:type="paragraph" w:customStyle="1" w:styleId="xl143">
    <w:name w:val="xl143"/>
    <w:basedOn w:val="aff1"/>
    <w:rsid w:val="0008364F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ind w:firstLine="0"/>
      <w:jc w:val="left"/>
      <w:textAlignment w:val="center"/>
    </w:pPr>
    <w:rPr>
      <w:sz w:val="22"/>
      <w:szCs w:val="22"/>
    </w:rPr>
  </w:style>
  <w:style w:type="paragraph" w:customStyle="1" w:styleId="xl144">
    <w:name w:val="xl144"/>
    <w:basedOn w:val="aff1"/>
    <w:rsid w:val="0008364F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left"/>
      <w:textAlignment w:val="center"/>
    </w:pPr>
    <w:rPr>
      <w:sz w:val="22"/>
      <w:szCs w:val="22"/>
    </w:rPr>
  </w:style>
  <w:style w:type="paragraph" w:customStyle="1" w:styleId="xl145">
    <w:name w:val="xl145"/>
    <w:basedOn w:val="aff1"/>
    <w:rsid w:val="0008364F"/>
    <w:pPr>
      <w:pBdr>
        <w:top w:val="single" w:sz="8" w:space="0" w:color="auto"/>
        <w:lef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2"/>
      <w:szCs w:val="22"/>
    </w:rPr>
  </w:style>
  <w:style w:type="paragraph" w:customStyle="1" w:styleId="xl146">
    <w:name w:val="xl146"/>
    <w:basedOn w:val="aff1"/>
    <w:rsid w:val="0008364F"/>
    <w:pPr>
      <w:pBdr>
        <w:top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2"/>
      <w:szCs w:val="22"/>
    </w:rPr>
  </w:style>
  <w:style w:type="paragraph" w:customStyle="1" w:styleId="xl147">
    <w:name w:val="xl147"/>
    <w:basedOn w:val="aff1"/>
    <w:rsid w:val="0008364F"/>
    <w:pPr>
      <w:pBdr>
        <w:top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2"/>
      <w:szCs w:val="22"/>
    </w:rPr>
  </w:style>
  <w:style w:type="paragraph" w:customStyle="1" w:styleId="xl148">
    <w:name w:val="xl148"/>
    <w:basedOn w:val="aff1"/>
    <w:rsid w:val="0008364F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ind w:firstLine="0"/>
      <w:jc w:val="left"/>
      <w:textAlignment w:val="center"/>
    </w:pPr>
    <w:rPr>
      <w:sz w:val="22"/>
      <w:szCs w:val="22"/>
    </w:rPr>
  </w:style>
  <w:style w:type="paragraph" w:customStyle="1" w:styleId="xl149">
    <w:name w:val="xl149"/>
    <w:basedOn w:val="aff1"/>
    <w:rsid w:val="0008364F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2"/>
      <w:szCs w:val="22"/>
    </w:rPr>
  </w:style>
  <w:style w:type="paragraph" w:customStyle="1" w:styleId="xl150">
    <w:name w:val="xl150"/>
    <w:basedOn w:val="aff1"/>
    <w:rsid w:val="0008364F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2"/>
      <w:szCs w:val="22"/>
    </w:rPr>
  </w:style>
  <w:style w:type="paragraph" w:customStyle="1" w:styleId="xl151">
    <w:name w:val="xl151"/>
    <w:basedOn w:val="aff1"/>
    <w:rsid w:val="0008364F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2"/>
      <w:szCs w:val="22"/>
    </w:rPr>
  </w:style>
  <w:style w:type="paragraph" w:customStyle="1" w:styleId="xl152">
    <w:name w:val="xl152"/>
    <w:basedOn w:val="aff1"/>
    <w:rsid w:val="0008364F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2"/>
      <w:szCs w:val="22"/>
    </w:rPr>
  </w:style>
  <w:style w:type="paragraph" w:customStyle="1" w:styleId="xl153">
    <w:name w:val="xl153"/>
    <w:basedOn w:val="aff1"/>
    <w:rsid w:val="0008364F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2"/>
      <w:szCs w:val="22"/>
    </w:rPr>
  </w:style>
  <w:style w:type="paragraph" w:customStyle="1" w:styleId="xl154">
    <w:name w:val="xl154"/>
    <w:basedOn w:val="aff1"/>
    <w:rsid w:val="0008364F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2"/>
      <w:szCs w:val="22"/>
    </w:rPr>
  </w:style>
  <w:style w:type="paragraph" w:customStyle="1" w:styleId="xl155">
    <w:name w:val="xl155"/>
    <w:basedOn w:val="aff1"/>
    <w:rsid w:val="0008364F"/>
    <w:pPr>
      <w:pBdr>
        <w:top w:val="single" w:sz="8" w:space="0" w:color="auto"/>
        <w:left w:val="single" w:sz="4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2"/>
      <w:szCs w:val="22"/>
    </w:rPr>
  </w:style>
  <w:style w:type="paragraph" w:customStyle="1" w:styleId="xl156">
    <w:name w:val="xl156"/>
    <w:basedOn w:val="aff1"/>
    <w:rsid w:val="0008364F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2"/>
      <w:szCs w:val="22"/>
    </w:rPr>
  </w:style>
  <w:style w:type="paragraph" w:customStyle="1" w:styleId="xl157">
    <w:name w:val="xl157"/>
    <w:basedOn w:val="aff1"/>
    <w:rsid w:val="0008364F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2"/>
      <w:szCs w:val="22"/>
    </w:rPr>
  </w:style>
  <w:style w:type="paragraph" w:customStyle="1" w:styleId="xl158">
    <w:name w:val="xl158"/>
    <w:basedOn w:val="aff1"/>
    <w:rsid w:val="0008364F"/>
    <w:pPr>
      <w:pBdr>
        <w:top w:val="single" w:sz="8" w:space="0" w:color="auto"/>
        <w:left w:val="single" w:sz="8" w:space="0" w:color="auto"/>
        <w:right w:val="single" w:sz="4" w:space="0" w:color="auto"/>
      </w:pBdr>
      <w:spacing w:before="100" w:beforeAutospacing="1" w:after="100" w:afterAutospacing="1"/>
      <w:ind w:firstLine="0"/>
      <w:jc w:val="left"/>
      <w:textAlignment w:val="center"/>
    </w:pPr>
    <w:rPr>
      <w:b/>
      <w:bCs/>
      <w:sz w:val="22"/>
      <w:szCs w:val="22"/>
    </w:rPr>
  </w:style>
  <w:style w:type="paragraph" w:customStyle="1" w:styleId="xl159">
    <w:name w:val="xl159"/>
    <w:basedOn w:val="aff1"/>
    <w:rsid w:val="0008364F"/>
    <w:pPr>
      <w:pBdr>
        <w:left w:val="single" w:sz="8" w:space="0" w:color="auto"/>
        <w:right w:val="single" w:sz="4" w:space="0" w:color="auto"/>
      </w:pBdr>
      <w:spacing w:before="100" w:beforeAutospacing="1" w:after="100" w:afterAutospacing="1"/>
      <w:ind w:firstLine="0"/>
      <w:jc w:val="left"/>
      <w:textAlignment w:val="center"/>
    </w:pPr>
    <w:rPr>
      <w:b/>
      <w:bCs/>
      <w:sz w:val="22"/>
      <w:szCs w:val="22"/>
    </w:rPr>
  </w:style>
  <w:style w:type="paragraph" w:customStyle="1" w:styleId="xl160">
    <w:name w:val="xl160"/>
    <w:basedOn w:val="aff1"/>
    <w:rsid w:val="0008364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left"/>
      <w:textAlignment w:val="center"/>
    </w:pPr>
    <w:rPr>
      <w:b/>
      <w:bCs/>
      <w:sz w:val="22"/>
      <w:szCs w:val="22"/>
    </w:rPr>
  </w:style>
  <w:style w:type="paragraph" w:customStyle="1" w:styleId="xl161">
    <w:name w:val="xl161"/>
    <w:basedOn w:val="aff1"/>
    <w:rsid w:val="0008364F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2"/>
      <w:szCs w:val="22"/>
    </w:rPr>
  </w:style>
  <w:style w:type="paragraph" w:customStyle="1" w:styleId="xl162">
    <w:name w:val="xl162"/>
    <w:basedOn w:val="aff1"/>
    <w:rsid w:val="0008364F"/>
    <w:pPr>
      <w:pBdr>
        <w:top w:val="single" w:sz="8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2"/>
      <w:szCs w:val="22"/>
    </w:rPr>
  </w:style>
  <w:style w:type="paragraph" w:customStyle="1" w:styleId="xl163">
    <w:name w:val="xl163"/>
    <w:basedOn w:val="aff1"/>
    <w:rsid w:val="0008364F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2"/>
      <w:szCs w:val="22"/>
    </w:rPr>
  </w:style>
  <w:style w:type="paragraph" w:customStyle="1" w:styleId="xl164">
    <w:name w:val="xl164"/>
    <w:basedOn w:val="aff1"/>
    <w:rsid w:val="0008364F"/>
    <w:pPr>
      <w:pBdr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2"/>
      <w:szCs w:val="22"/>
    </w:rPr>
  </w:style>
  <w:style w:type="paragraph" w:customStyle="1" w:styleId="xl165">
    <w:name w:val="xl165"/>
    <w:basedOn w:val="aff1"/>
    <w:rsid w:val="0008364F"/>
    <w:pPr>
      <w:pBdr>
        <w:left w:val="single" w:sz="4" w:space="0" w:color="auto"/>
        <w:bottom w:val="single" w:sz="8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166">
    <w:name w:val="xl166"/>
    <w:basedOn w:val="aff1"/>
    <w:rsid w:val="0008364F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ind w:firstLine="0"/>
      <w:jc w:val="center"/>
    </w:pPr>
    <w:rPr>
      <w:b/>
      <w:bCs/>
      <w:sz w:val="22"/>
      <w:szCs w:val="22"/>
    </w:rPr>
  </w:style>
  <w:style w:type="paragraph" w:customStyle="1" w:styleId="xl167">
    <w:name w:val="xl167"/>
    <w:basedOn w:val="aff1"/>
    <w:rsid w:val="0008364F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ind w:firstLine="0"/>
      <w:jc w:val="center"/>
    </w:pPr>
    <w:rPr>
      <w:b/>
      <w:bCs/>
      <w:sz w:val="22"/>
      <w:szCs w:val="22"/>
    </w:rPr>
  </w:style>
  <w:style w:type="paragraph" w:customStyle="1" w:styleId="xl168">
    <w:name w:val="xl168"/>
    <w:basedOn w:val="aff1"/>
    <w:rsid w:val="0008364F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center"/>
    </w:pPr>
    <w:rPr>
      <w:b/>
      <w:bCs/>
      <w:sz w:val="22"/>
      <w:szCs w:val="22"/>
    </w:rPr>
  </w:style>
  <w:style w:type="paragraph" w:customStyle="1" w:styleId="xl169">
    <w:name w:val="xl169"/>
    <w:basedOn w:val="aff1"/>
    <w:rsid w:val="0008364F"/>
    <w:pPr>
      <w:pBdr>
        <w:top w:val="single" w:sz="8" w:space="0" w:color="auto"/>
        <w:left w:val="single" w:sz="8" w:space="0" w:color="auto"/>
        <w:bottom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2"/>
      <w:szCs w:val="22"/>
    </w:rPr>
  </w:style>
  <w:style w:type="paragraph" w:customStyle="1" w:styleId="xl170">
    <w:name w:val="xl170"/>
    <w:basedOn w:val="aff1"/>
    <w:rsid w:val="0008364F"/>
    <w:pPr>
      <w:pBdr>
        <w:top w:val="single" w:sz="8" w:space="0" w:color="auto"/>
        <w:bottom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2"/>
      <w:szCs w:val="22"/>
    </w:rPr>
  </w:style>
  <w:style w:type="paragraph" w:customStyle="1" w:styleId="xl171">
    <w:name w:val="xl171"/>
    <w:basedOn w:val="aff1"/>
    <w:rsid w:val="0008364F"/>
    <w:pPr>
      <w:pBdr>
        <w:top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2"/>
      <w:szCs w:val="22"/>
    </w:rPr>
  </w:style>
  <w:style w:type="paragraph" w:customStyle="1" w:styleId="xl172">
    <w:name w:val="xl172"/>
    <w:basedOn w:val="aff1"/>
    <w:rsid w:val="0008364F"/>
    <w:pPr>
      <w:pBdr>
        <w:top w:val="single" w:sz="8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173">
    <w:name w:val="xl173"/>
    <w:basedOn w:val="aff1"/>
    <w:rsid w:val="0008364F"/>
    <w:pPr>
      <w:pBdr>
        <w:top w:val="single" w:sz="8" w:space="0" w:color="auto"/>
        <w:left w:val="single" w:sz="8" w:space="0" w:color="auto"/>
        <w:bottom w:val="single" w:sz="8" w:space="0" w:color="auto"/>
      </w:pBdr>
      <w:shd w:val="clear" w:color="auto" w:fill="00FF00"/>
      <w:spacing w:before="100" w:beforeAutospacing="1" w:after="100" w:afterAutospacing="1"/>
      <w:ind w:firstLine="0"/>
      <w:jc w:val="center"/>
    </w:pPr>
    <w:rPr>
      <w:b/>
      <w:bCs/>
      <w:sz w:val="22"/>
      <w:szCs w:val="22"/>
    </w:rPr>
  </w:style>
  <w:style w:type="paragraph" w:customStyle="1" w:styleId="xl174">
    <w:name w:val="xl174"/>
    <w:basedOn w:val="aff1"/>
    <w:rsid w:val="0008364F"/>
    <w:pPr>
      <w:pBdr>
        <w:top w:val="single" w:sz="8" w:space="0" w:color="auto"/>
        <w:bottom w:val="single" w:sz="8" w:space="0" w:color="auto"/>
      </w:pBdr>
      <w:shd w:val="clear" w:color="auto" w:fill="00FF00"/>
      <w:spacing w:before="100" w:beforeAutospacing="1" w:after="100" w:afterAutospacing="1"/>
      <w:ind w:firstLine="0"/>
      <w:jc w:val="center"/>
    </w:pPr>
    <w:rPr>
      <w:b/>
      <w:bCs/>
      <w:sz w:val="22"/>
      <w:szCs w:val="22"/>
    </w:rPr>
  </w:style>
  <w:style w:type="paragraph" w:customStyle="1" w:styleId="xl175">
    <w:name w:val="xl175"/>
    <w:basedOn w:val="aff1"/>
    <w:rsid w:val="0008364F"/>
    <w:pPr>
      <w:pBdr>
        <w:top w:val="single" w:sz="8" w:space="0" w:color="auto"/>
        <w:bottom w:val="single" w:sz="8" w:space="0" w:color="auto"/>
        <w:right w:val="single" w:sz="8" w:space="0" w:color="auto"/>
      </w:pBdr>
      <w:shd w:val="clear" w:color="auto" w:fill="00FF00"/>
      <w:spacing w:before="100" w:beforeAutospacing="1" w:after="100" w:afterAutospacing="1"/>
      <w:ind w:firstLine="0"/>
      <w:jc w:val="center"/>
    </w:pPr>
    <w:rPr>
      <w:b/>
      <w:bCs/>
      <w:sz w:val="22"/>
      <w:szCs w:val="22"/>
    </w:rPr>
  </w:style>
  <w:style w:type="paragraph" w:customStyle="1" w:styleId="xl176">
    <w:name w:val="xl176"/>
    <w:basedOn w:val="aff1"/>
    <w:rsid w:val="0008364F"/>
    <w:pPr>
      <w:pBdr>
        <w:left w:val="single" w:sz="4" w:space="0" w:color="auto"/>
        <w:right w:val="single" w:sz="8" w:space="0" w:color="auto"/>
      </w:pBdr>
      <w:spacing w:before="100" w:beforeAutospacing="1" w:after="100" w:afterAutospacing="1"/>
      <w:ind w:firstLine="0"/>
      <w:jc w:val="left"/>
      <w:textAlignment w:val="center"/>
    </w:pPr>
    <w:rPr>
      <w:sz w:val="22"/>
      <w:szCs w:val="22"/>
    </w:rPr>
  </w:style>
  <w:style w:type="paragraph" w:customStyle="1" w:styleId="xl177">
    <w:name w:val="xl177"/>
    <w:basedOn w:val="aff1"/>
    <w:rsid w:val="0008364F"/>
    <w:pPr>
      <w:pBdr>
        <w:left w:val="single" w:sz="8" w:space="0" w:color="auto"/>
        <w:bottom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2"/>
      <w:szCs w:val="22"/>
    </w:rPr>
  </w:style>
  <w:style w:type="paragraph" w:customStyle="1" w:styleId="xl178">
    <w:name w:val="xl178"/>
    <w:basedOn w:val="aff1"/>
    <w:rsid w:val="0008364F"/>
    <w:pPr>
      <w:pBdr>
        <w:bottom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2"/>
      <w:szCs w:val="22"/>
    </w:rPr>
  </w:style>
  <w:style w:type="paragraph" w:customStyle="1" w:styleId="xl179">
    <w:name w:val="xl179"/>
    <w:basedOn w:val="aff1"/>
    <w:rsid w:val="0008364F"/>
    <w:pPr>
      <w:pBdr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center"/>
      <w:textAlignment w:val="center"/>
    </w:pPr>
    <w:rPr>
      <w:b/>
      <w:bCs/>
      <w:sz w:val="22"/>
      <w:szCs w:val="22"/>
    </w:rPr>
  </w:style>
  <w:style w:type="paragraph" w:customStyle="1" w:styleId="xl180">
    <w:name w:val="xl180"/>
    <w:basedOn w:val="aff1"/>
    <w:rsid w:val="0008364F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00FF00"/>
      <w:spacing w:before="100" w:beforeAutospacing="1" w:after="100" w:afterAutospacing="1"/>
      <w:ind w:firstLine="0"/>
      <w:jc w:val="left"/>
      <w:textAlignment w:val="center"/>
    </w:pPr>
    <w:rPr>
      <w:sz w:val="22"/>
      <w:szCs w:val="22"/>
    </w:rPr>
  </w:style>
  <w:style w:type="paragraph" w:customStyle="1" w:styleId="xl181">
    <w:name w:val="xl181"/>
    <w:basedOn w:val="aff1"/>
    <w:rsid w:val="0008364F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00FF00"/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182">
    <w:name w:val="xl182"/>
    <w:basedOn w:val="aff1"/>
    <w:rsid w:val="0008364F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00FF00"/>
      <w:spacing w:before="100" w:beforeAutospacing="1" w:after="100" w:afterAutospacing="1"/>
      <w:ind w:firstLine="0"/>
      <w:jc w:val="left"/>
      <w:textAlignment w:val="center"/>
    </w:pPr>
    <w:rPr>
      <w:sz w:val="22"/>
      <w:szCs w:val="22"/>
    </w:rPr>
  </w:style>
  <w:style w:type="paragraph" w:customStyle="1" w:styleId="xl183">
    <w:name w:val="xl183"/>
    <w:basedOn w:val="aff1"/>
    <w:rsid w:val="0008364F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00FF00"/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184">
    <w:name w:val="xl184"/>
    <w:basedOn w:val="aff1"/>
    <w:rsid w:val="0008364F"/>
    <w:pPr>
      <w:pBdr>
        <w:top w:val="single" w:sz="4" w:space="0" w:color="auto"/>
        <w:left w:val="single" w:sz="4" w:space="0" w:color="auto"/>
        <w:bottom w:val="single" w:sz="8" w:space="0" w:color="auto"/>
        <w:right w:val="single" w:sz="4" w:space="0" w:color="auto"/>
      </w:pBdr>
      <w:shd w:val="clear" w:color="auto" w:fill="00FF00"/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185">
    <w:name w:val="xl185"/>
    <w:basedOn w:val="aff1"/>
    <w:rsid w:val="0008364F"/>
    <w:pPr>
      <w:pBdr>
        <w:top w:val="single" w:sz="4" w:space="0" w:color="auto"/>
        <w:left w:val="single" w:sz="4" w:space="0" w:color="auto"/>
        <w:bottom w:val="single" w:sz="8" w:space="0" w:color="auto"/>
        <w:right w:val="single" w:sz="8" w:space="0" w:color="auto"/>
      </w:pBdr>
      <w:shd w:val="clear" w:color="auto" w:fill="00FF00"/>
      <w:spacing w:before="100" w:beforeAutospacing="1" w:after="100" w:afterAutospacing="1"/>
      <w:ind w:firstLine="0"/>
      <w:jc w:val="left"/>
      <w:textAlignment w:val="center"/>
    </w:pPr>
    <w:rPr>
      <w:sz w:val="22"/>
      <w:szCs w:val="22"/>
    </w:rPr>
  </w:style>
  <w:style w:type="paragraph" w:customStyle="1" w:styleId="xl186">
    <w:name w:val="xl186"/>
    <w:basedOn w:val="aff1"/>
    <w:rsid w:val="0008364F"/>
    <w:pPr>
      <w:pBdr>
        <w:top w:val="single" w:sz="4" w:space="0" w:color="auto"/>
        <w:left w:val="single" w:sz="4" w:space="0" w:color="auto"/>
        <w:bottom w:val="single" w:sz="4" w:space="0" w:color="auto"/>
        <w:right w:val="single" w:sz="8" w:space="0" w:color="auto"/>
      </w:pBdr>
      <w:shd w:val="clear" w:color="auto" w:fill="00FF00"/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187">
    <w:name w:val="xl187"/>
    <w:basedOn w:val="aff1"/>
    <w:rsid w:val="0008364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FF00"/>
      <w:spacing w:before="100" w:beforeAutospacing="1" w:after="100" w:afterAutospacing="1"/>
      <w:ind w:firstLine="0"/>
      <w:jc w:val="left"/>
      <w:textAlignment w:val="center"/>
    </w:pPr>
    <w:rPr>
      <w:sz w:val="22"/>
      <w:szCs w:val="22"/>
    </w:rPr>
  </w:style>
  <w:style w:type="paragraph" w:customStyle="1" w:styleId="xl188">
    <w:name w:val="xl188"/>
    <w:basedOn w:val="aff1"/>
    <w:rsid w:val="0008364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FF00"/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189">
    <w:name w:val="xl189"/>
    <w:basedOn w:val="aff1"/>
    <w:rsid w:val="0008364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FF00"/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190">
    <w:name w:val="xl190"/>
    <w:basedOn w:val="aff1"/>
    <w:rsid w:val="0008364F"/>
    <w:pPr>
      <w:pBdr>
        <w:top w:val="single" w:sz="8" w:space="0" w:color="auto"/>
        <w:left w:val="single" w:sz="4" w:space="0" w:color="auto"/>
        <w:right w:val="single" w:sz="4" w:space="0" w:color="auto"/>
      </w:pBdr>
      <w:shd w:val="clear" w:color="auto" w:fill="00FF00"/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191">
    <w:name w:val="xl191"/>
    <w:basedOn w:val="aff1"/>
    <w:rsid w:val="0008364F"/>
    <w:pPr>
      <w:pBdr>
        <w:top w:val="single" w:sz="8" w:space="0" w:color="auto"/>
      </w:pBdr>
      <w:shd w:val="clear" w:color="auto" w:fill="00FF00"/>
      <w:spacing w:before="100" w:beforeAutospacing="1" w:after="100" w:afterAutospacing="1"/>
      <w:ind w:firstLine="0"/>
      <w:jc w:val="center"/>
    </w:pPr>
    <w:rPr>
      <w:b/>
      <w:bCs/>
      <w:sz w:val="22"/>
      <w:szCs w:val="22"/>
    </w:rPr>
  </w:style>
  <w:style w:type="paragraph" w:customStyle="1" w:styleId="xl192">
    <w:name w:val="xl192"/>
    <w:basedOn w:val="aff1"/>
    <w:rsid w:val="0008364F"/>
    <w:pPr>
      <w:pBdr>
        <w:top w:val="single" w:sz="4" w:space="0" w:color="auto"/>
        <w:left w:val="single" w:sz="4" w:space="0" w:color="auto"/>
        <w:right w:val="single" w:sz="4" w:space="0" w:color="auto"/>
      </w:pBdr>
      <w:shd w:val="clear" w:color="auto" w:fill="00FF00"/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193">
    <w:name w:val="xl193"/>
    <w:basedOn w:val="aff1"/>
    <w:rsid w:val="0008364F"/>
    <w:pPr>
      <w:pBdr>
        <w:left w:val="single" w:sz="4" w:space="0" w:color="auto"/>
        <w:bottom w:val="single" w:sz="8" w:space="0" w:color="auto"/>
        <w:right w:val="single" w:sz="4" w:space="0" w:color="auto"/>
      </w:pBdr>
      <w:shd w:val="clear" w:color="auto" w:fill="00FF00"/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xl194">
    <w:name w:val="xl194"/>
    <w:basedOn w:val="aff1"/>
    <w:rsid w:val="0008364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FF00"/>
      <w:spacing w:before="100" w:beforeAutospacing="1" w:after="100" w:afterAutospacing="1"/>
      <w:ind w:firstLine="0"/>
      <w:jc w:val="left"/>
      <w:textAlignment w:val="center"/>
    </w:pPr>
    <w:rPr>
      <w:sz w:val="22"/>
      <w:szCs w:val="22"/>
    </w:rPr>
  </w:style>
  <w:style w:type="paragraph" w:customStyle="1" w:styleId="xl195">
    <w:name w:val="xl195"/>
    <w:basedOn w:val="aff1"/>
    <w:rsid w:val="0008364F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auto" w:fill="00FF00"/>
      <w:spacing w:before="100" w:beforeAutospacing="1" w:after="100" w:afterAutospacing="1"/>
      <w:ind w:firstLine="0"/>
      <w:jc w:val="center"/>
      <w:textAlignment w:val="center"/>
    </w:pPr>
    <w:rPr>
      <w:sz w:val="22"/>
      <w:szCs w:val="22"/>
    </w:rPr>
  </w:style>
  <w:style w:type="paragraph" w:customStyle="1" w:styleId="afffffffffe">
    <w:name w:val="Доклад"/>
    <w:basedOn w:val="aff1"/>
    <w:rsid w:val="0008364F"/>
    <w:rPr>
      <w:sz w:val="24"/>
      <w:szCs w:val="20"/>
    </w:rPr>
  </w:style>
  <w:style w:type="paragraph" w:customStyle="1" w:styleId="affffffffff">
    <w:name w:val="Основной текст с отступом.Нумерованный список !!"/>
    <w:basedOn w:val="aff1"/>
    <w:rsid w:val="0008364F"/>
    <w:pPr>
      <w:spacing w:line="360" w:lineRule="auto"/>
      <w:ind w:firstLine="720"/>
    </w:pPr>
    <w:rPr>
      <w:sz w:val="24"/>
      <w:szCs w:val="20"/>
    </w:rPr>
  </w:style>
  <w:style w:type="paragraph" w:customStyle="1" w:styleId="141">
    <w:name w:val="Обычный 14 одинарный"/>
    <w:basedOn w:val="aff1"/>
    <w:rsid w:val="0008364F"/>
    <w:pPr>
      <w:ind w:firstLine="0"/>
    </w:pPr>
  </w:style>
  <w:style w:type="paragraph" w:customStyle="1" w:styleId="affffffffff0">
    <w:name w:val="формат"/>
    <w:basedOn w:val="aff1"/>
    <w:rsid w:val="0008364F"/>
    <w:pPr>
      <w:tabs>
        <w:tab w:val="num" w:pos="1080"/>
      </w:tabs>
      <w:ind w:left="1080" w:hanging="1080"/>
    </w:pPr>
    <w:rPr>
      <w:szCs w:val="20"/>
    </w:rPr>
  </w:style>
  <w:style w:type="paragraph" w:customStyle="1" w:styleId="S31">
    <w:name w:val="S_Нумерованный_3.1"/>
    <w:basedOn w:val="S2"/>
    <w:link w:val="S310"/>
    <w:autoRedefine/>
    <w:rsid w:val="0008364F"/>
    <w:rPr>
      <w:b/>
    </w:rPr>
  </w:style>
  <w:style w:type="character" w:customStyle="1" w:styleId="41">
    <w:name w:val="Заголовок 4 Знак"/>
    <w:aliases w:val="Заголовок 4 подпункт УГТП Знак"/>
    <w:link w:val="4"/>
    <w:locked/>
    <w:rsid w:val="0008364F"/>
    <w:rPr>
      <w:b/>
      <w:bCs/>
      <w:sz w:val="28"/>
      <w:szCs w:val="28"/>
      <w:lang w:val="x-none" w:eastAsia="x-none"/>
    </w:rPr>
  </w:style>
  <w:style w:type="character" w:customStyle="1" w:styleId="60">
    <w:name w:val="Заголовок 6 Знак"/>
    <w:aliases w:val="Заголовок 6_назв_табл Знак"/>
    <w:link w:val="6"/>
    <w:uiPriority w:val="99"/>
    <w:locked/>
    <w:rsid w:val="0008364F"/>
    <w:rPr>
      <w:b/>
      <w:bCs/>
      <w:sz w:val="22"/>
      <w:szCs w:val="22"/>
      <w:lang w:val="x-none" w:eastAsia="x-none"/>
    </w:rPr>
  </w:style>
  <w:style w:type="character" w:customStyle="1" w:styleId="70">
    <w:name w:val="Заголовок 7 Знак"/>
    <w:link w:val="7"/>
    <w:uiPriority w:val="99"/>
    <w:locked/>
    <w:rsid w:val="0008364F"/>
    <w:rPr>
      <w:sz w:val="28"/>
      <w:szCs w:val="24"/>
      <w:lang w:val="x-none" w:eastAsia="x-none"/>
    </w:rPr>
  </w:style>
  <w:style w:type="character" w:customStyle="1" w:styleId="80">
    <w:name w:val="Заголовок 8 Знак"/>
    <w:link w:val="8"/>
    <w:uiPriority w:val="99"/>
    <w:locked/>
    <w:rsid w:val="0008364F"/>
    <w:rPr>
      <w:i/>
      <w:iCs/>
      <w:sz w:val="28"/>
      <w:szCs w:val="24"/>
      <w:lang w:val="x-none" w:eastAsia="x-none"/>
    </w:rPr>
  </w:style>
  <w:style w:type="character" w:customStyle="1" w:styleId="S4">
    <w:name w:val="S_Обычный Знак"/>
    <w:link w:val="S2"/>
    <w:locked/>
    <w:rsid w:val="0008364F"/>
    <w:rPr>
      <w:sz w:val="24"/>
      <w:szCs w:val="24"/>
      <w:lang w:val="x-none"/>
    </w:rPr>
  </w:style>
  <w:style w:type="paragraph" w:customStyle="1" w:styleId="S2">
    <w:name w:val="S_Обычный"/>
    <w:basedOn w:val="aff1"/>
    <w:link w:val="S4"/>
    <w:qFormat/>
    <w:rsid w:val="0008364F"/>
    <w:pPr>
      <w:spacing w:line="360" w:lineRule="auto"/>
    </w:pPr>
    <w:rPr>
      <w:sz w:val="24"/>
      <w:lang w:val="x-none" w:eastAsia="x-none"/>
    </w:rPr>
  </w:style>
  <w:style w:type="paragraph" w:customStyle="1" w:styleId="1ff7">
    <w:name w:val="Стиль Слева:  1 см"/>
    <w:basedOn w:val="aff1"/>
    <w:rsid w:val="0008364F"/>
    <w:pPr>
      <w:spacing w:line="312" w:lineRule="auto"/>
      <w:ind w:left="567"/>
    </w:pPr>
    <w:rPr>
      <w:sz w:val="24"/>
      <w:szCs w:val="20"/>
      <w:lang w:eastAsia="en-US"/>
    </w:rPr>
  </w:style>
  <w:style w:type="paragraph" w:customStyle="1" w:styleId="00">
    <w:name w:val="Стиль Слева:  0"/>
    <w:aliases w:val="5 см"/>
    <w:basedOn w:val="aff1"/>
    <w:rsid w:val="0008364F"/>
    <w:pPr>
      <w:spacing w:line="312" w:lineRule="auto"/>
      <w:ind w:left="284"/>
    </w:pPr>
    <w:rPr>
      <w:sz w:val="24"/>
      <w:szCs w:val="20"/>
      <w:lang w:eastAsia="en-US"/>
    </w:rPr>
  </w:style>
  <w:style w:type="character" w:customStyle="1" w:styleId="121">
    <w:name w:val="Заголовок_12"/>
    <w:semiHidden/>
    <w:rsid w:val="0008364F"/>
    <w:rPr>
      <w:b/>
    </w:rPr>
  </w:style>
  <w:style w:type="paragraph" w:customStyle="1" w:styleId="S30">
    <w:name w:val="S_Заголовок_Текста3"/>
    <w:basedOn w:val="aff1"/>
    <w:autoRedefine/>
    <w:rsid w:val="0008364F"/>
    <w:pPr>
      <w:tabs>
        <w:tab w:val="num" w:pos="567"/>
      </w:tabs>
      <w:spacing w:line="360" w:lineRule="auto"/>
      <w:ind w:firstLine="288"/>
      <w:jc w:val="center"/>
      <w:outlineLvl w:val="2"/>
    </w:pPr>
    <w:rPr>
      <w:sz w:val="24"/>
      <w:u w:val="single"/>
    </w:rPr>
  </w:style>
  <w:style w:type="paragraph" w:customStyle="1" w:styleId="affffffffff1">
    <w:name w:val="Четвертый уровень"/>
    <w:basedOn w:val="aff1"/>
    <w:qFormat/>
    <w:rsid w:val="0008364F"/>
    <w:pPr>
      <w:spacing w:before="240" w:after="120" w:line="312" w:lineRule="auto"/>
    </w:pPr>
    <w:rPr>
      <w:b/>
      <w:sz w:val="24"/>
    </w:rPr>
  </w:style>
  <w:style w:type="character" w:customStyle="1" w:styleId="ConsNormal">
    <w:name w:val="ConsNormal Знак"/>
    <w:link w:val="ConsNormal0"/>
    <w:locked/>
    <w:rsid w:val="0008364F"/>
    <w:rPr>
      <w:rFonts w:ascii="Arial" w:hAnsi="Arial" w:cs="Arial"/>
      <w:lang w:val="ru-RU" w:eastAsia="ru-RU" w:bidi="ar-SA"/>
    </w:rPr>
  </w:style>
  <w:style w:type="paragraph" w:customStyle="1" w:styleId="ConsNormal0">
    <w:name w:val="ConsNormal"/>
    <w:link w:val="ConsNormal"/>
    <w:rsid w:val="0008364F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character" w:customStyle="1" w:styleId="S6">
    <w:name w:val="S_Маркированный Знак Знак"/>
    <w:locked/>
    <w:rsid w:val="0008364F"/>
    <w:rPr>
      <w:sz w:val="24"/>
      <w:szCs w:val="24"/>
      <w:lang w:val="x-none" w:eastAsia="ru-RU" w:bidi="ar-SA"/>
    </w:rPr>
  </w:style>
  <w:style w:type="character" w:customStyle="1" w:styleId="ConsNonformat">
    <w:name w:val="ConsNonformat Знак"/>
    <w:link w:val="ConsNonformat0"/>
    <w:locked/>
    <w:rsid w:val="0008364F"/>
    <w:rPr>
      <w:rFonts w:ascii="Courier New" w:hAnsi="Courier New" w:cs="Courier New"/>
      <w:lang w:val="ru-RU" w:eastAsia="ru-RU" w:bidi="ar-SA"/>
    </w:rPr>
  </w:style>
  <w:style w:type="paragraph" w:customStyle="1" w:styleId="ConsNonformat0">
    <w:name w:val="ConsNonformat"/>
    <w:link w:val="ConsNonformat"/>
    <w:rsid w:val="0008364F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paragraph" w:customStyle="1" w:styleId="S20">
    <w:name w:val="S_Заголовок 2"/>
    <w:basedOn w:val="21"/>
    <w:link w:val="S21"/>
    <w:autoRedefine/>
    <w:rsid w:val="0008364F"/>
    <w:pPr>
      <w:keepNext w:val="0"/>
      <w:numPr>
        <w:ilvl w:val="0"/>
        <w:numId w:val="0"/>
      </w:numPr>
      <w:spacing w:before="0" w:line="360" w:lineRule="auto"/>
    </w:pPr>
    <w:rPr>
      <w:bCs w:val="0"/>
      <w:iCs w:val="0"/>
      <w:sz w:val="24"/>
      <w:szCs w:val="24"/>
    </w:rPr>
  </w:style>
  <w:style w:type="character" w:customStyle="1" w:styleId="S21">
    <w:name w:val="S_Заголовок 2 Знак"/>
    <w:link w:val="S20"/>
    <w:locked/>
    <w:rsid w:val="0008364F"/>
    <w:rPr>
      <w:b/>
      <w:sz w:val="24"/>
      <w:szCs w:val="24"/>
    </w:rPr>
  </w:style>
  <w:style w:type="character" w:customStyle="1" w:styleId="S7">
    <w:name w:val="S_Нумерованный Знак Знак"/>
    <w:link w:val="S8"/>
    <w:locked/>
    <w:rsid w:val="0008364F"/>
  </w:style>
  <w:style w:type="paragraph" w:customStyle="1" w:styleId="S8">
    <w:name w:val="S_Нумерованный"/>
    <w:basedOn w:val="aff1"/>
    <w:link w:val="S7"/>
    <w:autoRedefine/>
    <w:rsid w:val="0008364F"/>
    <w:pPr>
      <w:tabs>
        <w:tab w:val="num" w:pos="1287"/>
      </w:tabs>
      <w:spacing w:line="360" w:lineRule="auto"/>
      <w:ind w:left="323" w:firstLine="397"/>
      <w:outlineLvl w:val="1"/>
    </w:pPr>
    <w:rPr>
      <w:b/>
      <w:sz w:val="24"/>
    </w:rPr>
  </w:style>
  <w:style w:type="paragraph" w:customStyle="1" w:styleId="S40">
    <w:name w:val="S_Заголовок 4"/>
    <w:basedOn w:val="4"/>
    <w:link w:val="S41"/>
    <w:rsid w:val="0008364F"/>
    <w:pPr>
      <w:keepNext w:val="0"/>
      <w:numPr>
        <w:ilvl w:val="0"/>
        <w:numId w:val="0"/>
      </w:numPr>
      <w:tabs>
        <w:tab w:val="num" w:pos="3726"/>
      </w:tabs>
      <w:spacing w:before="0" w:after="0"/>
      <w:ind w:left="3726" w:hanging="720"/>
    </w:pPr>
    <w:rPr>
      <w:b w:val="0"/>
      <w:bCs w:val="0"/>
      <w:i/>
      <w:sz w:val="24"/>
      <w:szCs w:val="24"/>
    </w:rPr>
  </w:style>
  <w:style w:type="paragraph" w:customStyle="1" w:styleId="S11">
    <w:name w:val="S_Заголовок 1"/>
    <w:basedOn w:val="aff1"/>
    <w:autoRedefine/>
    <w:rsid w:val="0008364F"/>
    <w:pPr>
      <w:tabs>
        <w:tab w:val="num" w:pos="907"/>
      </w:tabs>
      <w:spacing w:line="360" w:lineRule="auto"/>
      <w:ind w:left="340" w:firstLine="284"/>
      <w:jc w:val="center"/>
    </w:pPr>
    <w:rPr>
      <w:b/>
      <w:caps/>
      <w:sz w:val="24"/>
    </w:rPr>
  </w:style>
  <w:style w:type="paragraph" w:customStyle="1" w:styleId="a5">
    <w:name w:val="Перечисление"/>
    <w:basedOn w:val="affffffe"/>
    <w:qFormat/>
    <w:rsid w:val="0008364F"/>
    <w:pPr>
      <w:numPr>
        <w:numId w:val="35"/>
      </w:numPr>
      <w:spacing w:line="312" w:lineRule="auto"/>
      <w:contextualSpacing w:val="0"/>
    </w:pPr>
    <w:rPr>
      <w:sz w:val="24"/>
      <w:szCs w:val="22"/>
      <w:lang w:eastAsia="en-US"/>
    </w:rPr>
  </w:style>
  <w:style w:type="paragraph" w:customStyle="1" w:styleId="affffffffff2">
    <w:name w:val="Третий уровень"/>
    <w:basedOn w:val="affffffe"/>
    <w:qFormat/>
    <w:rsid w:val="0008364F"/>
    <w:pPr>
      <w:spacing w:before="120" w:line="312" w:lineRule="auto"/>
      <w:ind w:left="1224" w:hanging="504"/>
      <w:contextualSpacing w:val="0"/>
    </w:pPr>
    <w:rPr>
      <w:i/>
      <w:sz w:val="24"/>
      <w:szCs w:val="22"/>
      <w:lang w:eastAsia="en-US"/>
    </w:rPr>
  </w:style>
  <w:style w:type="paragraph" w:customStyle="1" w:styleId="affffffffff3">
    <w:name w:val="Второй уровень"/>
    <w:basedOn w:val="affffffe"/>
    <w:qFormat/>
    <w:rsid w:val="0008364F"/>
    <w:pPr>
      <w:spacing w:before="120" w:after="120" w:line="312" w:lineRule="auto"/>
      <w:ind w:left="792" w:hanging="432"/>
      <w:contextualSpacing w:val="0"/>
      <w:jc w:val="center"/>
    </w:pPr>
    <w:rPr>
      <w:b/>
      <w:sz w:val="24"/>
      <w:szCs w:val="22"/>
      <w:lang w:eastAsia="en-US"/>
    </w:rPr>
  </w:style>
  <w:style w:type="paragraph" w:customStyle="1" w:styleId="affffffffff4">
    <w:name w:val="Первый уровень"/>
    <w:basedOn w:val="affffffe"/>
    <w:next w:val="aff1"/>
    <w:qFormat/>
    <w:rsid w:val="0008364F"/>
    <w:pPr>
      <w:pageBreakBefore/>
      <w:spacing w:after="240" w:line="312" w:lineRule="auto"/>
      <w:ind w:left="360" w:hanging="360"/>
      <w:contextualSpacing w:val="0"/>
      <w:jc w:val="center"/>
    </w:pPr>
    <w:rPr>
      <w:b/>
      <w:szCs w:val="22"/>
      <w:lang w:eastAsia="en-US"/>
    </w:rPr>
  </w:style>
  <w:style w:type="character" w:customStyle="1" w:styleId="S310">
    <w:name w:val="S_Нумерованный_3.1 Знак Знак"/>
    <w:link w:val="S31"/>
    <w:locked/>
    <w:rsid w:val="0008364F"/>
    <w:rPr>
      <w:b/>
      <w:sz w:val="24"/>
      <w:szCs w:val="24"/>
    </w:rPr>
  </w:style>
  <w:style w:type="paragraph" w:customStyle="1" w:styleId="S3">
    <w:name w:val="S_Нумерованный_3"/>
    <w:basedOn w:val="ConsNormal0"/>
    <w:link w:val="S32"/>
    <w:autoRedefine/>
    <w:rsid w:val="0008364F"/>
    <w:pPr>
      <w:widowControl/>
      <w:numPr>
        <w:numId w:val="36"/>
      </w:numPr>
      <w:spacing w:line="360" w:lineRule="auto"/>
      <w:jc w:val="both"/>
    </w:pPr>
    <w:rPr>
      <w:rFonts w:cs="Times New Roman"/>
      <w:sz w:val="24"/>
      <w:szCs w:val="24"/>
      <w:lang w:val="x-none" w:eastAsia="x-none"/>
    </w:rPr>
  </w:style>
  <w:style w:type="character" w:customStyle="1" w:styleId="S32">
    <w:name w:val="S_Нумерованный_3 Знак Знак"/>
    <w:link w:val="S3"/>
    <w:locked/>
    <w:rsid w:val="0008364F"/>
    <w:rPr>
      <w:rFonts w:ascii="Arial" w:hAnsi="Arial"/>
      <w:sz w:val="24"/>
      <w:szCs w:val="24"/>
      <w:lang w:val="x-none" w:eastAsia="x-none"/>
    </w:rPr>
  </w:style>
  <w:style w:type="paragraph" w:customStyle="1" w:styleId="ae">
    <w:name w:val="Перечисление цифр."/>
    <w:basedOn w:val="aff1"/>
    <w:rsid w:val="0008364F"/>
    <w:pPr>
      <w:numPr>
        <w:numId w:val="37"/>
      </w:numPr>
      <w:spacing w:line="312" w:lineRule="auto"/>
    </w:pPr>
    <w:rPr>
      <w:sz w:val="24"/>
      <w:szCs w:val="22"/>
      <w:lang w:eastAsia="en-US"/>
    </w:rPr>
  </w:style>
  <w:style w:type="paragraph" w:styleId="af">
    <w:name w:val="Bibliography"/>
    <w:basedOn w:val="aff1"/>
    <w:autoRedefine/>
    <w:rsid w:val="0008364F"/>
    <w:pPr>
      <w:numPr>
        <w:numId w:val="38"/>
      </w:numPr>
      <w:spacing w:line="312" w:lineRule="auto"/>
    </w:pPr>
    <w:rPr>
      <w:rFonts w:cs="Arial"/>
      <w:sz w:val="24"/>
      <w:szCs w:val="22"/>
      <w:lang w:eastAsia="en-US"/>
    </w:rPr>
  </w:style>
  <w:style w:type="paragraph" w:customStyle="1" w:styleId="affffffffff5">
    <w:name w:val="Нулевой уровень"/>
    <w:basedOn w:val="aff1"/>
    <w:next w:val="aff1"/>
    <w:rsid w:val="0008364F"/>
    <w:pPr>
      <w:spacing w:line="312" w:lineRule="auto"/>
      <w:ind w:firstLine="0"/>
    </w:pPr>
    <w:rPr>
      <w:b/>
      <w:szCs w:val="28"/>
      <w:lang w:eastAsia="en-US"/>
    </w:rPr>
  </w:style>
  <w:style w:type="paragraph" w:customStyle="1" w:styleId="affffffffff6">
    <w:name w:val="Стиль Нулевой уровень + По центру"/>
    <w:basedOn w:val="affffffffff5"/>
    <w:rsid w:val="0008364F"/>
    <w:pPr>
      <w:pageBreakBefore/>
      <w:jc w:val="center"/>
    </w:pPr>
    <w:rPr>
      <w:bCs/>
      <w:szCs w:val="20"/>
    </w:rPr>
  </w:style>
  <w:style w:type="paragraph" w:customStyle="1" w:styleId="affffffffff7">
    <w:name w:val="Список маркир"/>
    <w:basedOn w:val="aff1"/>
    <w:link w:val="affffffffff8"/>
    <w:semiHidden/>
    <w:rsid w:val="0008364F"/>
    <w:pPr>
      <w:spacing w:line="360" w:lineRule="auto"/>
      <w:ind w:firstLine="540"/>
    </w:pPr>
    <w:rPr>
      <w:sz w:val="24"/>
      <w:lang w:val="x-none" w:eastAsia="x-none"/>
    </w:rPr>
  </w:style>
  <w:style w:type="character" w:customStyle="1" w:styleId="affffffffff8">
    <w:name w:val="Список маркир Знак"/>
    <w:link w:val="affffffffff7"/>
    <w:semiHidden/>
    <w:locked/>
    <w:rsid w:val="0008364F"/>
    <w:rPr>
      <w:sz w:val="24"/>
      <w:szCs w:val="24"/>
    </w:rPr>
  </w:style>
  <w:style w:type="paragraph" w:customStyle="1" w:styleId="af3">
    <w:name w:val="Список нумерованный Знак"/>
    <w:basedOn w:val="aff1"/>
    <w:semiHidden/>
    <w:rsid w:val="0008364F"/>
    <w:pPr>
      <w:numPr>
        <w:numId w:val="39"/>
      </w:numPr>
      <w:tabs>
        <w:tab w:val="left" w:pos="1260"/>
      </w:tabs>
      <w:spacing w:line="360" w:lineRule="auto"/>
    </w:pPr>
    <w:rPr>
      <w:sz w:val="24"/>
    </w:rPr>
  </w:style>
  <w:style w:type="paragraph" w:customStyle="1" w:styleId="affffffffff9">
    <w:name w:val="Список нумерованный"/>
    <w:basedOn w:val="aff1"/>
    <w:rsid w:val="0008364F"/>
    <w:pPr>
      <w:tabs>
        <w:tab w:val="num" w:pos="153"/>
        <w:tab w:val="left" w:pos="1260"/>
      </w:tabs>
      <w:spacing w:line="360" w:lineRule="auto"/>
      <w:ind w:left="153" w:hanging="153"/>
    </w:pPr>
    <w:rPr>
      <w:sz w:val="24"/>
    </w:rPr>
  </w:style>
  <w:style w:type="paragraph" w:customStyle="1" w:styleId="affffffffffa">
    <w:name w:val="том"/>
    <w:basedOn w:val="ConsNonformat0"/>
    <w:semiHidden/>
    <w:rsid w:val="0008364F"/>
    <w:pPr>
      <w:widowControl/>
      <w:spacing w:line="360" w:lineRule="auto"/>
      <w:ind w:firstLine="720"/>
      <w:jc w:val="both"/>
    </w:pPr>
    <w:rPr>
      <w:rFonts w:ascii="Times New Roman" w:hAnsi="Times New Roman" w:cs="Times New Roman"/>
      <w:b/>
      <w:sz w:val="28"/>
      <w:szCs w:val="24"/>
    </w:rPr>
  </w:style>
  <w:style w:type="paragraph" w:customStyle="1" w:styleId="ConsCell">
    <w:name w:val="ConsCell"/>
    <w:rsid w:val="0008364F"/>
    <w:pPr>
      <w:widowControl w:val="0"/>
      <w:autoSpaceDE w:val="0"/>
      <w:autoSpaceDN w:val="0"/>
      <w:adjustRightInd w:val="0"/>
      <w:ind w:right="19772"/>
    </w:pPr>
    <w:rPr>
      <w:rFonts w:ascii="Arial" w:hAnsi="Arial" w:cs="Arial"/>
    </w:rPr>
  </w:style>
  <w:style w:type="paragraph" w:customStyle="1" w:styleId="114">
    <w:name w:val="Заголовок 1.1"/>
    <w:basedOn w:val="aff1"/>
    <w:semiHidden/>
    <w:rsid w:val="0008364F"/>
    <w:pPr>
      <w:keepNext/>
      <w:keepLines/>
      <w:spacing w:before="40" w:after="40" w:line="360" w:lineRule="auto"/>
      <w:ind w:firstLine="0"/>
      <w:jc w:val="center"/>
    </w:pPr>
    <w:rPr>
      <w:b/>
      <w:bCs/>
      <w:sz w:val="26"/>
    </w:rPr>
  </w:style>
  <w:style w:type="paragraph" w:customStyle="1" w:styleId="affffffffffb">
    <w:name w:val="Статья"/>
    <w:basedOn w:val="aff1"/>
    <w:link w:val="affffffffffc"/>
    <w:semiHidden/>
    <w:rsid w:val="0008364F"/>
    <w:pPr>
      <w:spacing w:line="360" w:lineRule="auto"/>
      <w:ind w:firstLine="567"/>
      <w:jc w:val="left"/>
    </w:pPr>
    <w:rPr>
      <w:sz w:val="24"/>
      <w:lang w:val="x-none" w:eastAsia="x-none"/>
    </w:rPr>
  </w:style>
  <w:style w:type="character" w:customStyle="1" w:styleId="affffffffffc">
    <w:name w:val="Статья Знак"/>
    <w:link w:val="affffffffffb"/>
    <w:semiHidden/>
    <w:locked/>
    <w:rsid w:val="0008364F"/>
    <w:rPr>
      <w:sz w:val="24"/>
      <w:szCs w:val="24"/>
    </w:rPr>
  </w:style>
  <w:style w:type="paragraph" w:customStyle="1" w:styleId="xl22">
    <w:name w:val="xl22"/>
    <w:basedOn w:val="aff1"/>
    <w:rsid w:val="0008364F"/>
    <w:pPr>
      <w:spacing w:before="100" w:beforeAutospacing="1" w:after="100" w:afterAutospacing="1" w:line="360" w:lineRule="auto"/>
      <w:jc w:val="center"/>
    </w:pPr>
    <w:rPr>
      <w:rFonts w:ascii="Courier New" w:hAnsi="Courier New" w:cs="Courier New"/>
      <w:sz w:val="24"/>
    </w:rPr>
  </w:style>
  <w:style w:type="paragraph" w:customStyle="1" w:styleId="affffffffffd">
    <w:name w:val="Обычный в таблице"/>
    <w:basedOn w:val="aff1"/>
    <w:link w:val="affffffffffe"/>
    <w:rsid w:val="0008364F"/>
    <w:pPr>
      <w:spacing w:line="360" w:lineRule="auto"/>
      <w:ind w:hanging="6"/>
      <w:jc w:val="center"/>
    </w:pPr>
    <w:rPr>
      <w:sz w:val="24"/>
      <w:lang w:val="x-none" w:eastAsia="x-none"/>
    </w:rPr>
  </w:style>
  <w:style w:type="paragraph" w:customStyle="1" w:styleId="S9">
    <w:name w:val="S_Обычный в таблице"/>
    <w:basedOn w:val="aff1"/>
    <w:link w:val="Sa"/>
    <w:rsid w:val="0008364F"/>
    <w:pPr>
      <w:spacing w:line="360" w:lineRule="auto"/>
      <w:ind w:firstLine="0"/>
      <w:jc w:val="center"/>
    </w:pPr>
    <w:rPr>
      <w:sz w:val="24"/>
      <w:lang w:val="x-none" w:eastAsia="x-none"/>
    </w:rPr>
  </w:style>
  <w:style w:type="character" w:customStyle="1" w:styleId="Sa">
    <w:name w:val="S_Обычный в таблице Знак"/>
    <w:link w:val="S9"/>
    <w:locked/>
    <w:rsid w:val="0008364F"/>
    <w:rPr>
      <w:sz w:val="24"/>
      <w:szCs w:val="24"/>
    </w:rPr>
  </w:style>
  <w:style w:type="character" w:customStyle="1" w:styleId="affffffffffe">
    <w:name w:val="Обычный в таблице Знак"/>
    <w:link w:val="affffffffffd"/>
    <w:locked/>
    <w:rsid w:val="0008364F"/>
    <w:rPr>
      <w:sz w:val="24"/>
      <w:szCs w:val="24"/>
    </w:rPr>
  </w:style>
  <w:style w:type="character" w:customStyle="1" w:styleId="1ff8">
    <w:name w:val="Заголовок 1 Знак Знак Знак Знак"/>
    <w:semiHidden/>
    <w:rsid w:val="0008364F"/>
    <w:rPr>
      <w:rFonts w:cs="Times New Roman"/>
      <w:bCs/>
      <w:sz w:val="28"/>
      <w:szCs w:val="28"/>
      <w:lang w:val="ru-RU" w:eastAsia="ru-RU" w:bidi="ar-SA"/>
    </w:rPr>
  </w:style>
  <w:style w:type="character" w:customStyle="1" w:styleId="122">
    <w:name w:val="Знак1 Знак Знак Знак2"/>
    <w:locked/>
    <w:rsid w:val="0008364F"/>
    <w:rPr>
      <w:sz w:val="28"/>
      <w:szCs w:val="24"/>
      <w:lang w:val="ru-RU" w:eastAsia="ru-RU" w:bidi="ar-SA"/>
    </w:rPr>
  </w:style>
  <w:style w:type="paragraph" w:customStyle="1" w:styleId="afffffffffff">
    <w:name w:val="Îáû÷íûé"/>
    <w:semiHidden/>
    <w:rsid w:val="0008364F"/>
    <w:rPr>
      <w:lang w:val="en-US"/>
    </w:rPr>
  </w:style>
  <w:style w:type="paragraph" w:customStyle="1" w:styleId="afffffffffff0">
    <w:name w:val="Заглавие раздела"/>
    <w:basedOn w:val="21"/>
    <w:semiHidden/>
    <w:rsid w:val="0008364F"/>
    <w:pPr>
      <w:keepNext w:val="0"/>
      <w:numPr>
        <w:ilvl w:val="0"/>
        <w:numId w:val="0"/>
      </w:numPr>
      <w:tabs>
        <w:tab w:val="num" w:pos="555"/>
        <w:tab w:val="num" w:pos="1789"/>
      </w:tabs>
      <w:spacing w:before="0" w:after="240" w:line="360" w:lineRule="auto"/>
      <w:ind w:left="1789" w:hanging="360"/>
    </w:pPr>
    <w:rPr>
      <w:bCs w:val="0"/>
      <w:i/>
      <w:sz w:val="24"/>
      <w:szCs w:val="24"/>
    </w:rPr>
  </w:style>
  <w:style w:type="character" w:customStyle="1" w:styleId="170">
    <w:name w:val="Знак Знак17"/>
    <w:semiHidden/>
    <w:locked/>
    <w:rsid w:val="0008364F"/>
    <w:rPr>
      <w:sz w:val="16"/>
      <w:szCs w:val="16"/>
      <w:lang w:val="ru-RU" w:eastAsia="ru-RU" w:bidi="ar-SA"/>
    </w:rPr>
  </w:style>
  <w:style w:type="paragraph" w:customStyle="1" w:styleId="1ff9">
    <w:name w:val="Заголовок_1 Знак"/>
    <w:basedOn w:val="aff1"/>
    <w:link w:val="1ffa"/>
    <w:semiHidden/>
    <w:rsid w:val="0008364F"/>
    <w:pPr>
      <w:spacing w:line="360" w:lineRule="auto"/>
      <w:jc w:val="center"/>
    </w:pPr>
    <w:rPr>
      <w:b/>
      <w:caps/>
      <w:sz w:val="24"/>
      <w:lang w:val="x-none" w:eastAsia="x-none"/>
    </w:rPr>
  </w:style>
  <w:style w:type="character" w:customStyle="1" w:styleId="1ffa">
    <w:name w:val="Заголовок_1 Знак Знак"/>
    <w:link w:val="1ff9"/>
    <w:semiHidden/>
    <w:locked/>
    <w:rsid w:val="0008364F"/>
    <w:rPr>
      <w:b/>
      <w:caps/>
      <w:sz w:val="24"/>
      <w:szCs w:val="24"/>
    </w:rPr>
  </w:style>
  <w:style w:type="paragraph" w:customStyle="1" w:styleId="afffffffffff1">
    <w:name w:val="Неразрывный основной текст"/>
    <w:basedOn w:val="affffb"/>
    <w:semiHidden/>
    <w:rsid w:val="0008364F"/>
    <w:pPr>
      <w:keepNext/>
      <w:spacing w:after="240" w:line="240" w:lineRule="atLeast"/>
      <w:ind w:left="1080" w:firstLine="709"/>
      <w:jc w:val="both"/>
    </w:pPr>
    <w:rPr>
      <w:rFonts w:ascii="Arial" w:hAnsi="Arial" w:cs="Arial"/>
      <w:spacing w:val="-5"/>
      <w:lang w:eastAsia="en-US"/>
    </w:rPr>
  </w:style>
  <w:style w:type="paragraph" w:customStyle="1" w:styleId="afffffffffff2">
    <w:name w:val="Рисунок"/>
    <w:basedOn w:val="aff1"/>
    <w:next w:val="afffff9"/>
    <w:semiHidden/>
    <w:rsid w:val="0008364F"/>
    <w:pPr>
      <w:keepNext/>
      <w:spacing w:line="360" w:lineRule="auto"/>
      <w:ind w:left="1080"/>
    </w:pPr>
    <w:rPr>
      <w:rFonts w:ascii="Arial" w:hAnsi="Arial" w:cs="Arial"/>
      <w:spacing w:val="-5"/>
      <w:sz w:val="20"/>
      <w:szCs w:val="20"/>
      <w:lang w:eastAsia="en-US"/>
    </w:rPr>
  </w:style>
  <w:style w:type="paragraph" w:customStyle="1" w:styleId="afffffffffff3">
    <w:name w:val="Название части"/>
    <w:basedOn w:val="aff1"/>
    <w:semiHidden/>
    <w:rsid w:val="0008364F"/>
    <w:pPr>
      <w:shd w:val="solid" w:color="auto" w:fill="auto"/>
      <w:spacing w:line="360" w:lineRule="exact"/>
      <w:jc w:val="center"/>
    </w:pPr>
    <w:rPr>
      <w:rFonts w:ascii="Arial" w:hAnsi="Arial" w:cs="Arial"/>
      <w:color w:val="FFFFFF"/>
      <w:spacing w:val="-16"/>
      <w:sz w:val="26"/>
      <w:szCs w:val="26"/>
      <w:lang w:eastAsia="en-US"/>
    </w:rPr>
  </w:style>
  <w:style w:type="paragraph" w:customStyle="1" w:styleId="afffffffffff4">
    <w:name w:val="Подзаголовок главы"/>
    <w:basedOn w:val="afffffff8"/>
    <w:semiHidden/>
    <w:rsid w:val="0008364F"/>
    <w:pPr>
      <w:keepNext/>
      <w:keepLines/>
      <w:spacing w:before="60" w:after="120" w:line="340" w:lineRule="atLeast"/>
      <w:ind w:firstLine="709"/>
      <w:jc w:val="left"/>
    </w:pPr>
    <w:rPr>
      <w:rFonts w:ascii="Arial" w:hAnsi="Arial" w:cs="Arial"/>
      <w:b w:val="0"/>
      <w:spacing w:val="-16"/>
      <w:kern w:val="28"/>
      <w:sz w:val="32"/>
      <w:szCs w:val="32"/>
      <w:lang w:eastAsia="en-US"/>
    </w:rPr>
  </w:style>
  <w:style w:type="paragraph" w:customStyle="1" w:styleId="afffffffffff5">
    <w:name w:val="Название предприятия"/>
    <w:basedOn w:val="aff1"/>
    <w:semiHidden/>
    <w:rsid w:val="0008364F"/>
    <w:pPr>
      <w:keepNext/>
      <w:keepLines/>
      <w:spacing w:line="220" w:lineRule="atLeast"/>
    </w:pPr>
    <w:rPr>
      <w:rFonts w:ascii="Arial Black" w:hAnsi="Arial Black" w:cs="Arial Black"/>
      <w:spacing w:val="-25"/>
      <w:kern w:val="28"/>
      <w:sz w:val="32"/>
      <w:szCs w:val="32"/>
      <w:lang w:eastAsia="en-US"/>
    </w:rPr>
  </w:style>
  <w:style w:type="paragraph" w:customStyle="1" w:styleId="17">
    <w:name w:val="Маркированный_1"/>
    <w:basedOn w:val="aff1"/>
    <w:link w:val="1ffb"/>
    <w:semiHidden/>
    <w:rsid w:val="0008364F"/>
    <w:pPr>
      <w:numPr>
        <w:ilvl w:val="1"/>
        <w:numId w:val="42"/>
      </w:numPr>
      <w:tabs>
        <w:tab w:val="clear" w:pos="2149"/>
        <w:tab w:val="left" w:pos="900"/>
      </w:tabs>
      <w:spacing w:line="360" w:lineRule="auto"/>
      <w:ind w:left="0" w:firstLine="720"/>
    </w:pPr>
    <w:rPr>
      <w:sz w:val="24"/>
      <w:lang w:val="x-none" w:eastAsia="x-none"/>
    </w:rPr>
  </w:style>
  <w:style w:type="character" w:customStyle="1" w:styleId="1ffb">
    <w:name w:val="Маркированный_1 Знак"/>
    <w:link w:val="17"/>
    <w:semiHidden/>
    <w:locked/>
    <w:rsid w:val="0008364F"/>
    <w:rPr>
      <w:sz w:val="24"/>
      <w:szCs w:val="24"/>
      <w:lang w:val="x-none" w:eastAsia="x-none"/>
    </w:rPr>
  </w:style>
  <w:style w:type="paragraph" w:customStyle="1" w:styleId="afffffffffff6">
    <w:name w:val="Текст таблицы"/>
    <w:basedOn w:val="aff1"/>
    <w:semiHidden/>
    <w:rsid w:val="0008364F"/>
    <w:pPr>
      <w:spacing w:before="60" w:line="360" w:lineRule="auto"/>
    </w:pPr>
    <w:rPr>
      <w:rFonts w:ascii="Arial" w:hAnsi="Arial" w:cs="Arial"/>
      <w:spacing w:val="-5"/>
      <w:sz w:val="16"/>
      <w:szCs w:val="16"/>
      <w:lang w:eastAsia="en-US"/>
    </w:rPr>
  </w:style>
  <w:style w:type="paragraph" w:customStyle="1" w:styleId="afffffffffff7">
    <w:name w:val="Подчеркнутый"/>
    <w:basedOn w:val="aff1"/>
    <w:link w:val="afffffffffff8"/>
    <w:semiHidden/>
    <w:rsid w:val="0008364F"/>
    <w:pPr>
      <w:spacing w:line="360" w:lineRule="auto"/>
    </w:pPr>
    <w:rPr>
      <w:sz w:val="24"/>
      <w:u w:val="single"/>
      <w:lang w:val="x-none" w:eastAsia="x-none"/>
    </w:rPr>
  </w:style>
  <w:style w:type="character" w:customStyle="1" w:styleId="afffffffffff8">
    <w:name w:val="Подчеркнутый Знак"/>
    <w:link w:val="afffffffffff7"/>
    <w:semiHidden/>
    <w:locked/>
    <w:rsid w:val="0008364F"/>
    <w:rPr>
      <w:sz w:val="24"/>
      <w:szCs w:val="24"/>
      <w:u w:val="single"/>
    </w:rPr>
  </w:style>
  <w:style w:type="paragraph" w:customStyle="1" w:styleId="afffffffffff9">
    <w:name w:val="Название документа"/>
    <w:basedOn w:val="aff1"/>
    <w:semiHidden/>
    <w:rsid w:val="0008364F"/>
    <w:pPr>
      <w:keepNext/>
      <w:keepLines/>
      <w:pBdr>
        <w:top w:val="single" w:sz="48" w:space="31" w:color="auto"/>
      </w:pBdr>
      <w:tabs>
        <w:tab w:val="left" w:pos="0"/>
      </w:tabs>
      <w:spacing w:before="240" w:after="500" w:line="640" w:lineRule="exact"/>
    </w:pPr>
    <w:rPr>
      <w:rFonts w:ascii="Arial Black" w:hAnsi="Arial Black" w:cs="Arial Black"/>
      <w:b/>
      <w:bCs/>
      <w:spacing w:val="-48"/>
      <w:kern w:val="28"/>
      <w:sz w:val="64"/>
      <w:szCs w:val="64"/>
      <w:lang w:eastAsia="en-US"/>
    </w:rPr>
  </w:style>
  <w:style w:type="paragraph" w:customStyle="1" w:styleId="afffffffffffa">
    <w:name w:val="Нижний колонтитул (четный)"/>
    <w:basedOn w:val="affffff8"/>
    <w:semiHidden/>
    <w:rsid w:val="0008364F"/>
    <w:pPr>
      <w:keepLines/>
      <w:pBdr>
        <w:top w:val="single" w:sz="6" w:space="2" w:color="auto"/>
      </w:pBdr>
      <w:tabs>
        <w:tab w:val="clear" w:pos="4153"/>
        <w:tab w:val="clear" w:pos="8306"/>
        <w:tab w:val="center" w:pos="4320"/>
        <w:tab w:val="right" w:pos="8640"/>
      </w:tabs>
      <w:spacing w:before="600" w:line="190" w:lineRule="atLeast"/>
      <w:ind w:left="1080" w:firstLine="709"/>
      <w:jc w:val="both"/>
    </w:pPr>
    <w:rPr>
      <w:rFonts w:ascii="Arial" w:hAnsi="Arial" w:cs="Arial"/>
      <w:caps/>
      <w:spacing w:val="-5"/>
      <w:sz w:val="15"/>
      <w:szCs w:val="15"/>
      <w:lang w:eastAsia="en-US"/>
    </w:rPr>
  </w:style>
  <w:style w:type="paragraph" w:customStyle="1" w:styleId="afffffffffffb">
    <w:name w:val="Нижний колонтитул (первый)"/>
    <w:basedOn w:val="affffff8"/>
    <w:semiHidden/>
    <w:rsid w:val="0008364F"/>
    <w:pPr>
      <w:keepLines/>
      <w:pBdr>
        <w:top w:val="single" w:sz="6" w:space="2" w:color="auto"/>
      </w:pBdr>
      <w:tabs>
        <w:tab w:val="clear" w:pos="4153"/>
        <w:tab w:val="clear" w:pos="8306"/>
        <w:tab w:val="center" w:pos="4320"/>
        <w:tab w:val="right" w:pos="8640"/>
      </w:tabs>
      <w:spacing w:before="600" w:line="190" w:lineRule="atLeast"/>
      <w:ind w:left="1080" w:firstLine="709"/>
      <w:jc w:val="both"/>
    </w:pPr>
    <w:rPr>
      <w:rFonts w:ascii="Arial" w:hAnsi="Arial" w:cs="Arial"/>
      <w:caps/>
      <w:spacing w:val="-5"/>
      <w:sz w:val="15"/>
      <w:szCs w:val="15"/>
      <w:lang w:eastAsia="en-US"/>
    </w:rPr>
  </w:style>
  <w:style w:type="paragraph" w:customStyle="1" w:styleId="afffffffffffc">
    <w:name w:val="Нижний колонтитул (нечетный)"/>
    <w:basedOn w:val="affffff8"/>
    <w:semiHidden/>
    <w:rsid w:val="0008364F"/>
    <w:pPr>
      <w:keepLines/>
      <w:pBdr>
        <w:top w:val="single" w:sz="6" w:space="2" w:color="auto"/>
      </w:pBdr>
      <w:tabs>
        <w:tab w:val="clear" w:pos="4153"/>
        <w:tab w:val="clear" w:pos="8306"/>
        <w:tab w:val="center" w:pos="4320"/>
        <w:tab w:val="right" w:pos="8640"/>
      </w:tabs>
      <w:spacing w:before="600" w:line="190" w:lineRule="atLeast"/>
      <w:ind w:left="1080" w:firstLine="709"/>
      <w:jc w:val="both"/>
    </w:pPr>
    <w:rPr>
      <w:rFonts w:ascii="Arial" w:hAnsi="Arial" w:cs="Arial"/>
      <w:caps/>
      <w:spacing w:val="-5"/>
      <w:sz w:val="15"/>
      <w:szCs w:val="15"/>
      <w:lang w:eastAsia="en-US"/>
    </w:rPr>
  </w:style>
  <w:style w:type="character" w:styleId="afffffffffffd">
    <w:name w:val="line number"/>
    <w:rsid w:val="0008364F"/>
    <w:rPr>
      <w:rFonts w:cs="Times New Roman"/>
      <w:sz w:val="18"/>
      <w:szCs w:val="18"/>
    </w:rPr>
  </w:style>
  <w:style w:type="paragraph" w:styleId="afffffffffffe">
    <w:name w:val="List"/>
    <w:basedOn w:val="affffb"/>
    <w:rsid w:val="0008364F"/>
    <w:pPr>
      <w:spacing w:after="240" w:line="240" w:lineRule="atLeast"/>
      <w:ind w:left="1440" w:hanging="360"/>
      <w:jc w:val="both"/>
    </w:pPr>
    <w:rPr>
      <w:rFonts w:ascii="Arial" w:hAnsi="Arial" w:cs="Arial"/>
      <w:spacing w:val="-5"/>
      <w:lang w:eastAsia="en-US"/>
    </w:rPr>
  </w:style>
  <w:style w:type="paragraph" w:styleId="2f5">
    <w:name w:val="List 2"/>
    <w:basedOn w:val="afffffffffffe"/>
    <w:rsid w:val="0008364F"/>
    <w:pPr>
      <w:ind w:left="1800"/>
    </w:pPr>
  </w:style>
  <w:style w:type="paragraph" w:styleId="3f2">
    <w:name w:val="List 3"/>
    <w:basedOn w:val="afffffffffffe"/>
    <w:rsid w:val="0008364F"/>
    <w:pPr>
      <w:ind w:left="2160"/>
    </w:pPr>
  </w:style>
  <w:style w:type="paragraph" w:styleId="46">
    <w:name w:val="List 4"/>
    <w:basedOn w:val="afffffffffffe"/>
    <w:rsid w:val="0008364F"/>
    <w:pPr>
      <w:ind w:left="2520"/>
    </w:pPr>
  </w:style>
  <w:style w:type="paragraph" w:styleId="53">
    <w:name w:val="List 5"/>
    <w:basedOn w:val="afffffffffffe"/>
    <w:rsid w:val="0008364F"/>
    <w:pPr>
      <w:ind w:left="2880"/>
    </w:pPr>
  </w:style>
  <w:style w:type="paragraph" w:styleId="2f6">
    <w:name w:val="List Bullet 2"/>
    <w:basedOn w:val="aff1"/>
    <w:autoRedefine/>
    <w:rsid w:val="0008364F"/>
    <w:pPr>
      <w:tabs>
        <w:tab w:val="num" w:pos="552"/>
      </w:tabs>
      <w:spacing w:after="240" w:line="240" w:lineRule="atLeast"/>
      <w:ind w:left="1800" w:hanging="552"/>
    </w:pPr>
    <w:rPr>
      <w:rFonts w:ascii="Arial" w:hAnsi="Arial" w:cs="Arial"/>
      <w:spacing w:val="-5"/>
      <w:sz w:val="20"/>
      <w:szCs w:val="20"/>
      <w:lang w:eastAsia="en-US"/>
    </w:rPr>
  </w:style>
  <w:style w:type="paragraph" w:styleId="3f3">
    <w:name w:val="List Bullet 3"/>
    <w:basedOn w:val="aff1"/>
    <w:autoRedefine/>
    <w:rsid w:val="0008364F"/>
    <w:pPr>
      <w:tabs>
        <w:tab w:val="num" w:pos="552"/>
      </w:tabs>
      <w:spacing w:after="240" w:line="240" w:lineRule="atLeast"/>
      <w:ind w:left="2160" w:hanging="552"/>
    </w:pPr>
    <w:rPr>
      <w:rFonts w:ascii="Arial" w:hAnsi="Arial" w:cs="Arial"/>
      <w:spacing w:val="-5"/>
      <w:sz w:val="20"/>
      <w:szCs w:val="20"/>
      <w:lang w:eastAsia="en-US"/>
    </w:rPr>
  </w:style>
  <w:style w:type="paragraph" w:styleId="47">
    <w:name w:val="List Bullet 4"/>
    <w:basedOn w:val="aff1"/>
    <w:autoRedefine/>
    <w:rsid w:val="0008364F"/>
    <w:pPr>
      <w:tabs>
        <w:tab w:val="num" w:pos="552"/>
      </w:tabs>
      <w:spacing w:after="240" w:line="240" w:lineRule="atLeast"/>
      <w:ind w:left="2520" w:hanging="552"/>
    </w:pPr>
    <w:rPr>
      <w:rFonts w:ascii="Arial" w:hAnsi="Arial" w:cs="Arial"/>
      <w:spacing w:val="-5"/>
      <w:sz w:val="20"/>
      <w:szCs w:val="20"/>
      <w:lang w:eastAsia="en-US"/>
    </w:rPr>
  </w:style>
  <w:style w:type="paragraph" w:styleId="54">
    <w:name w:val="List Bullet 5"/>
    <w:basedOn w:val="aff1"/>
    <w:autoRedefine/>
    <w:rsid w:val="0008364F"/>
    <w:pPr>
      <w:tabs>
        <w:tab w:val="num" w:pos="552"/>
      </w:tabs>
      <w:spacing w:after="240" w:line="240" w:lineRule="atLeast"/>
      <w:ind w:left="2880" w:hanging="552"/>
    </w:pPr>
    <w:rPr>
      <w:rFonts w:ascii="Arial" w:hAnsi="Arial" w:cs="Arial"/>
      <w:spacing w:val="-5"/>
      <w:sz w:val="20"/>
      <w:szCs w:val="20"/>
      <w:lang w:eastAsia="en-US"/>
    </w:rPr>
  </w:style>
  <w:style w:type="paragraph" w:styleId="affffffffffff">
    <w:name w:val="List Continue"/>
    <w:basedOn w:val="afffffffffffe"/>
    <w:rsid w:val="0008364F"/>
    <w:pPr>
      <w:ind w:firstLine="0"/>
    </w:pPr>
  </w:style>
  <w:style w:type="paragraph" w:styleId="2f7">
    <w:name w:val="List Continue 2"/>
    <w:basedOn w:val="affffffffffff"/>
    <w:rsid w:val="0008364F"/>
    <w:pPr>
      <w:ind w:left="2160"/>
    </w:pPr>
  </w:style>
  <w:style w:type="paragraph" w:styleId="3f4">
    <w:name w:val="List Continue 3"/>
    <w:basedOn w:val="affffffffffff"/>
    <w:rsid w:val="0008364F"/>
    <w:pPr>
      <w:ind w:left="2520"/>
    </w:pPr>
  </w:style>
  <w:style w:type="paragraph" w:styleId="48">
    <w:name w:val="List Continue 4"/>
    <w:basedOn w:val="affffffffffff"/>
    <w:rsid w:val="0008364F"/>
    <w:pPr>
      <w:ind w:left="2880"/>
    </w:pPr>
  </w:style>
  <w:style w:type="paragraph" w:styleId="55">
    <w:name w:val="List Continue 5"/>
    <w:basedOn w:val="affffffffffff"/>
    <w:rsid w:val="0008364F"/>
    <w:pPr>
      <w:ind w:left="3240"/>
    </w:pPr>
  </w:style>
  <w:style w:type="paragraph" w:styleId="2f8">
    <w:name w:val="List Number 2"/>
    <w:basedOn w:val="a"/>
    <w:rsid w:val="0008364F"/>
    <w:pPr>
      <w:numPr>
        <w:numId w:val="0"/>
      </w:numPr>
      <w:spacing w:after="240" w:line="240" w:lineRule="atLeast"/>
      <w:ind w:left="1800" w:hanging="360"/>
    </w:pPr>
    <w:rPr>
      <w:rFonts w:ascii="Arial" w:hAnsi="Arial" w:cs="Arial"/>
      <w:spacing w:val="-5"/>
      <w:sz w:val="20"/>
      <w:szCs w:val="20"/>
      <w:lang w:eastAsia="en-US"/>
    </w:rPr>
  </w:style>
  <w:style w:type="paragraph" w:styleId="3f5">
    <w:name w:val="List Number 3"/>
    <w:basedOn w:val="a"/>
    <w:rsid w:val="0008364F"/>
    <w:pPr>
      <w:numPr>
        <w:numId w:val="0"/>
      </w:numPr>
      <w:tabs>
        <w:tab w:val="num" w:pos="720"/>
      </w:tabs>
      <w:spacing w:after="240" w:line="240" w:lineRule="atLeast"/>
      <w:ind w:left="2160" w:hanging="360"/>
    </w:pPr>
    <w:rPr>
      <w:rFonts w:ascii="Arial" w:hAnsi="Arial" w:cs="Arial"/>
      <w:spacing w:val="-5"/>
      <w:sz w:val="20"/>
      <w:szCs w:val="20"/>
      <w:lang w:eastAsia="en-US"/>
    </w:rPr>
  </w:style>
  <w:style w:type="paragraph" w:styleId="49">
    <w:name w:val="List Number 4"/>
    <w:basedOn w:val="a"/>
    <w:rsid w:val="0008364F"/>
    <w:pPr>
      <w:numPr>
        <w:numId w:val="0"/>
      </w:numPr>
      <w:spacing w:after="240" w:line="240" w:lineRule="atLeast"/>
      <w:ind w:left="2520" w:hanging="360"/>
    </w:pPr>
    <w:rPr>
      <w:rFonts w:ascii="Arial" w:hAnsi="Arial" w:cs="Arial"/>
      <w:spacing w:val="-5"/>
      <w:sz w:val="20"/>
      <w:szCs w:val="20"/>
      <w:lang w:eastAsia="en-US"/>
    </w:rPr>
  </w:style>
  <w:style w:type="paragraph" w:styleId="56">
    <w:name w:val="List Number 5"/>
    <w:basedOn w:val="a"/>
    <w:rsid w:val="0008364F"/>
    <w:pPr>
      <w:numPr>
        <w:numId w:val="0"/>
      </w:numPr>
      <w:spacing w:after="240" w:line="240" w:lineRule="atLeast"/>
      <w:ind w:left="2880" w:hanging="360"/>
    </w:pPr>
    <w:rPr>
      <w:rFonts w:ascii="Arial" w:hAnsi="Arial" w:cs="Arial"/>
      <w:spacing w:val="-5"/>
      <w:sz w:val="20"/>
      <w:szCs w:val="20"/>
      <w:lang w:eastAsia="en-US"/>
    </w:rPr>
  </w:style>
  <w:style w:type="paragraph" w:styleId="affffffffffff0">
    <w:name w:val="Normal Indent"/>
    <w:basedOn w:val="aff1"/>
    <w:rsid w:val="0008364F"/>
    <w:pPr>
      <w:spacing w:line="360" w:lineRule="auto"/>
      <w:ind w:left="1440"/>
    </w:pPr>
    <w:rPr>
      <w:rFonts w:ascii="Arial" w:hAnsi="Arial" w:cs="Arial"/>
      <w:spacing w:val="-5"/>
      <w:sz w:val="20"/>
      <w:szCs w:val="20"/>
      <w:lang w:eastAsia="en-US"/>
    </w:rPr>
  </w:style>
  <w:style w:type="paragraph" w:customStyle="1" w:styleId="affffffffffff1">
    <w:name w:val="Подзаголовок части"/>
    <w:basedOn w:val="aff1"/>
    <w:next w:val="affffb"/>
    <w:semiHidden/>
    <w:rsid w:val="0008364F"/>
    <w:pPr>
      <w:keepNext/>
      <w:spacing w:before="360" w:after="120" w:line="360" w:lineRule="auto"/>
      <w:ind w:left="1080"/>
    </w:pPr>
    <w:rPr>
      <w:rFonts w:ascii="Arial" w:hAnsi="Arial" w:cs="Arial"/>
      <w:i/>
      <w:iCs/>
      <w:spacing w:val="-5"/>
      <w:kern w:val="28"/>
      <w:sz w:val="26"/>
      <w:szCs w:val="26"/>
      <w:lang w:eastAsia="en-US"/>
    </w:rPr>
  </w:style>
  <w:style w:type="paragraph" w:customStyle="1" w:styleId="affffffffffff2">
    <w:name w:val="Обратный адрес"/>
    <w:basedOn w:val="aff1"/>
    <w:semiHidden/>
    <w:rsid w:val="0008364F"/>
    <w:pPr>
      <w:keepLines/>
      <w:framePr w:w="5160" w:h="840" w:wrap="notBeside" w:vAnchor="page" w:hAnchor="page" w:x="6121" w:y="915" w:anchorLock="1"/>
      <w:tabs>
        <w:tab w:val="left" w:pos="2160"/>
      </w:tabs>
      <w:spacing w:line="160" w:lineRule="atLeast"/>
    </w:pPr>
    <w:rPr>
      <w:rFonts w:ascii="Arial" w:hAnsi="Arial" w:cs="Arial"/>
      <w:sz w:val="14"/>
      <w:szCs w:val="14"/>
      <w:lang w:eastAsia="en-US"/>
    </w:rPr>
  </w:style>
  <w:style w:type="paragraph" w:customStyle="1" w:styleId="affffffffffff3">
    <w:name w:val="Название раздела"/>
    <w:basedOn w:val="aff1"/>
    <w:next w:val="affffb"/>
    <w:semiHidden/>
    <w:rsid w:val="0008364F"/>
    <w:pPr>
      <w:pBdr>
        <w:bottom w:val="single" w:sz="6" w:space="2" w:color="auto"/>
      </w:pBdr>
      <w:spacing w:before="360" w:after="960" w:line="360" w:lineRule="auto"/>
    </w:pPr>
    <w:rPr>
      <w:rFonts w:ascii="Arial Black" w:hAnsi="Arial Black" w:cs="Arial Black"/>
      <w:spacing w:val="-35"/>
      <w:sz w:val="54"/>
      <w:szCs w:val="54"/>
    </w:rPr>
  </w:style>
  <w:style w:type="paragraph" w:customStyle="1" w:styleId="affffffffffff4">
    <w:name w:val="Подзаголовок титульного листа"/>
    <w:basedOn w:val="aff1"/>
    <w:next w:val="affffb"/>
    <w:semiHidden/>
    <w:rsid w:val="0008364F"/>
    <w:pPr>
      <w:pBdr>
        <w:top w:val="single" w:sz="6" w:space="24" w:color="auto"/>
      </w:pBdr>
      <w:spacing w:line="480" w:lineRule="atLeast"/>
      <w:ind w:left="835" w:right="835"/>
    </w:pPr>
    <w:rPr>
      <w:rFonts w:ascii="Arial" w:hAnsi="Arial" w:cs="Arial"/>
      <w:b/>
      <w:bCs/>
      <w:spacing w:val="-30"/>
      <w:sz w:val="48"/>
      <w:szCs w:val="48"/>
    </w:rPr>
  </w:style>
  <w:style w:type="character" w:customStyle="1" w:styleId="affffffffffff5">
    <w:name w:val="Надстрочный"/>
    <w:semiHidden/>
    <w:rsid w:val="0008364F"/>
    <w:rPr>
      <w:b/>
      <w:vertAlign w:val="superscript"/>
    </w:rPr>
  </w:style>
  <w:style w:type="character" w:styleId="HTML">
    <w:name w:val="HTML Sample"/>
    <w:rsid w:val="0008364F"/>
    <w:rPr>
      <w:rFonts w:ascii="Courier New" w:hAnsi="Courier New" w:cs="Courier New"/>
      <w:lang w:val="ru-RU" w:eastAsia="x-none"/>
    </w:rPr>
  </w:style>
  <w:style w:type="paragraph" w:styleId="2f9">
    <w:name w:val="envelope return"/>
    <w:basedOn w:val="aff1"/>
    <w:rsid w:val="0008364F"/>
    <w:pPr>
      <w:spacing w:line="360" w:lineRule="auto"/>
      <w:ind w:left="1080"/>
    </w:pPr>
    <w:rPr>
      <w:rFonts w:ascii="Arial" w:hAnsi="Arial" w:cs="Arial"/>
      <w:spacing w:val="-5"/>
      <w:sz w:val="20"/>
      <w:szCs w:val="20"/>
      <w:lang w:eastAsia="en-US"/>
    </w:rPr>
  </w:style>
  <w:style w:type="character" w:styleId="HTML0">
    <w:name w:val="HTML Definition"/>
    <w:rsid w:val="0008364F"/>
    <w:rPr>
      <w:rFonts w:cs="Times New Roman"/>
      <w:i/>
      <w:iCs/>
      <w:lang w:val="ru-RU" w:eastAsia="x-none"/>
    </w:rPr>
  </w:style>
  <w:style w:type="character" w:styleId="HTML1">
    <w:name w:val="HTML Variable"/>
    <w:rsid w:val="0008364F"/>
    <w:rPr>
      <w:rFonts w:cs="Times New Roman"/>
      <w:i/>
      <w:iCs/>
      <w:lang w:val="ru-RU" w:eastAsia="x-none"/>
    </w:rPr>
  </w:style>
  <w:style w:type="character" w:styleId="HTML2">
    <w:name w:val="HTML Typewriter"/>
    <w:rsid w:val="0008364F"/>
    <w:rPr>
      <w:rFonts w:ascii="Courier New" w:hAnsi="Courier New" w:cs="Courier New"/>
      <w:sz w:val="20"/>
      <w:szCs w:val="20"/>
      <w:lang w:val="ru-RU" w:eastAsia="x-none"/>
    </w:rPr>
  </w:style>
  <w:style w:type="paragraph" w:styleId="affffffffffff6">
    <w:name w:val="Signature"/>
    <w:basedOn w:val="aff1"/>
    <w:link w:val="affffffffffff7"/>
    <w:rsid w:val="0008364F"/>
    <w:pPr>
      <w:spacing w:line="360" w:lineRule="auto"/>
      <w:ind w:left="4252"/>
    </w:pPr>
    <w:rPr>
      <w:rFonts w:ascii="Arial" w:hAnsi="Arial"/>
      <w:spacing w:val="-5"/>
      <w:sz w:val="20"/>
      <w:szCs w:val="20"/>
      <w:lang w:val="x-none" w:eastAsia="en-US"/>
    </w:rPr>
  </w:style>
  <w:style w:type="character" w:customStyle="1" w:styleId="affffffffffff7">
    <w:name w:val="Подпись Знак"/>
    <w:link w:val="affffffffffff6"/>
    <w:rsid w:val="0008364F"/>
    <w:rPr>
      <w:rFonts w:ascii="Arial" w:hAnsi="Arial" w:cs="Arial"/>
      <w:spacing w:val="-5"/>
      <w:lang w:eastAsia="en-US"/>
    </w:rPr>
  </w:style>
  <w:style w:type="paragraph" w:styleId="affffffffffff8">
    <w:name w:val="Salutation"/>
    <w:basedOn w:val="aff1"/>
    <w:next w:val="aff1"/>
    <w:link w:val="affffffffffff9"/>
    <w:rsid w:val="0008364F"/>
    <w:pPr>
      <w:spacing w:line="360" w:lineRule="auto"/>
      <w:ind w:left="1080"/>
    </w:pPr>
    <w:rPr>
      <w:rFonts w:ascii="Arial" w:hAnsi="Arial"/>
      <w:spacing w:val="-5"/>
      <w:sz w:val="20"/>
      <w:szCs w:val="20"/>
      <w:lang w:val="x-none" w:eastAsia="en-US"/>
    </w:rPr>
  </w:style>
  <w:style w:type="character" w:customStyle="1" w:styleId="affffffffffff9">
    <w:name w:val="Приветствие Знак"/>
    <w:link w:val="affffffffffff8"/>
    <w:rsid w:val="0008364F"/>
    <w:rPr>
      <w:rFonts w:ascii="Arial" w:hAnsi="Arial" w:cs="Arial"/>
      <w:spacing w:val="-5"/>
      <w:lang w:eastAsia="en-US"/>
    </w:rPr>
  </w:style>
  <w:style w:type="paragraph" w:styleId="affffffffffffa">
    <w:name w:val="Closing"/>
    <w:basedOn w:val="aff1"/>
    <w:link w:val="affffffffffffb"/>
    <w:rsid w:val="0008364F"/>
    <w:pPr>
      <w:spacing w:line="360" w:lineRule="auto"/>
      <w:ind w:left="4252"/>
    </w:pPr>
    <w:rPr>
      <w:rFonts w:ascii="Arial" w:hAnsi="Arial"/>
      <w:spacing w:val="-5"/>
      <w:sz w:val="20"/>
      <w:szCs w:val="20"/>
      <w:lang w:val="x-none" w:eastAsia="en-US"/>
    </w:rPr>
  </w:style>
  <w:style w:type="character" w:customStyle="1" w:styleId="affffffffffffb">
    <w:name w:val="Прощание Знак"/>
    <w:link w:val="affffffffffffa"/>
    <w:rsid w:val="0008364F"/>
    <w:rPr>
      <w:rFonts w:ascii="Arial" w:hAnsi="Arial" w:cs="Arial"/>
      <w:spacing w:val="-5"/>
      <w:lang w:eastAsia="en-US"/>
    </w:rPr>
  </w:style>
  <w:style w:type="paragraph" w:styleId="HTML3">
    <w:name w:val="HTML Preformatted"/>
    <w:basedOn w:val="aff1"/>
    <w:link w:val="HTML4"/>
    <w:uiPriority w:val="99"/>
    <w:rsid w:val="0008364F"/>
    <w:pPr>
      <w:spacing w:line="360" w:lineRule="auto"/>
      <w:ind w:left="1080"/>
    </w:pPr>
    <w:rPr>
      <w:rFonts w:ascii="Courier New" w:hAnsi="Courier New"/>
      <w:spacing w:val="-5"/>
      <w:sz w:val="20"/>
      <w:szCs w:val="20"/>
      <w:lang w:val="x-none" w:eastAsia="en-US"/>
    </w:rPr>
  </w:style>
  <w:style w:type="character" w:customStyle="1" w:styleId="HTML4">
    <w:name w:val="Стандартный HTML Знак"/>
    <w:link w:val="HTML3"/>
    <w:uiPriority w:val="99"/>
    <w:rsid w:val="0008364F"/>
    <w:rPr>
      <w:rFonts w:ascii="Courier New" w:hAnsi="Courier New" w:cs="Courier New"/>
      <w:spacing w:val="-5"/>
      <w:lang w:eastAsia="en-US"/>
    </w:rPr>
  </w:style>
  <w:style w:type="paragraph" w:styleId="affffffffffffc">
    <w:name w:val="E-mail Signature"/>
    <w:basedOn w:val="aff1"/>
    <w:link w:val="affffffffffffd"/>
    <w:rsid w:val="0008364F"/>
    <w:pPr>
      <w:spacing w:line="360" w:lineRule="auto"/>
      <w:ind w:left="1080"/>
    </w:pPr>
    <w:rPr>
      <w:rFonts w:ascii="Arial" w:hAnsi="Arial"/>
      <w:spacing w:val="-5"/>
      <w:sz w:val="20"/>
      <w:szCs w:val="20"/>
      <w:lang w:val="x-none" w:eastAsia="en-US"/>
    </w:rPr>
  </w:style>
  <w:style w:type="character" w:customStyle="1" w:styleId="affffffffffffd">
    <w:name w:val="Электронная подпись Знак"/>
    <w:link w:val="affffffffffffc"/>
    <w:rsid w:val="0008364F"/>
    <w:rPr>
      <w:rFonts w:ascii="Arial" w:hAnsi="Arial" w:cs="Arial"/>
      <w:spacing w:val="-5"/>
      <w:lang w:eastAsia="en-US"/>
    </w:rPr>
  </w:style>
  <w:style w:type="character" w:customStyle="1" w:styleId="1ffc">
    <w:name w:val="Заголовок_1 Знак Знак Знак"/>
    <w:semiHidden/>
    <w:rsid w:val="0008364F"/>
    <w:rPr>
      <w:rFonts w:cs="Times New Roman"/>
      <w:b/>
      <w:caps/>
      <w:sz w:val="24"/>
      <w:szCs w:val="24"/>
      <w:lang w:val="ru-RU" w:eastAsia="ru-RU" w:bidi="ar-SA"/>
    </w:rPr>
  </w:style>
  <w:style w:type="character" w:styleId="affffffffffffe">
    <w:name w:val="annotation reference"/>
    <w:uiPriority w:val="99"/>
    <w:rsid w:val="0008364F"/>
    <w:rPr>
      <w:rFonts w:cs="Times New Roman"/>
      <w:sz w:val="16"/>
      <w:szCs w:val="16"/>
    </w:rPr>
  </w:style>
  <w:style w:type="paragraph" w:styleId="afffffffffffff">
    <w:name w:val="annotation subject"/>
    <w:basedOn w:val="affffffff0"/>
    <w:next w:val="affffffff0"/>
    <w:link w:val="afffffffffffff0"/>
    <w:uiPriority w:val="99"/>
    <w:rsid w:val="0008364F"/>
    <w:pPr>
      <w:spacing w:line="360" w:lineRule="auto"/>
      <w:ind w:firstLine="680"/>
      <w:jc w:val="both"/>
    </w:pPr>
    <w:rPr>
      <w:b/>
      <w:bCs/>
    </w:rPr>
  </w:style>
  <w:style w:type="character" w:customStyle="1" w:styleId="afffffffffffff0">
    <w:name w:val="Тема примечания Знак"/>
    <w:link w:val="afffffffffffff"/>
    <w:uiPriority w:val="99"/>
    <w:rsid w:val="0008364F"/>
    <w:rPr>
      <w:rFonts w:ascii="Arial" w:hAnsi="Arial"/>
      <w:b/>
      <w:bCs/>
      <w:sz w:val="14"/>
      <w:vertAlign w:val="superscript"/>
    </w:rPr>
  </w:style>
  <w:style w:type="paragraph" w:styleId="afffffffffffff1">
    <w:name w:val="Balloon Text"/>
    <w:basedOn w:val="aff1"/>
    <w:link w:val="afffffffffffff2"/>
    <w:uiPriority w:val="99"/>
    <w:rsid w:val="0008364F"/>
    <w:pPr>
      <w:spacing w:line="360" w:lineRule="auto"/>
      <w:ind w:firstLine="680"/>
    </w:pPr>
    <w:rPr>
      <w:rFonts w:ascii="Tahoma" w:hAnsi="Tahoma"/>
      <w:sz w:val="16"/>
      <w:szCs w:val="16"/>
      <w:lang w:val="x-none" w:eastAsia="x-none"/>
    </w:rPr>
  </w:style>
  <w:style w:type="character" w:customStyle="1" w:styleId="afffffffffffff2">
    <w:name w:val="Текст выноски Знак"/>
    <w:link w:val="afffffffffffff1"/>
    <w:uiPriority w:val="99"/>
    <w:rsid w:val="0008364F"/>
    <w:rPr>
      <w:rFonts w:ascii="Tahoma" w:hAnsi="Tahoma" w:cs="Tahoma"/>
      <w:sz w:val="16"/>
      <w:szCs w:val="16"/>
    </w:rPr>
  </w:style>
  <w:style w:type="character" w:customStyle="1" w:styleId="250">
    <w:name w:val="Знак Знак25"/>
    <w:locked/>
    <w:rsid w:val="0008364F"/>
    <w:rPr>
      <w:rFonts w:ascii="Tahoma" w:hAnsi="Tahoma" w:cs="Tahoma"/>
      <w:lang w:val="ru-RU" w:eastAsia="ru-RU" w:bidi="ar-SA"/>
    </w:rPr>
  </w:style>
  <w:style w:type="paragraph" w:customStyle="1" w:styleId="afffffffffffff3">
    <w:name w:val="База заголовка"/>
    <w:basedOn w:val="aff1"/>
    <w:next w:val="affffb"/>
    <w:semiHidden/>
    <w:rsid w:val="0008364F"/>
    <w:pPr>
      <w:keepNext/>
      <w:keepLines/>
      <w:spacing w:before="140" w:line="220" w:lineRule="atLeast"/>
      <w:ind w:left="1080"/>
    </w:pPr>
    <w:rPr>
      <w:rFonts w:ascii="Arial" w:hAnsi="Arial" w:cs="Arial"/>
      <w:spacing w:val="-4"/>
      <w:kern w:val="28"/>
      <w:sz w:val="22"/>
      <w:szCs w:val="22"/>
      <w:lang w:eastAsia="en-US"/>
    </w:rPr>
  </w:style>
  <w:style w:type="paragraph" w:customStyle="1" w:styleId="afffffffffffff4">
    <w:name w:val="Цитаты"/>
    <w:basedOn w:val="aff1"/>
    <w:semiHidden/>
    <w:rsid w:val="0008364F"/>
    <w:pPr>
      <w:pBdr>
        <w:top w:val="single" w:sz="12" w:space="12" w:color="FFFFFF"/>
        <w:left w:val="single" w:sz="6" w:space="12" w:color="FFFFFF"/>
        <w:bottom w:val="single" w:sz="6" w:space="12" w:color="FFFFFF"/>
        <w:right w:val="single" w:sz="6" w:space="12" w:color="FFFFFF"/>
      </w:pBdr>
      <w:shd w:val="pct5" w:color="auto" w:fill="auto"/>
      <w:spacing w:after="240" w:line="220" w:lineRule="atLeast"/>
      <w:ind w:left="1368" w:right="240"/>
    </w:pPr>
    <w:rPr>
      <w:rFonts w:ascii="Courier New" w:hAnsi="Courier New" w:cs="Courier New"/>
      <w:spacing w:val="-5"/>
      <w:sz w:val="20"/>
      <w:szCs w:val="20"/>
      <w:lang w:eastAsia="en-US"/>
    </w:rPr>
  </w:style>
  <w:style w:type="paragraph" w:customStyle="1" w:styleId="afffffffffffff5">
    <w:name w:val="Заголовок части"/>
    <w:basedOn w:val="aff1"/>
    <w:semiHidden/>
    <w:rsid w:val="0008364F"/>
    <w:pPr>
      <w:shd w:val="solid" w:color="auto" w:fill="auto"/>
      <w:spacing w:line="660" w:lineRule="exact"/>
      <w:jc w:val="center"/>
    </w:pPr>
    <w:rPr>
      <w:rFonts w:ascii="Arial Black" w:hAnsi="Arial Black" w:cs="Arial Black"/>
      <w:color w:val="FFFFFF"/>
      <w:spacing w:val="-40"/>
      <w:sz w:val="84"/>
      <w:szCs w:val="84"/>
      <w:lang w:eastAsia="en-US"/>
    </w:rPr>
  </w:style>
  <w:style w:type="paragraph" w:customStyle="1" w:styleId="afffffffffffff6">
    <w:name w:val="Заголовок главы"/>
    <w:basedOn w:val="aff1"/>
    <w:semiHidden/>
    <w:rsid w:val="0008364F"/>
    <w:pPr>
      <w:spacing w:line="360" w:lineRule="auto"/>
      <w:jc w:val="center"/>
    </w:pPr>
    <w:rPr>
      <w:caps/>
      <w:sz w:val="24"/>
    </w:rPr>
  </w:style>
  <w:style w:type="paragraph" w:customStyle="1" w:styleId="afffffffffffff7">
    <w:name w:val="База сноски"/>
    <w:basedOn w:val="aff1"/>
    <w:semiHidden/>
    <w:rsid w:val="0008364F"/>
    <w:pPr>
      <w:keepLines/>
      <w:spacing w:line="200" w:lineRule="atLeast"/>
      <w:ind w:left="1080"/>
    </w:pPr>
    <w:rPr>
      <w:rFonts w:ascii="Arial" w:hAnsi="Arial" w:cs="Arial"/>
      <w:spacing w:val="-5"/>
      <w:sz w:val="16"/>
      <w:szCs w:val="16"/>
      <w:lang w:eastAsia="en-US"/>
    </w:rPr>
  </w:style>
  <w:style w:type="paragraph" w:customStyle="1" w:styleId="afffffffffffff8">
    <w:name w:val="Заголовок титульного листа"/>
    <w:basedOn w:val="afffffffffffff3"/>
    <w:next w:val="aff1"/>
    <w:semiHidden/>
    <w:rsid w:val="0008364F"/>
    <w:pPr>
      <w:pBdr>
        <w:top w:val="single" w:sz="48" w:space="31" w:color="auto"/>
      </w:pBdr>
      <w:tabs>
        <w:tab w:val="left" w:pos="0"/>
      </w:tabs>
      <w:spacing w:before="240" w:after="500" w:line="640" w:lineRule="exact"/>
      <w:ind w:left="0"/>
    </w:pPr>
    <w:rPr>
      <w:rFonts w:ascii="Arial Black" w:hAnsi="Arial Black" w:cs="Arial Black"/>
      <w:b/>
      <w:bCs/>
      <w:spacing w:val="-48"/>
      <w:sz w:val="64"/>
      <w:szCs w:val="64"/>
    </w:rPr>
  </w:style>
  <w:style w:type="paragraph" w:customStyle="1" w:styleId="afffffffffffff9">
    <w:name w:val="База верхнего колонтитула"/>
    <w:basedOn w:val="aff1"/>
    <w:semiHidden/>
    <w:rsid w:val="0008364F"/>
    <w:pPr>
      <w:keepLines/>
      <w:tabs>
        <w:tab w:val="center" w:pos="4320"/>
        <w:tab w:val="right" w:pos="8640"/>
      </w:tabs>
      <w:spacing w:line="190" w:lineRule="atLeast"/>
      <w:ind w:left="1080"/>
    </w:pPr>
    <w:rPr>
      <w:rFonts w:ascii="Arial" w:hAnsi="Arial" w:cs="Arial"/>
      <w:caps/>
      <w:spacing w:val="-5"/>
      <w:sz w:val="15"/>
      <w:szCs w:val="15"/>
      <w:lang w:eastAsia="en-US"/>
    </w:rPr>
  </w:style>
  <w:style w:type="paragraph" w:customStyle="1" w:styleId="afffffffffffffa">
    <w:name w:val="Верхний колонтитул (четный)"/>
    <w:basedOn w:val="affffffa"/>
    <w:semiHidden/>
    <w:rsid w:val="0008364F"/>
    <w:pPr>
      <w:keepLines/>
      <w:pBdr>
        <w:bottom w:val="single" w:sz="6" w:space="1" w:color="auto"/>
      </w:pBdr>
      <w:tabs>
        <w:tab w:val="clear" w:pos="4677"/>
        <w:tab w:val="clear" w:pos="9355"/>
        <w:tab w:val="center" w:pos="4320"/>
        <w:tab w:val="right" w:pos="8640"/>
      </w:tabs>
      <w:spacing w:after="600" w:line="190" w:lineRule="atLeast"/>
      <w:ind w:left="1080"/>
    </w:pPr>
    <w:rPr>
      <w:rFonts w:ascii="Arial" w:hAnsi="Arial" w:cs="Arial"/>
      <w:caps/>
      <w:spacing w:val="-5"/>
      <w:sz w:val="15"/>
      <w:szCs w:val="15"/>
      <w:lang w:eastAsia="en-US"/>
    </w:rPr>
  </w:style>
  <w:style w:type="paragraph" w:customStyle="1" w:styleId="afffffffffffffb">
    <w:name w:val="Верхний колонтитул (первый)"/>
    <w:basedOn w:val="affffffa"/>
    <w:semiHidden/>
    <w:rsid w:val="0008364F"/>
    <w:pPr>
      <w:keepLines/>
      <w:pBdr>
        <w:top w:val="single" w:sz="6" w:space="2" w:color="auto"/>
      </w:pBdr>
      <w:tabs>
        <w:tab w:val="clear" w:pos="4677"/>
        <w:tab w:val="clear" w:pos="9355"/>
        <w:tab w:val="center" w:pos="4320"/>
        <w:tab w:val="right" w:pos="8640"/>
      </w:tabs>
      <w:spacing w:line="190" w:lineRule="atLeast"/>
      <w:ind w:left="1080"/>
      <w:jc w:val="right"/>
    </w:pPr>
    <w:rPr>
      <w:rFonts w:ascii="Arial" w:hAnsi="Arial" w:cs="Arial"/>
      <w:caps/>
      <w:spacing w:val="-5"/>
      <w:sz w:val="15"/>
      <w:szCs w:val="15"/>
      <w:lang w:eastAsia="en-US"/>
    </w:rPr>
  </w:style>
  <w:style w:type="paragraph" w:customStyle="1" w:styleId="afffffffffffffc">
    <w:name w:val="Верхний колонтитул (нечетный)"/>
    <w:basedOn w:val="affffffa"/>
    <w:semiHidden/>
    <w:rsid w:val="0008364F"/>
    <w:pPr>
      <w:keepLines/>
      <w:pBdr>
        <w:bottom w:val="single" w:sz="6" w:space="1" w:color="auto"/>
      </w:pBdr>
      <w:tabs>
        <w:tab w:val="clear" w:pos="4677"/>
        <w:tab w:val="clear" w:pos="9355"/>
        <w:tab w:val="center" w:pos="4320"/>
        <w:tab w:val="right" w:pos="8640"/>
      </w:tabs>
      <w:spacing w:after="600" w:line="190" w:lineRule="atLeast"/>
      <w:ind w:left="1080"/>
    </w:pPr>
    <w:rPr>
      <w:rFonts w:ascii="Arial" w:hAnsi="Arial" w:cs="Arial"/>
      <w:caps/>
      <w:spacing w:val="-5"/>
      <w:sz w:val="15"/>
      <w:szCs w:val="15"/>
      <w:lang w:eastAsia="en-US"/>
    </w:rPr>
  </w:style>
  <w:style w:type="paragraph" w:customStyle="1" w:styleId="afffffffffffffd">
    <w:name w:val="База указателя"/>
    <w:basedOn w:val="aff1"/>
    <w:semiHidden/>
    <w:rsid w:val="0008364F"/>
    <w:pPr>
      <w:spacing w:line="240" w:lineRule="atLeast"/>
      <w:ind w:left="360" w:hanging="360"/>
    </w:pPr>
    <w:rPr>
      <w:rFonts w:ascii="Arial" w:hAnsi="Arial" w:cs="Arial"/>
      <w:spacing w:val="-5"/>
      <w:sz w:val="18"/>
      <w:szCs w:val="18"/>
      <w:lang w:eastAsia="en-US"/>
    </w:rPr>
  </w:style>
  <w:style w:type="character" w:customStyle="1" w:styleId="afffffffffffffe">
    <w:name w:val="Вступление"/>
    <w:semiHidden/>
    <w:rsid w:val="0008364F"/>
    <w:rPr>
      <w:rFonts w:ascii="Arial Black" w:hAnsi="Arial Black"/>
      <w:spacing w:val="-4"/>
      <w:sz w:val="18"/>
    </w:rPr>
  </w:style>
  <w:style w:type="paragraph" w:styleId="affffffffffffff">
    <w:name w:val="Message Header"/>
    <w:basedOn w:val="affffb"/>
    <w:link w:val="affffffffffffff0"/>
    <w:rsid w:val="0008364F"/>
    <w:pPr>
      <w:keepLines/>
      <w:tabs>
        <w:tab w:val="left" w:pos="3600"/>
        <w:tab w:val="left" w:pos="4680"/>
      </w:tabs>
      <w:spacing w:line="280" w:lineRule="exact"/>
      <w:ind w:left="1080" w:right="2160" w:hanging="1080"/>
      <w:jc w:val="both"/>
    </w:pPr>
    <w:rPr>
      <w:rFonts w:ascii="Arial" w:hAnsi="Arial"/>
      <w:sz w:val="22"/>
      <w:szCs w:val="22"/>
      <w:lang w:val="x-none" w:eastAsia="en-US"/>
    </w:rPr>
  </w:style>
  <w:style w:type="character" w:customStyle="1" w:styleId="affffffffffffff0">
    <w:name w:val="Шапка Знак"/>
    <w:link w:val="affffffffffffff"/>
    <w:rsid w:val="0008364F"/>
    <w:rPr>
      <w:rFonts w:ascii="Arial" w:hAnsi="Arial" w:cs="Arial"/>
      <w:sz w:val="22"/>
      <w:szCs w:val="22"/>
      <w:lang w:eastAsia="en-US"/>
    </w:rPr>
  </w:style>
  <w:style w:type="character" w:customStyle="1" w:styleId="affffffffffffff1">
    <w:name w:val="Девиз"/>
    <w:semiHidden/>
    <w:rsid w:val="0008364F"/>
    <w:rPr>
      <w:rFonts w:cs="Times New Roman"/>
      <w:i/>
      <w:iCs/>
      <w:spacing w:val="-6"/>
      <w:sz w:val="24"/>
      <w:szCs w:val="24"/>
      <w:lang w:val="ru-RU" w:eastAsia="x-none"/>
    </w:rPr>
  </w:style>
  <w:style w:type="paragraph" w:customStyle="1" w:styleId="affffffffffffff2">
    <w:name w:val="База оглавления"/>
    <w:basedOn w:val="aff1"/>
    <w:semiHidden/>
    <w:rsid w:val="0008364F"/>
    <w:pPr>
      <w:tabs>
        <w:tab w:val="right" w:leader="dot" w:pos="6480"/>
      </w:tabs>
      <w:spacing w:after="240" w:line="240" w:lineRule="atLeast"/>
    </w:pPr>
    <w:rPr>
      <w:rFonts w:ascii="Arial" w:hAnsi="Arial" w:cs="Arial"/>
      <w:spacing w:val="-5"/>
      <w:sz w:val="20"/>
      <w:szCs w:val="20"/>
      <w:lang w:eastAsia="en-US"/>
    </w:rPr>
  </w:style>
  <w:style w:type="paragraph" w:styleId="HTML5">
    <w:name w:val="HTML Address"/>
    <w:basedOn w:val="aff1"/>
    <w:link w:val="HTML6"/>
    <w:rsid w:val="0008364F"/>
    <w:pPr>
      <w:spacing w:line="360" w:lineRule="auto"/>
      <w:ind w:left="1080"/>
    </w:pPr>
    <w:rPr>
      <w:rFonts w:ascii="Arial" w:hAnsi="Arial"/>
      <w:i/>
      <w:iCs/>
      <w:spacing w:val="-5"/>
      <w:sz w:val="20"/>
      <w:szCs w:val="20"/>
      <w:lang w:val="x-none" w:eastAsia="en-US"/>
    </w:rPr>
  </w:style>
  <w:style w:type="character" w:customStyle="1" w:styleId="HTML6">
    <w:name w:val="Адрес HTML Знак"/>
    <w:link w:val="HTML5"/>
    <w:rsid w:val="0008364F"/>
    <w:rPr>
      <w:rFonts w:ascii="Arial" w:hAnsi="Arial" w:cs="Arial"/>
      <w:i/>
      <w:iCs/>
      <w:spacing w:val="-5"/>
      <w:lang w:eastAsia="en-US"/>
    </w:rPr>
  </w:style>
  <w:style w:type="paragraph" w:styleId="affffffffffffff3">
    <w:name w:val="envelope address"/>
    <w:basedOn w:val="aff1"/>
    <w:rsid w:val="0008364F"/>
    <w:pPr>
      <w:framePr w:w="7920" w:h="1980" w:hRule="exact" w:hSpace="180" w:wrap="auto" w:hAnchor="page" w:xAlign="center" w:yAlign="bottom"/>
      <w:spacing w:line="360" w:lineRule="auto"/>
      <w:ind w:left="2880"/>
    </w:pPr>
    <w:rPr>
      <w:rFonts w:ascii="Arial" w:hAnsi="Arial" w:cs="Arial"/>
      <w:spacing w:val="-5"/>
      <w:szCs w:val="28"/>
      <w:lang w:eastAsia="en-US"/>
    </w:rPr>
  </w:style>
  <w:style w:type="character" w:styleId="HTML7">
    <w:name w:val="HTML Acronym"/>
    <w:rsid w:val="0008364F"/>
    <w:rPr>
      <w:rFonts w:cs="Times New Roman"/>
      <w:lang w:val="ru-RU" w:eastAsia="x-none"/>
    </w:rPr>
  </w:style>
  <w:style w:type="paragraph" w:styleId="affffffffffffff4">
    <w:name w:val="Date"/>
    <w:basedOn w:val="aff1"/>
    <w:next w:val="aff1"/>
    <w:link w:val="affffffffffffff5"/>
    <w:rsid w:val="0008364F"/>
    <w:pPr>
      <w:spacing w:line="360" w:lineRule="auto"/>
      <w:ind w:left="1080"/>
    </w:pPr>
    <w:rPr>
      <w:rFonts w:ascii="Arial" w:hAnsi="Arial"/>
      <w:spacing w:val="-5"/>
      <w:sz w:val="20"/>
      <w:szCs w:val="20"/>
      <w:lang w:val="x-none" w:eastAsia="en-US"/>
    </w:rPr>
  </w:style>
  <w:style w:type="character" w:customStyle="1" w:styleId="affffffffffffff5">
    <w:name w:val="Дата Знак"/>
    <w:link w:val="affffffffffffff4"/>
    <w:rsid w:val="0008364F"/>
    <w:rPr>
      <w:rFonts w:ascii="Arial" w:hAnsi="Arial" w:cs="Arial"/>
      <w:spacing w:val="-5"/>
      <w:lang w:eastAsia="en-US"/>
    </w:rPr>
  </w:style>
  <w:style w:type="character" w:styleId="HTML8">
    <w:name w:val="HTML Keyboard"/>
    <w:rsid w:val="0008364F"/>
    <w:rPr>
      <w:rFonts w:ascii="Courier New" w:hAnsi="Courier New" w:cs="Courier New"/>
      <w:sz w:val="20"/>
      <w:szCs w:val="20"/>
      <w:lang w:val="ru-RU" w:eastAsia="x-none"/>
    </w:rPr>
  </w:style>
  <w:style w:type="character" w:styleId="HTML9">
    <w:name w:val="HTML Code"/>
    <w:rsid w:val="0008364F"/>
    <w:rPr>
      <w:rFonts w:ascii="Courier New" w:hAnsi="Courier New" w:cs="Courier New"/>
      <w:sz w:val="20"/>
      <w:szCs w:val="20"/>
      <w:lang w:val="ru-RU" w:eastAsia="x-none"/>
    </w:rPr>
  </w:style>
  <w:style w:type="paragraph" w:styleId="2fa">
    <w:name w:val="Body Text First Indent 2"/>
    <w:basedOn w:val="affff6"/>
    <w:link w:val="2fb"/>
    <w:rsid w:val="0008364F"/>
    <w:pPr>
      <w:spacing w:line="360" w:lineRule="auto"/>
      <w:ind w:firstLine="210"/>
      <w:jc w:val="left"/>
    </w:pPr>
    <w:rPr>
      <w:rFonts w:ascii="Arial" w:hAnsi="Arial"/>
      <w:spacing w:val="-5"/>
      <w:lang w:eastAsia="en-US"/>
    </w:rPr>
  </w:style>
  <w:style w:type="character" w:customStyle="1" w:styleId="2fb">
    <w:name w:val="Красная строка 2 Знак"/>
    <w:link w:val="2fa"/>
    <w:rsid w:val="0008364F"/>
    <w:rPr>
      <w:rFonts w:ascii="Arial" w:hAnsi="Arial"/>
      <w:spacing w:val="-5"/>
      <w:sz w:val="28"/>
      <w:szCs w:val="24"/>
      <w:lang w:val="x-none" w:eastAsia="en-US"/>
    </w:rPr>
  </w:style>
  <w:style w:type="character" w:styleId="HTMLa">
    <w:name w:val="HTML Cite"/>
    <w:rsid w:val="0008364F"/>
    <w:rPr>
      <w:rFonts w:cs="Times New Roman"/>
      <w:i/>
      <w:iCs/>
      <w:lang w:val="ru-RU" w:eastAsia="x-none"/>
    </w:rPr>
  </w:style>
  <w:style w:type="paragraph" w:customStyle="1" w:styleId="1ffd">
    <w:name w:val="Название объекта1"/>
    <w:basedOn w:val="aff1"/>
    <w:semiHidden/>
    <w:rsid w:val="0008364F"/>
    <w:pPr>
      <w:spacing w:line="360" w:lineRule="auto"/>
      <w:ind w:left="1080"/>
    </w:pPr>
    <w:rPr>
      <w:rFonts w:ascii="Arial" w:hAnsi="Arial" w:cs="Arial"/>
      <w:spacing w:val="-5"/>
      <w:sz w:val="20"/>
      <w:szCs w:val="20"/>
    </w:rPr>
  </w:style>
  <w:style w:type="paragraph" w:customStyle="1" w:styleId="1ffe">
    <w:name w:val="Цитата1"/>
    <w:basedOn w:val="aff1"/>
    <w:rsid w:val="0008364F"/>
    <w:pPr>
      <w:spacing w:line="360" w:lineRule="auto"/>
      <w:ind w:left="526" w:right="43"/>
    </w:pPr>
    <w:rPr>
      <w:szCs w:val="20"/>
    </w:rPr>
  </w:style>
  <w:style w:type="paragraph" w:customStyle="1" w:styleId="1fff">
    <w:name w:val="Маркированный список1"/>
    <w:basedOn w:val="aff1"/>
    <w:semiHidden/>
    <w:rsid w:val="0008364F"/>
    <w:pPr>
      <w:spacing w:before="100" w:beforeAutospacing="1" w:after="100" w:afterAutospacing="1" w:line="360" w:lineRule="auto"/>
    </w:pPr>
  </w:style>
  <w:style w:type="paragraph" w:customStyle="1" w:styleId="1fff0">
    <w:name w:val="Нумерованный список1"/>
    <w:basedOn w:val="aff1"/>
    <w:semiHidden/>
    <w:rsid w:val="0008364F"/>
    <w:pPr>
      <w:spacing w:before="100" w:beforeAutospacing="1" w:after="100" w:afterAutospacing="1" w:line="360" w:lineRule="auto"/>
    </w:pPr>
  </w:style>
  <w:style w:type="table" w:styleId="-1">
    <w:name w:val="Table Web 1"/>
    <w:basedOn w:val="aff3"/>
    <w:rsid w:val="0008364F"/>
    <w:tblPr>
      <w:tblCellSpacing w:w="20" w:type="dxa"/>
      <w:tblBorders>
        <w:top w:val="outset" w:sz="6" w:space="0" w:color="auto"/>
        <w:left w:val="outset" w:sz="6" w:space="0" w:color="auto"/>
        <w:bottom w:val="outset" w:sz="6" w:space="0" w:color="auto"/>
        <w:right w:val="outset" w:sz="6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">
    <w:name w:val="Table Web 2"/>
    <w:basedOn w:val="aff3"/>
    <w:rsid w:val="0008364F"/>
    <w:tblPr>
      <w:tblCellSpacing w:w="20" w:type="dxa"/>
      <w:tblBorders>
        <w:top w:val="inset" w:sz="6" w:space="0" w:color="auto"/>
        <w:left w:val="inset" w:sz="6" w:space="0" w:color="auto"/>
        <w:bottom w:val="inset" w:sz="6" w:space="0" w:color="auto"/>
        <w:right w:val="inset" w:sz="6" w:space="0" w:color="auto"/>
        <w:insideH w:val="inset" w:sz="6" w:space="0" w:color="auto"/>
        <w:insideV w:val="inset" w:sz="6" w:space="0" w:color="auto"/>
      </w:tblBorders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">
    <w:name w:val="Table Web 3"/>
    <w:basedOn w:val="aff3"/>
    <w:rsid w:val="0008364F"/>
    <w:tblPr>
      <w:tblCellSpacing w:w="20" w:type="dxa"/>
      <w:tblBorders>
        <w:top w:val="outset" w:sz="24" w:space="0" w:color="auto"/>
        <w:left w:val="outset" w:sz="24" w:space="0" w:color="auto"/>
        <w:bottom w:val="outset" w:sz="24" w:space="0" w:color="auto"/>
        <w:right w:val="outset" w:sz="24" w:space="0" w:color="auto"/>
        <w:insideH w:val="outset" w:sz="6" w:space="0" w:color="auto"/>
        <w:insideV w:val="outset" w:sz="6" w:space="0" w:color="auto"/>
      </w:tblBorders>
    </w:tblPr>
    <w:trPr>
      <w:tblCellSpacing w:w="20" w:type="dxa"/>
    </w:trPr>
    <w:tblStylePr w:type="firstRow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ffffffffffff6">
    <w:name w:val="Table Elegant"/>
    <w:basedOn w:val="aff3"/>
    <w:rsid w:val="0008364F"/>
    <w:tblPr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fff1">
    <w:name w:val="Table Subtle 1"/>
    <w:basedOn w:val="aff3"/>
    <w:rsid w:val="0008364F"/>
    <w:tblPr>
      <w:tblStyleRowBandSize w:val="1"/>
    </w:tblPr>
    <w:tblStylePr w:type="firstRow">
      <w:rPr>
        <w:rFonts w:cs="Times New Roman"/>
      </w:rPr>
      <w:tblPr/>
      <w:tcPr>
        <w:tcBorders>
          <w:top w:val="single" w:sz="6" w:space="0" w:color="000000"/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pct25" w:color="800080" w:fill="FFFFFF"/>
      </w:tcPr>
    </w:tblStylePr>
    <w:tblStylePr w:type="firstCol">
      <w:rPr>
        <w:rFonts w:cs="Times New Roman"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c">
    <w:name w:val="Table Subtle 2"/>
    <w:basedOn w:val="aff3"/>
    <w:rsid w:val="0008364F"/>
    <w:tblPr>
      <w:tblBorders>
        <w:left w:val="single" w:sz="6" w:space="0" w:color="000000"/>
        <w:right w:val="single" w:sz="6" w:space="0" w:color="000000"/>
      </w:tblBorders>
    </w:tblPr>
    <w:tblStylePr w:type="firstRow">
      <w:rPr>
        <w:rFonts w:cs="Times New Roman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  <w:shd w:val="pct25" w:color="008000" w:fill="FFFFFF"/>
      </w:tcPr>
    </w:tblStylePr>
    <w:tblStylePr w:type="lastCol">
      <w:rPr>
        <w:rFonts w:cs="Times New Roman"/>
      </w:rPr>
      <w:tblPr/>
      <w:tcPr>
        <w:tcBorders>
          <w:left w:val="single" w:sz="12" w:space="0" w:color="000000"/>
          <w:tl2br w:val="none" w:sz="0" w:space="0" w:color="auto"/>
          <w:tr2bl w:val="none" w:sz="0" w:space="0" w:color="auto"/>
        </w:tcBorders>
        <w:shd w:val="pct25" w:color="8080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fff2">
    <w:name w:val="Table Classic 1"/>
    <w:basedOn w:val="aff3"/>
    <w:rsid w:val="0008364F"/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rFonts w:cs="Times New Roman"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d">
    <w:name w:val="Table Classic 2"/>
    <w:basedOn w:val="aff3"/>
    <w:rsid w:val="0008364F"/>
    <w:tblPr>
      <w:tblBorders>
        <w:top w:val="single" w:sz="12" w:space="0" w:color="000000"/>
        <w:bottom w:val="single" w:sz="12" w:space="0" w:color="000000"/>
      </w:tblBorders>
    </w:tblPr>
    <w:tblStylePr w:type="firstRow">
      <w:rPr>
        <w:rFonts w:cs="Times New Roman"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lastRow">
      <w:rPr>
        <w:rFonts w:cs="Times New Roman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800080" w:fill="FFFFFF"/>
      </w:tcPr>
    </w:tblStylePr>
    <w:tblStylePr w:type="swCell">
      <w:rPr>
        <w:rFonts w:cs="Times New Roman"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6">
    <w:name w:val="Table Classic 3"/>
    <w:basedOn w:val="aff3"/>
    <w:rsid w:val="0008364F"/>
    <w:rPr>
      <w:color w:val="000080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color w:val="000080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  <w:shd w:val="solid" w:color="FFFFFF" w:fill="FFFFFF"/>
      </w:tcPr>
    </w:tblStylePr>
    <w:tblStylePr w:type="firstCol">
      <w:rPr>
        <w:rFonts w:cs="Times New Roman"/>
        <w:b/>
        <w:bCs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a">
    <w:name w:val="Table Classic 4"/>
    <w:basedOn w:val="aff3"/>
    <w:rsid w:val="0008364F"/>
    <w:tblPr>
      <w:tblBorders>
        <w:top w:val="single" w:sz="12" w:space="0" w:color="000000"/>
        <w:left w:val="single" w:sz="6" w:space="0" w:color="000000"/>
        <w:bottom w:val="single" w:sz="12" w:space="0" w:color="000000"/>
        <w:right w:val="single" w:sz="6" w:space="0" w:color="000000"/>
      </w:tblBorders>
    </w:tbl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80" w:fill="FFFFFF"/>
      </w:tcPr>
    </w:tblStylePr>
    <w:tblStylePr w:type="lastRow">
      <w:rPr>
        <w:rFonts w:cs="Times New Roman"/>
        <w:color w:val="00008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50" w:color="000000" w:fill="FFFFFF"/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fff3">
    <w:name w:val="Table 3D effects 1"/>
    <w:basedOn w:val="aff3"/>
    <w:rsid w:val="0008364F"/>
    <w:tblPr/>
    <w:tcPr>
      <w:shd w:val="solid" w:color="C0C0C0" w:fill="FFFFFF"/>
    </w:tcPr>
    <w:tblStylePr w:type="firstRow">
      <w:rPr>
        <w:rFonts w:cs="Times New Roman"/>
        <w:b/>
        <w:bCs/>
        <w:color w:val="800080"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lef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neCell">
      <w:rPr>
        <w:rFonts w:cs="Times New Roman"/>
      </w:rPr>
      <w:tblPr/>
      <w:tcPr>
        <w:tcBorders>
          <w:left w:val="none" w:sz="0" w:space="0" w:color="auto"/>
          <w:bottom w:val="none" w:sz="0" w:space="0" w:color="auto"/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bottom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  <w:tblStylePr w:type="seCell">
      <w:rPr>
        <w:rFonts w:cs="Times New Roman"/>
      </w:rPr>
      <w:tblPr/>
      <w:tcPr>
        <w:tcBorders>
          <w:top w:val="none" w:sz="0" w:space="0" w:color="auto"/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color w:val="000080"/>
      </w:rPr>
      <w:tblPr/>
      <w:tcPr>
        <w:tcBorders>
          <w:top w:val="none" w:sz="0" w:space="0" w:color="auto"/>
          <w:right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2fe">
    <w:name w:val="Table 3D effects 2"/>
    <w:basedOn w:val="aff3"/>
    <w:rsid w:val="0008364F"/>
    <w:tblPr>
      <w:tblStyleRowBandSize w:val="1"/>
    </w:tblPr>
    <w:tcPr>
      <w:shd w:val="solid" w:color="C0C0C0" w:fill="FFFFFF"/>
    </w:tcPr>
    <w:tblStylePr w:type="fir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</w:rPr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7">
    <w:name w:val="Table 3D effects 3"/>
    <w:basedOn w:val="aff3"/>
    <w:rsid w:val="0008364F"/>
    <w:tblPr>
      <w:tblStyleRowBandSize w:val="1"/>
      <w:tblStyleColBandSize w:val="1"/>
    </w:tblPr>
    <w:tblStylePr w:type="fir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</w:rPr>
      <w:tblPr/>
      <w:tcPr>
        <w:tcBorders>
          <w:top w:val="none" w:sz="0" w:space="0" w:color="auto"/>
          <w:bottom w:val="none" w:sz="0" w:space="0" w:color="auto"/>
          <w:right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right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solid" w:color="C0C0C0" w:fill="FFFFFF"/>
      </w:tcPr>
    </w:tblStylePr>
    <w:tblStylePr w:type="band2Vert">
      <w:rPr>
        <w:rFonts w:cs="Times New Roman"/>
        <w:color w:val="auto"/>
      </w:rPr>
      <w:tblPr/>
      <w:tcPr>
        <w:shd w:val="pct50" w:color="C0C0C0" w:fill="FFFFFF"/>
      </w:tcPr>
    </w:tblStylePr>
    <w:tblStylePr w:type="band1Horz">
      <w:rPr>
        <w:rFonts w:cs="Times New Roman"/>
      </w:rPr>
      <w:tblPr/>
      <w:tcPr>
        <w:tcBorders>
          <w:top w:val="single" w:sz="6" w:space="0" w:color="808080"/>
          <w:bottom w:val="single" w:sz="6" w:space="0" w:color="FFFFFF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fff4">
    <w:name w:val="Table Simple 1"/>
    <w:basedOn w:val="aff3"/>
    <w:rsid w:val="0008364F"/>
    <w:tblPr>
      <w:tblBorders>
        <w:top w:val="single" w:sz="12" w:space="0" w:color="008000"/>
        <w:bottom w:val="single" w:sz="12" w:space="0" w:color="008000"/>
      </w:tblBorders>
    </w:tblPr>
    <w:tblStylePr w:type="firstRow">
      <w:rPr>
        <w:rFonts w:cs="Times New Roman"/>
      </w:rPr>
      <w:tblPr/>
      <w:tcPr>
        <w:tcBorders>
          <w:bottom w:val="single" w:sz="6" w:space="0" w:color="008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6" w:space="0" w:color="008000"/>
          <w:tl2br w:val="none" w:sz="0" w:space="0" w:color="auto"/>
          <w:tr2bl w:val="none" w:sz="0" w:space="0" w:color="auto"/>
        </w:tcBorders>
      </w:tcPr>
    </w:tblStylePr>
  </w:style>
  <w:style w:type="table" w:styleId="2ff">
    <w:name w:val="Table Simple 2"/>
    <w:basedOn w:val="aff3"/>
    <w:rsid w:val="0008364F"/>
    <w:tblPr/>
    <w:tblStylePr w:type="firstRow">
      <w:rPr>
        <w:rFonts w:cs="Times New Roman"/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lef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rFonts w:cs="Times New Roman"/>
        <w:b/>
        <w:bCs/>
      </w:rPr>
      <w:tblPr/>
      <w:tcPr>
        <w:tcBorders>
          <w:left w:val="none" w:sz="0" w:space="0" w:color="auto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op w:val="none" w:sz="0" w:space="0" w:color="auto"/>
          <w:tl2br w:val="none" w:sz="0" w:space="0" w:color="auto"/>
          <w:tr2bl w:val="none" w:sz="0" w:space="0" w:color="auto"/>
        </w:tcBorders>
      </w:tcPr>
    </w:tblStylePr>
  </w:style>
  <w:style w:type="table" w:styleId="3f8">
    <w:name w:val="Table Simple 3"/>
    <w:basedOn w:val="aff3"/>
    <w:rsid w:val="0008364F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fff5">
    <w:name w:val="Table Grid 1"/>
    <w:basedOn w:val="aff3"/>
    <w:rsid w:val="0008364F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f0">
    <w:name w:val="Table Grid 2"/>
    <w:basedOn w:val="aff3"/>
    <w:rsid w:val="0008364F"/>
    <w:tblPr>
      <w:tblBorders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9">
    <w:name w:val="Table Grid 3"/>
    <w:basedOn w:val="aff3"/>
    <w:rsid w:val="0008364F"/>
    <w:tblPr>
      <w:tblBorders>
        <w:top w:val="single" w:sz="6" w:space="0" w:color="000000"/>
        <w:left w:val="single" w:sz="12" w:space="0" w:color="000000"/>
        <w:bottom w:val="single" w:sz="6" w:space="0" w:color="000000"/>
        <w:right w:val="single" w:sz="12" w:space="0" w:color="000000"/>
        <w:insideV w:val="single" w:sz="6" w:space="0" w:color="000000"/>
      </w:tblBorders>
    </w:tblPr>
    <w:tblStylePr w:type="firstRow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b">
    <w:name w:val="Table Grid 4"/>
    <w:basedOn w:val="aff3"/>
    <w:rsid w:val="0008364F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color w:val="auto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Row">
      <w:rPr>
        <w:rFonts w:cs="Times New Roman"/>
        <w:b/>
        <w:bCs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  <w:shd w:val="pct30" w:color="FFFF00" w:fill="FFFFFF"/>
      </w:tcPr>
    </w:tblStylePr>
    <w:tblStylePr w:type="lastCol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57">
    <w:name w:val="Table Grid 5"/>
    <w:basedOn w:val="aff3"/>
    <w:rsid w:val="0008364F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63">
    <w:name w:val="Table Grid 6"/>
    <w:basedOn w:val="aff3"/>
    <w:rsid w:val="0008364F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blStylePr w:type="firstRow">
      <w:rPr>
        <w:rFonts w:cs="Times New Roman"/>
        <w:b/>
        <w:b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72">
    <w:name w:val="Table Grid 7"/>
    <w:basedOn w:val="aff3"/>
    <w:rsid w:val="0008364F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b w:val="0"/>
        <w:bCs w:val="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 w:val="0"/>
        <w:bCs w:val="0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nwCell">
      <w:rPr>
        <w:rFonts w:cs="Times New Roman"/>
      </w:rPr>
      <w:tblPr/>
      <w:tcPr>
        <w:tcBorders>
          <w:tl2br w:val="single" w:sz="6" w:space="0" w:color="000000"/>
          <w:tr2bl w:val="none" w:sz="0" w:space="0" w:color="auto"/>
        </w:tcBorders>
      </w:tcPr>
    </w:tblStylePr>
  </w:style>
  <w:style w:type="table" w:styleId="83">
    <w:name w:val="Table Grid 8"/>
    <w:basedOn w:val="aff3"/>
    <w:rsid w:val="0008364F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blStylePr w:type="firstRow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affffffffffffff7">
    <w:name w:val="Table Contemporary"/>
    <w:basedOn w:val="aff3"/>
    <w:rsid w:val="0008364F"/>
    <w:tblPr>
      <w:tblStyleRowBandSize w:val="1"/>
      <w:tblBorders>
        <w:insideH w:val="single" w:sz="18" w:space="0" w:color="FFFFFF"/>
        <w:insideV w:val="single" w:sz="18" w:space="0" w:color="FFFFFF"/>
      </w:tblBorders>
    </w:tblPr>
    <w:tblStylePr w:type="fir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5" w:color="00000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</w:style>
  <w:style w:type="table" w:styleId="affffffffffffff8">
    <w:name w:val="Table Professional"/>
    <w:basedOn w:val="aff3"/>
    <w:rsid w:val="0008364F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firstRow">
      <w:rPr>
        <w:rFonts w:cs="Times New Roman"/>
        <w:b/>
        <w:bCs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table" w:styleId="1fff6">
    <w:name w:val="Table Columns 1"/>
    <w:basedOn w:val="aff3"/>
    <w:rsid w:val="0008364F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rFonts w:cs="Times New Roman"/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pct25" w:color="000000" w:fill="FFFFFF"/>
      </w:tcPr>
    </w:tblStylePr>
    <w:tblStylePr w:type="band2Vert">
      <w:rPr>
        <w:rFonts w:cs="Times New Roman"/>
        <w:color w:val="auto"/>
      </w:rPr>
      <w:tblPr/>
      <w:tcPr>
        <w:shd w:val="pct25" w:color="FFFF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215">
    <w:name w:val="Столбцы таблицы 21"/>
    <w:basedOn w:val="aff3"/>
    <w:next w:val="2d"/>
    <w:rsid w:val="0008364F"/>
    <w:rPr>
      <w:b/>
      <w:bCs/>
    </w:rPr>
    <w:tblPr>
      <w:tblStyleColBandSize w:val="1"/>
    </w:tblPr>
    <w:tblStylePr w:type="firstRow">
      <w:rPr>
        <w:rFonts w:cs="Times New Roman"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pct30" w:color="000000" w:fill="FFFFFF"/>
      </w:tcPr>
    </w:tblStylePr>
    <w:tblStylePr w:type="band2Vert">
      <w:rPr>
        <w:rFonts w:cs="Times New Roman"/>
        <w:color w:val="auto"/>
      </w:rPr>
      <w:tblPr/>
      <w:tcPr>
        <w:shd w:val="pct25" w:color="00FF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a">
    <w:name w:val="Table Columns 3"/>
    <w:basedOn w:val="aff3"/>
    <w:rsid w:val="0008364F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rFonts w:cs="Times New Roman"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rFonts w:cs="Times New Roman"/>
        <w:b w:val="0"/>
        <w:bCs w:val="0"/>
      </w:rPr>
      <w:tblPr/>
      <w:tcPr>
        <w:tcBorders>
          <w:top w:val="single" w:sz="6" w:space="0" w:color="00008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solid" w:color="C0C0C0" w:fill="FFFFFF"/>
      </w:tcPr>
    </w:tblStylePr>
    <w:tblStylePr w:type="band2Vert">
      <w:rPr>
        <w:rFonts w:cs="Times New Roman"/>
        <w:color w:val="auto"/>
      </w:rPr>
      <w:tblPr/>
      <w:tcPr>
        <w:shd w:val="pct10" w:color="000000" w:fill="FFFFFF"/>
      </w:tcPr>
    </w:tblStylePr>
    <w:tblStylePr w:type="ne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4c">
    <w:name w:val="Table Columns 4"/>
    <w:basedOn w:val="aff3"/>
    <w:rsid w:val="0008364F"/>
    <w:tblPr>
      <w:tblStyleColBandSize w:val="1"/>
    </w:tblPr>
    <w:tblStylePr w:type="firstRow">
      <w:rPr>
        <w:rFonts w:cs="Times New Roman"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lastRow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pct50" w:color="008080" w:fill="FFFFFF"/>
      </w:tcPr>
    </w:tblStylePr>
    <w:tblStylePr w:type="band2Vert">
      <w:rPr>
        <w:rFonts w:cs="Times New Roman"/>
        <w:color w:val="auto"/>
      </w:rPr>
      <w:tblPr/>
      <w:tcPr>
        <w:shd w:val="pct10" w:color="000000" w:fill="FFFFFF"/>
      </w:tcPr>
    </w:tblStylePr>
  </w:style>
  <w:style w:type="table" w:styleId="58">
    <w:name w:val="Table Columns 5"/>
    <w:basedOn w:val="aff3"/>
    <w:rsid w:val="0008364F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rFonts w:cs="Times New Roman"/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rFonts w:cs="Times New Roman"/>
        <w:color w:val="auto"/>
      </w:rPr>
      <w:tblPr/>
      <w:tcPr>
        <w:shd w:val="solid" w:color="C0C0C0" w:fill="FFFFFF"/>
      </w:tcPr>
    </w:tblStylePr>
    <w:tblStylePr w:type="band2Vert">
      <w:rPr>
        <w:rFonts w:cs="Times New Roman"/>
        <w:color w:val="auto"/>
      </w:rPr>
    </w:tblStylePr>
  </w:style>
  <w:style w:type="table" w:styleId="-10">
    <w:name w:val="Table List 1"/>
    <w:basedOn w:val="aff3"/>
    <w:rsid w:val="0008364F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rFonts w:cs="Times New Roman"/>
        <w:b/>
        <w:bCs/>
        <w:i/>
        <w:iCs/>
        <w:color w:val="800000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rFonts w:cs="Times New Roman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20">
    <w:name w:val="Table List 2"/>
    <w:basedOn w:val="aff3"/>
    <w:rsid w:val="0008364F"/>
    <w:tblPr>
      <w:tblStyleRowBandSize w:val="2"/>
      <w:tblBorders>
        <w:bottom w:val="single" w:sz="12" w:space="0" w:color="808080"/>
      </w:tblBorders>
    </w:tblPr>
    <w:tblStylePr w:type="firstRow">
      <w:rPr>
        <w:rFonts w:cs="Times New Roman"/>
        <w:b/>
        <w:bCs/>
        <w:color w:val="FFFFFF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pct75" w:color="008080" w:fill="008000"/>
      </w:tcPr>
    </w:tblStylePr>
    <w:tblStylePr w:type="lastRow">
      <w:rPr>
        <w:rFonts w:cs="Times New Roman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FF00" w:fill="FFFFFF"/>
      </w:tcPr>
    </w:tblStylePr>
    <w:tblStylePr w:type="band2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30">
    <w:name w:val="Table List 3"/>
    <w:basedOn w:val="aff3"/>
    <w:rsid w:val="0008364F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blStylePr w:type="firstRow">
      <w:rPr>
        <w:rFonts w:cs="Times New Roman"/>
        <w:b/>
        <w:bCs/>
        <w:color w:val="000080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rFonts w:cs="Times New Roman"/>
      </w:rPr>
      <w:tblPr/>
      <w:tcPr>
        <w:tcBorders>
          <w:top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swCell">
      <w:rPr>
        <w:rFonts w:cs="Times New Roman"/>
        <w:i/>
        <w:iCs/>
        <w:color w:val="00008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4">
    <w:name w:val="Table List 4"/>
    <w:basedOn w:val="aff3"/>
    <w:rsid w:val="0008364F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blStylePr w:type="firstRow">
      <w:rPr>
        <w:rFonts w:cs="Times New Roman"/>
        <w:b/>
        <w:b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8080" w:fill="FFFFFF"/>
      </w:tcPr>
    </w:tblStylePr>
  </w:style>
  <w:style w:type="table" w:styleId="-5">
    <w:name w:val="Table List 5"/>
    <w:basedOn w:val="aff3"/>
    <w:rsid w:val="0008364F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</w:tblBorders>
    </w:tblPr>
    <w:tblStylePr w:type="firstRow">
      <w:rPr>
        <w:rFonts w:cs="Times New Roman"/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-6">
    <w:name w:val="Table List 6"/>
    <w:basedOn w:val="aff3"/>
    <w:rsid w:val="0008364F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rFonts w:cs="Times New Roman"/>
        <w:b/>
        <w:bCs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right w:val="single" w:sz="12" w:space="0" w:color="000000"/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pct25" w:color="000000" w:fill="FFFFFF"/>
      </w:tcPr>
    </w:tblStylePr>
  </w:style>
  <w:style w:type="table" w:styleId="-7">
    <w:name w:val="Table List 7"/>
    <w:basedOn w:val="aff3"/>
    <w:rsid w:val="0008364F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rFonts w:cs="Times New Roman"/>
        <w:b/>
        <w:bCs/>
      </w:rPr>
      <w:tblPr/>
      <w:tcPr>
        <w:tcBorders>
          <w:bottom w:val="single" w:sz="12" w:space="0" w:color="008000"/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lastRow">
      <w:rPr>
        <w:rFonts w:cs="Times New Roman"/>
        <w:b/>
        <w:bCs/>
      </w:rPr>
      <w:tblPr/>
      <w:tcPr>
        <w:tcBorders>
          <w:top w:val="single" w:sz="12" w:space="0" w:color="008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0" w:color="000000" w:fill="FFFFFF"/>
      </w:tcPr>
    </w:tblStylePr>
    <w:tblStylePr w:type="band2Horz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</w:style>
  <w:style w:type="table" w:styleId="-8">
    <w:name w:val="Table List 8"/>
    <w:basedOn w:val="aff3"/>
    <w:rsid w:val="0008364F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V w:val="single" w:sz="6" w:space="0" w:color="000000"/>
      </w:tblBorders>
    </w:tblPr>
    <w:tblStylePr w:type="firstRow">
      <w:rPr>
        <w:rFonts w:cs="Times New Roman"/>
        <w:b/>
        <w:bCs/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FFFF00" w:fill="FFFFFF"/>
      </w:tcPr>
    </w:tblStylePr>
    <w:tblStylePr w:type="lastRow">
      <w:rPr>
        <w:rFonts w:cs="Times New Roman"/>
        <w:b/>
        <w:bCs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Horz">
      <w:rPr>
        <w:rFonts w:cs="Times New Roman"/>
        <w:color w:val="auto"/>
      </w:rPr>
      <w:tblPr/>
      <w:tcPr>
        <w:tcBorders>
          <w:tl2br w:val="none" w:sz="0" w:space="0" w:color="auto"/>
          <w:tr2bl w:val="none" w:sz="0" w:space="0" w:color="auto"/>
        </w:tcBorders>
        <w:shd w:val="pct25" w:color="FFFF00" w:fill="FFFFFF"/>
      </w:tcPr>
    </w:tblStylePr>
    <w:tblStylePr w:type="band2Horz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pct50" w:color="FF0000" w:fill="FFFFFF"/>
      </w:tcPr>
    </w:tblStylePr>
  </w:style>
  <w:style w:type="table" w:customStyle="1" w:styleId="1fff7">
    <w:name w:val="Тема таблицы1"/>
    <w:basedOn w:val="aff3"/>
    <w:next w:val="afffffffa"/>
    <w:rsid w:val="000836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1fff8">
    <w:name w:val="Table Colorful 1"/>
    <w:basedOn w:val="aff3"/>
    <w:rsid w:val="0008364F"/>
    <w:rPr>
      <w:color w:val="FFFFFF"/>
    </w:rPr>
    <w:tblPr>
      <w:tblBorders>
        <w:top w:val="single" w:sz="12" w:space="0" w:color="008080"/>
        <w:left w:val="single" w:sz="12" w:space="0" w:color="008080"/>
        <w:bottom w:val="single" w:sz="12" w:space="0" w:color="008080"/>
        <w:right w:val="single" w:sz="12" w:space="0" w:color="008080"/>
        <w:insideH w:val="single" w:sz="6" w:space="0" w:color="00FFFF"/>
      </w:tblBorders>
    </w:tblPr>
    <w:tcPr>
      <w:shd w:val="solid" w:color="008080" w:fill="FFFFFF"/>
    </w:tcPr>
    <w:tblStylePr w:type="firstRow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firstCol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nwCel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  <w:tblStylePr w:type="sw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2ff1">
    <w:name w:val="Table Colorful 2"/>
    <w:basedOn w:val="aff3"/>
    <w:rsid w:val="0008364F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rFonts w:cs="Times New Roman"/>
        <w:b/>
        <w:bCs/>
        <w:i/>
        <w:iCs/>
        <w:color w:val="FFFFFF"/>
      </w:rPr>
      <w:tblPr/>
      <w:tcPr>
        <w:tcBorders>
          <w:bottom w:val="single" w:sz="12" w:space="0" w:color="000000"/>
          <w:tl2br w:val="none" w:sz="0" w:space="0" w:color="auto"/>
          <w:tr2bl w:val="none" w:sz="0" w:space="0" w:color="auto"/>
        </w:tcBorders>
        <w:shd w:val="solid" w:color="800000" w:fill="FFFFFF"/>
      </w:tcPr>
    </w:tblStylePr>
    <w:tblStylePr w:type="firstCol">
      <w:rPr>
        <w:rFonts w:cs="Times New Roman"/>
        <w:b/>
        <w:bCs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</w:rPr>
      <w:tblPr/>
      <w:tcPr>
        <w:tcBorders>
          <w:tl2br w:val="none" w:sz="0" w:space="0" w:color="auto"/>
          <w:tr2bl w:val="none" w:sz="0" w:space="0" w:color="auto"/>
        </w:tcBorders>
        <w:shd w:val="solid" w:color="C0C0C0" w:fill="FFFFFF"/>
      </w:tcPr>
    </w:tblStylePr>
    <w:tblStylePr w:type="swCell">
      <w:rPr>
        <w:rFonts w:cs="Times New Roman"/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3fb">
    <w:name w:val="Table Colorful 3"/>
    <w:basedOn w:val="aff3"/>
    <w:rsid w:val="0008364F"/>
    <w:tblPr>
      <w:tblBorders>
        <w:top w:val="single" w:sz="18" w:space="0" w:color="000000"/>
        <w:left w:val="single" w:sz="18" w:space="0" w:color="000000"/>
        <w:bottom w:val="single" w:sz="18" w:space="0" w:color="000000"/>
        <w:right w:val="single" w:sz="18" w:space="0" w:color="000000"/>
        <w:insideH w:val="single" w:sz="6" w:space="0" w:color="C0C0C0"/>
      </w:tblBorders>
    </w:tblPr>
    <w:tcPr>
      <w:shd w:val="pct25" w:color="008080" w:fill="FFFFFF"/>
    </w:tcPr>
    <w:tblStylePr w:type="firstRow">
      <w:rPr>
        <w:rFonts w:cs="Times New Roman"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firstCol">
      <w:rPr>
        <w:rFonts w:cs="Times New Roman"/>
      </w:rPr>
      <w:tblPr/>
      <w:tcPr>
        <w:tcBorders>
          <w:left w:val="single" w:sz="36" w:space="0" w:color="000000"/>
          <w:right w:val="single" w:sz="6" w:space="0" w:color="000000"/>
          <w:tl2br w:val="none" w:sz="0" w:space="0" w:color="auto"/>
          <w:tr2bl w:val="none" w:sz="0" w:space="0" w:color="auto"/>
        </w:tcBorders>
        <w:shd w:val="solid" w:color="008080" w:fill="FFFFFF"/>
      </w:tcPr>
    </w:tblStylePr>
    <w:tblStylePr w:type="nwCell">
      <w:rPr>
        <w:rFonts w:cs="Times New Roman"/>
        <w:b/>
        <w:bCs/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00" w:fill="FFFFFF"/>
      </w:tcPr>
    </w:tblStylePr>
  </w:style>
  <w:style w:type="character" w:customStyle="1" w:styleId="affffffffffffff9">
    <w:name w:val="Знак Знак Знак"/>
    <w:semiHidden/>
    <w:rsid w:val="0008364F"/>
    <w:rPr>
      <w:rFonts w:cs="Times New Roman"/>
      <w:sz w:val="24"/>
      <w:szCs w:val="24"/>
      <w:u w:val="single"/>
      <w:lang w:val="ru-RU" w:eastAsia="ru-RU" w:bidi="ar-SA"/>
    </w:rPr>
  </w:style>
  <w:style w:type="paragraph" w:customStyle="1" w:styleId="affffffffffffffa">
    <w:name w:val="Таблица"/>
    <w:basedOn w:val="aff1"/>
    <w:link w:val="affffffffffffffb"/>
    <w:qFormat/>
    <w:rsid w:val="0008364F"/>
    <w:pPr>
      <w:ind w:firstLine="0"/>
    </w:pPr>
    <w:rPr>
      <w:sz w:val="24"/>
      <w:lang w:val="x-none" w:eastAsia="x-none"/>
    </w:rPr>
  </w:style>
  <w:style w:type="character" w:customStyle="1" w:styleId="1fff9">
    <w:name w:val="Заголовок_1"/>
    <w:rsid w:val="0008364F"/>
    <w:rPr>
      <w:caps/>
    </w:rPr>
  </w:style>
  <w:style w:type="character" w:customStyle="1" w:styleId="1fffa">
    <w:name w:val="Маркированный_1 Знак Знак"/>
    <w:semiHidden/>
    <w:rsid w:val="0008364F"/>
    <w:rPr>
      <w:rFonts w:cs="Times New Roman"/>
      <w:sz w:val="24"/>
      <w:szCs w:val="24"/>
      <w:lang w:val="ru-RU" w:eastAsia="ru-RU" w:bidi="ar-SA"/>
    </w:rPr>
  </w:style>
  <w:style w:type="character" w:customStyle="1" w:styleId="affffffffffffffc">
    <w:name w:val="Подчеркнутый Знак Знак"/>
    <w:semiHidden/>
    <w:rsid w:val="0008364F"/>
    <w:rPr>
      <w:rFonts w:cs="Times New Roman"/>
      <w:sz w:val="24"/>
      <w:szCs w:val="24"/>
      <w:u w:val="single"/>
      <w:lang w:val="ru-RU" w:eastAsia="ru-RU" w:bidi="ar-SA"/>
    </w:rPr>
  </w:style>
  <w:style w:type="paragraph" w:customStyle="1" w:styleId="1fffb">
    <w:name w:val="текст 1"/>
    <w:basedOn w:val="aff1"/>
    <w:next w:val="aff1"/>
    <w:semiHidden/>
    <w:rsid w:val="0008364F"/>
    <w:pPr>
      <w:ind w:firstLine="540"/>
    </w:pPr>
    <w:rPr>
      <w:sz w:val="20"/>
    </w:rPr>
  </w:style>
  <w:style w:type="paragraph" w:customStyle="1" w:styleId="affffffffffffffd">
    <w:name w:val="Заголовок таблици"/>
    <w:basedOn w:val="1fffb"/>
    <w:semiHidden/>
    <w:rsid w:val="0008364F"/>
    <w:rPr>
      <w:sz w:val="22"/>
    </w:rPr>
  </w:style>
  <w:style w:type="paragraph" w:customStyle="1" w:styleId="affffffffffffffe">
    <w:name w:val="Номер таблици"/>
    <w:basedOn w:val="aff1"/>
    <w:next w:val="aff1"/>
    <w:semiHidden/>
    <w:rsid w:val="0008364F"/>
    <w:pPr>
      <w:ind w:firstLine="0"/>
      <w:jc w:val="right"/>
    </w:pPr>
    <w:rPr>
      <w:b/>
      <w:sz w:val="20"/>
    </w:rPr>
  </w:style>
  <w:style w:type="paragraph" w:customStyle="1" w:styleId="afffffffffffffff">
    <w:name w:val="Приложение"/>
    <w:basedOn w:val="aff1"/>
    <w:next w:val="aff1"/>
    <w:semiHidden/>
    <w:rsid w:val="0008364F"/>
    <w:pPr>
      <w:ind w:firstLine="0"/>
      <w:jc w:val="right"/>
    </w:pPr>
    <w:rPr>
      <w:sz w:val="20"/>
    </w:rPr>
  </w:style>
  <w:style w:type="paragraph" w:customStyle="1" w:styleId="afffffffffffffff0">
    <w:name w:val="Обычный по таблице"/>
    <w:basedOn w:val="aff1"/>
    <w:semiHidden/>
    <w:rsid w:val="0008364F"/>
    <w:pPr>
      <w:ind w:firstLine="0"/>
      <w:jc w:val="left"/>
    </w:pPr>
    <w:rPr>
      <w:sz w:val="24"/>
    </w:rPr>
  </w:style>
  <w:style w:type="character" w:customStyle="1" w:styleId="1fffc">
    <w:name w:val="Знак Знак1"/>
    <w:semiHidden/>
    <w:rsid w:val="0008364F"/>
    <w:rPr>
      <w:rFonts w:cs="Times New Roman"/>
      <w:sz w:val="24"/>
      <w:szCs w:val="24"/>
      <w:u w:val="single"/>
      <w:lang w:val="ru-RU" w:eastAsia="ru-RU" w:bidi="ar-SA"/>
    </w:rPr>
  </w:style>
  <w:style w:type="character" w:customStyle="1" w:styleId="1fffd">
    <w:name w:val="Маркированный_1 Знак Знак Знак"/>
    <w:semiHidden/>
    <w:rsid w:val="0008364F"/>
    <w:rPr>
      <w:rFonts w:cs="Times New Roman"/>
      <w:sz w:val="24"/>
      <w:szCs w:val="24"/>
      <w:lang w:val="ru-RU" w:eastAsia="ru-RU" w:bidi="ar-SA"/>
    </w:rPr>
  </w:style>
  <w:style w:type="character" w:customStyle="1" w:styleId="afffffffffffffff1">
    <w:name w:val="Знак Знак Знак Знак"/>
    <w:semiHidden/>
    <w:rsid w:val="0008364F"/>
    <w:rPr>
      <w:rFonts w:cs="Times New Roman"/>
      <w:sz w:val="24"/>
      <w:szCs w:val="24"/>
      <w:lang w:val="ru-RU" w:eastAsia="ru-RU" w:bidi="ar-SA"/>
    </w:rPr>
  </w:style>
  <w:style w:type="paragraph" w:customStyle="1" w:styleId="xl23">
    <w:name w:val="xl23"/>
    <w:basedOn w:val="aff1"/>
    <w:rsid w:val="0008364F"/>
    <w:pPr>
      <w:pBdr>
        <w:left w:val="single" w:sz="8" w:space="0" w:color="auto"/>
        <w:bottom w:val="single" w:sz="8" w:space="0" w:color="auto"/>
        <w:right w:val="single" w:sz="8" w:space="0" w:color="auto"/>
      </w:pBdr>
      <w:spacing w:before="100" w:beforeAutospacing="1" w:after="100" w:afterAutospacing="1"/>
      <w:ind w:firstLine="0"/>
      <w:jc w:val="center"/>
    </w:pPr>
    <w:rPr>
      <w:sz w:val="24"/>
    </w:rPr>
  </w:style>
  <w:style w:type="character" w:customStyle="1" w:styleId="afffffffffffffff2">
    <w:name w:val="Подчеркнутый Знак Знак Знак"/>
    <w:semiHidden/>
    <w:rsid w:val="0008364F"/>
    <w:rPr>
      <w:rFonts w:cs="Times New Roman"/>
      <w:sz w:val="24"/>
      <w:szCs w:val="24"/>
      <w:u w:val="single"/>
      <w:lang w:val="ru-RU" w:eastAsia="ru-RU" w:bidi="ar-SA"/>
    </w:rPr>
  </w:style>
  <w:style w:type="character" w:customStyle="1" w:styleId="1fffe">
    <w:name w:val="Маркированный_1 Знак Знак Знак Знак"/>
    <w:semiHidden/>
    <w:rsid w:val="0008364F"/>
    <w:rPr>
      <w:rFonts w:cs="Times New Roman"/>
      <w:sz w:val="24"/>
      <w:szCs w:val="24"/>
      <w:lang w:val="ru-RU" w:eastAsia="ru-RU" w:bidi="ar-SA"/>
    </w:rPr>
  </w:style>
  <w:style w:type="character" w:customStyle="1" w:styleId="1ffff">
    <w:name w:val="Подчеркнутый Знак Знак1"/>
    <w:semiHidden/>
    <w:rsid w:val="0008364F"/>
    <w:rPr>
      <w:rFonts w:cs="Times New Roman"/>
      <w:sz w:val="24"/>
      <w:szCs w:val="24"/>
      <w:u w:val="single"/>
      <w:lang w:val="ru-RU" w:eastAsia="ru-RU" w:bidi="ar-SA"/>
    </w:rPr>
  </w:style>
  <w:style w:type="paragraph" w:customStyle="1" w:styleId="S33">
    <w:name w:val="S_Нмерованный_3"/>
    <w:basedOn w:val="3"/>
    <w:link w:val="S34"/>
    <w:autoRedefine/>
    <w:rsid w:val="0008364F"/>
    <w:pPr>
      <w:keepNext w:val="0"/>
      <w:numPr>
        <w:ilvl w:val="0"/>
        <w:numId w:val="0"/>
      </w:numPr>
      <w:spacing w:before="0" w:line="360" w:lineRule="auto"/>
    </w:pPr>
    <w:rPr>
      <w:b w:val="0"/>
      <w:bCs w:val="0"/>
      <w:i w:val="0"/>
      <w:sz w:val="24"/>
      <w:szCs w:val="24"/>
      <w:u w:val="single"/>
    </w:rPr>
  </w:style>
  <w:style w:type="character" w:customStyle="1" w:styleId="S41">
    <w:name w:val="S_Заголовок 4 Знак"/>
    <w:link w:val="S40"/>
    <w:locked/>
    <w:rsid w:val="0008364F"/>
    <w:rPr>
      <w:i/>
      <w:sz w:val="24"/>
      <w:szCs w:val="24"/>
    </w:rPr>
  </w:style>
  <w:style w:type="paragraph" w:customStyle="1" w:styleId="Sb">
    <w:name w:val="S_Титульный"/>
    <w:basedOn w:val="afffffffffffff8"/>
    <w:rsid w:val="0008364F"/>
    <w:pPr>
      <w:keepNext w:val="0"/>
      <w:keepLines w:val="0"/>
      <w:pBdr>
        <w:top w:val="none" w:sz="0" w:space="0" w:color="auto"/>
      </w:pBdr>
      <w:tabs>
        <w:tab w:val="clear" w:pos="0"/>
      </w:tabs>
      <w:spacing w:before="0" w:after="0" w:line="360" w:lineRule="auto"/>
      <w:ind w:left="3060" w:firstLine="0"/>
      <w:jc w:val="right"/>
    </w:pPr>
    <w:rPr>
      <w:rFonts w:ascii="Times New Roman" w:hAnsi="Times New Roman" w:cs="Times New Roman"/>
      <w:bCs w:val="0"/>
      <w:caps/>
      <w:spacing w:val="0"/>
      <w:kern w:val="0"/>
      <w:sz w:val="24"/>
      <w:szCs w:val="24"/>
      <w:lang w:eastAsia="ru-RU"/>
    </w:rPr>
  </w:style>
  <w:style w:type="character" w:customStyle="1" w:styleId="115">
    <w:name w:val="Маркированный_1 Знак1"/>
    <w:semiHidden/>
    <w:rsid w:val="0008364F"/>
    <w:rPr>
      <w:rFonts w:cs="Times New Roman"/>
    </w:rPr>
  </w:style>
  <w:style w:type="character" w:customStyle="1" w:styleId="S34">
    <w:name w:val="S_Нмерованный_3 Знак Знак"/>
    <w:link w:val="S33"/>
    <w:locked/>
    <w:rsid w:val="0008364F"/>
    <w:rPr>
      <w:rFonts w:cs="Times New Roman"/>
      <w:sz w:val="24"/>
      <w:szCs w:val="24"/>
      <w:u w:val="single"/>
      <w:lang w:val="x-none" w:eastAsia="x-none" w:bidi="ar-SA"/>
    </w:rPr>
  </w:style>
  <w:style w:type="character" w:customStyle="1" w:styleId="1ffff0">
    <w:name w:val="Заголовок_1 Знак Знак Знак Знак"/>
    <w:semiHidden/>
    <w:rsid w:val="0008364F"/>
    <w:rPr>
      <w:rFonts w:cs="Times New Roman"/>
      <w:b/>
      <w:caps/>
      <w:sz w:val="24"/>
      <w:szCs w:val="24"/>
      <w:lang w:val="ru-RU" w:eastAsia="ru-RU" w:bidi="ar-SA"/>
    </w:rPr>
  </w:style>
  <w:style w:type="paragraph" w:customStyle="1" w:styleId="1a">
    <w:name w:val="Таблица 1 + Обычный"/>
    <w:basedOn w:val="aff1"/>
    <w:autoRedefine/>
    <w:semiHidden/>
    <w:rsid w:val="0008364F"/>
    <w:pPr>
      <w:numPr>
        <w:numId w:val="49"/>
      </w:numPr>
      <w:spacing w:line="360" w:lineRule="auto"/>
      <w:jc w:val="right"/>
    </w:pPr>
    <w:rPr>
      <w:sz w:val="24"/>
    </w:rPr>
  </w:style>
  <w:style w:type="paragraph" w:customStyle="1" w:styleId="afffffffffffffff3">
    <w:name w:val="Заголовок таблицы + Обычный"/>
    <w:basedOn w:val="aff1"/>
    <w:link w:val="afffffffffffffff4"/>
    <w:autoRedefine/>
    <w:semiHidden/>
    <w:rsid w:val="0008364F"/>
    <w:pPr>
      <w:spacing w:line="360" w:lineRule="auto"/>
      <w:ind w:firstLine="720"/>
      <w:jc w:val="center"/>
    </w:pPr>
    <w:rPr>
      <w:sz w:val="24"/>
      <w:u w:val="single"/>
      <w:lang w:val="x-none" w:eastAsia="x-none"/>
    </w:rPr>
  </w:style>
  <w:style w:type="character" w:customStyle="1" w:styleId="3fc">
    <w:name w:val="Знак3 Знак Знак Знак"/>
    <w:semiHidden/>
    <w:rsid w:val="0008364F"/>
    <w:rPr>
      <w:rFonts w:cs="Times New Roman"/>
      <w:b/>
      <w:sz w:val="24"/>
      <w:szCs w:val="24"/>
      <w:u w:val="single"/>
      <w:lang w:val="ru-RU" w:eastAsia="ru-RU" w:bidi="ar-SA"/>
    </w:rPr>
  </w:style>
  <w:style w:type="paragraph" w:customStyle="1" w:styleId="11">
    <w:name w:val="Рисунок 1 + Обычный"/>
    <w:basedOn w:val="1a"/>
    <w:autoRedefine/>
    <w:semiHidden/>
    <w:rsid w:val="0008364F"/>
    <w:pPr>
      <w:numPr>
        <w:numId w:val="48"/>
      </w:numPr>
    </w:pPr>
    <w:rPr>
      <w:lang w:val="en-US"/>
    </w:rPr>
  </w:style>
  <w:style w:type="character" w:customStyle="1" w:styleId="afffffffffffffff4">
    <w:name w:val="Заголовок таблицы + Обычный Знак"/>
    <w:link w:val="afffffffffffffff3"/>
    <w:semiHidden/>
    <w:locked/>
    <w:rsid w:val="0008364F"/>
    <w:rPr>
      <w:sz w:val="24"/>
      <w:szCs w:val="24"/>
      <w:u w:val="single"/>
    </w:rPr>
  </w:style>
  <w:style w:type="character" w:customStyle="1" w:styleId="afffffffffffffff5">
    <w:name w:val="Обычный в таблице Знак Знак"/>
    <w:semiHidden/>
    <w:rsid w:val="0008364F"/>
    <w:rPr>
      <w:rFonts w:cs="Times New Roman"/>
      <w:sz w:val="24"/>
      <w:szCs w:val="24"/>
      <w:lang w:val="ru-RU" w:eastAsia="ru-RU" w:bidi="ar-SA"/>
    </w:rPr>
  </w:style>
  <w:style w:type="character" w:customStyle="1" w:styleId="afffffffffffffff6">
    <w:name w:val="Подчеркнутый Знак Знак Знак Знак"/>
    <w:semiHidden/>
    <w:rsid w:val="0008364F"/>
    <w:rPr>
      <w:rFonts w:cs="Times New Roman"/>
      <w:sz w:val="24"/>
      <w:szCs w:val="24"/>
      <w:u w:val="single"/>
      <w:lang w:val="ru-RU" w:eastAsia="ru-RU" w:bidi="ar-SA"/>
    </w:rPr>
  </w:style>
  <w:style w:type="character" w:customStyle="1" w:styleId="1ffff1">
    <w:name w:val="Маркированный_1 Знак Знак Знак Знак Знак"/>
    <w:semiHidden/>
    <w:rsid w:val="0008364F"/>
    <w:rPr>
      <w:rFonts w:cs="Times New Roman"/>
      <w:sz w:val="24"/>
      <w:szCs w:val="24"/>
      <w:lang w:val="ru-RU" w:eastAsia="ru-RU" w:bidi="ar-SA"/>
    </w:rPr>
  </w:style>
  <w:style w:type="character" w:customStyle="1" w:styleId="2ff2">
    <w:name w:val="Знак2 Знак Знак Знак"/>
    <w:semiHidden/>
    <w:rsid w:val="0008364F"/>
    <w:rPr>
      <w:rFonts w:cs="Times New Roman"/>
      <w:b/>
      <w:bCs/>
      <w:sz w:val="24"/>
      <w:szCs w:val="24"/>
      <w:lang w:val="ru-RU" w:eastAsia="ru-RU" w:bidi="ar-SA"/>
    </w:rPr>
  </w:style>
  <w:style w:type="character" w:customStyle="1" w:styleId="1ffff2">
    <w:name w:val="Знак1 Знак Знак Знак"/>
    <w:rsid w:val="0008364F"/>
    <w:rPr>
      <w:rFonts w:cs="Times New Roman"/>
      <w:sz w:val="24"/>
      <w:szCs w:val="24"/>
      <w:lang w:val="ru-RU" w:eastAsia="ru-RU" w:bidi="ar-SA"/>
    </w:rPr>
  </w:style>
  <w:style w:type="character" w:customStyle="1" w:styleId="1ffff3">
    <w:name w:val="Заголовок_1 Знак Знак Знак Знак Знак"/>
    <w:semiHidden/>
    <w:rsid w:val="0008364F"/>
    <w:rPr>
      <w:rFonts w:cs="Times New Roman"/>
      <w:b/>
      <w:caps/>
      <w:sz w:val="24"/>
      <w:szCs w:val="24"/>
      <w:lang w:val="ru-RU" w:eastAsia="ru-RU" w:bidi="ar-SA"/>
    </w:rPr>
  </w:style>
  <w:style w:type="paragraph" w:customStyle="1" w:styleId="afffffffffffffff7">
    <w:name w:val="В таблице"/>
    <w:basedOn w:val="aff1"/>
    <w:semiHidden/>
    <w:rsid w:val="0008364F"/>
    <w:pPr>
      <w:spacing w:line="360" w:lineRule="auto"/>
      <w:ind w:firstLine="0"/>
      <w:jc w:val="center"/>
    </w:pPr>
    <w:rPr>
      <w:sz w:val="24"/>
    </w:rPr>
  </w:style>
  <w:style w:type="paragraph" w:customStyle="1" w:styleId="Sc">
    <w:name w:val="S_Заголовок таблицы"/>
    <w:basedOn w:val="aff1"/>
    <w:rsid w:val="0008364F"/>
    <w:pPr>
      <w:spacing w:line="360" w:lineRule="auto"/>
      <w:jc w:val="center"/>
    </w:pPr>
    <w:rPr>
      <w:sz w:val="24"/>
      <w:u w:val="single"/>
    </w:rPr>
  </w:style>
  <w:style w:type="paragraph" w:customStyle="1" w:styleId="Sd">
    <w:name w:val="S_Обычный с подчеркиванием"/>
    <w:basedOn w:val="aff1"/>
    <w:link w:val="Se"/>
    <w:rsid w:val="0008364F"/>
    <w:pPr>
      <w:spacing w:line="360" w:lineRule="auto"/>
    </w:pPr>
    <w:rPr>
      <w:sz w:val="24"/>
      <w:u w:val="single"/>
      <w:lang w:val="x-none" w:eastAsia="x-none"/>
    </w:rPr>
  </w:style>
  <w:style w:type="character" w:customStyle="1" w:styleId="Se">
    <w:name w:val="S_Обычный с подчеркиванием Знак"/>
    <w:link w:val="Sd"/>
    <w:locked/>
    <w:rsid w:val="0008364F"/>
    <w:rPr>
      <w:sz w:val="24"/>
      <w:szCs w:val="24"/>
      <w:u w:val="single"/>
    </w:rPr>
  </w:style>
  <w:style w:type="paragraph" w:customStyle="1" w:styleId="S1">
    <w:name w:val="S_рисунок"/>
    <w:basedOn w:val="aff1"/>
    <w:rsid w:val="0008364F"/>
    <w:pPr>
      <w:numPr>
        <w:numId w:val="50"/>
      </w:numPr>
      <w:tabs>
        <w:tab w:val="clear" w:pos="2149"/>
        <w:tab w:val="num" w:pos="360"/>
      </w:tabs>
      <w:spacing w:line="360" w:lineRule="auto"/>
      <w:ind w:left="0" w:firstLine="0"/>
      <w:jc w:val="right"/>
    </w:pPr>
    <w:rPr>
      <w:sz w:val="24"/>
    </w:rPr>
  </w:style>
  <w:style w:type="paragraph" w:customStyle="1" w:styleId="S">
    <w:name w:val="S_Таблица"/>
    <w:basedOn w:val="aff1"/>
    <w:rsid w:val="0008364F"/>
    <w:pPr>
      <w:numPr>
        <w:numId w:val="51"/>
      </w:numPr>
      <w:tabs>
        <w:tab w:val="clear" w:pos="1440"/>
        <w:tab w:val="num" w:pos="360"/>
      </w:tabs>
      <w:spacing w:line="360" w:lineRule="auto"/>
      <w:ind w:left="0" w:right="-158" w:firstLine="0"/>
      <w:jc w:val="right"/>
    </w:pPr>
    <w:rPr>
      <w:sz w:val="24"/>
    </w:rPr>
  </w:style>
  <w:style w:type="paragraph" w:customStyle="1" w:styleId="afffffffffffffff8">
    <w:name w:val="_Обычный"/>
    <w:basedOn w:val="aff1"/>
    <w:semiHidden/>
    <w:rsid w:val="0008364F"/>
    <w:pPr>
      <w:spacing w:line="360" w:lineRule="auto"/>
    </w:pPr>
    <w:rPr>
      <w:sz w:val="24"/>
    </w:rPr>
  </w:style>
  <w:style w:type="paragraph" w:customStyle="1" w:styleId="1ffff4">
    <w:name w:val="Заголов1"/>
    <w:basedOn w:val="ConsPlusTitle"/>
    <w:semiHidden/>
    <w:rsid w:val="0008364F"/>
    <w:pPr>
      <w:widowControl/>
      <w:spacing w:line="360" w:lineRule="auto"/>
      <w:jc w:val="center"/>
    </w:pPr>
    <w:rPr>
      <w:rFonts w:ascii="Arial" w:hAnsi="Arial" w:cs="Arial"/>
      <w:sz w:val="28"/>
      <w:szCs w:val="28"/>
    </w:rPr>
  </w:style>
  <w:style w:type="paragraph" w:customStyle="1" w:styleId="S22">
    <w:name w:val="S_Нумерованный_2"/>
    <w:basedOn w:val="aff1"/>
    <w:autoRedefine/>
    <w:rsid w:val="0008364F"/>
    <w:pPr>
      <w:tabs>
        <w:tab w:val="num" w:pos="1021"/>
      </w:tabs>
      <w:spacing w:line="360" w:lineRule="auto"/>
      <w:ind w:firstLine="737"/>
    </w:pPr>
    <w:rPr>
      <w:rFonts w:cs="Arial"/>
      <w:sz w:val="24"/>
    </w:rPr>
  </w:style>
  <w:style w:type="paragraph" w:customStyle="1" w:styleId="Sf">
    <w:name w:val="S_Список литературы"/>
    <w:basedOn w:val="S2"/>
    <w:autoRedefine/>
    <w:rsid w:val="0008364F"/>
    <w:pPr>
      <w:tabs>
        <w:tab w:val="num" w:pos="1134"/>
      </w:tabs>
      <w:ind w:firstLine="794"/>
    </w:pPr>
    <w:rPr>
      <w:rFonts w:cs="Arial"/>
    </w:rPr>
  </w:style>
  <w:style w:type="paragraph" w:customStyle="1" w:styleId="220">
    <w:name w:val="обычный 22"/>
    <w:basedOn w:val="S2"/>
    <w:qFormat/>
    <w:rsid w:val="0008364F"/>
    <w:pPr>
      <w:numPr>
        <w:numId w:val="52"/>
      </w:numPr>
      <w:tabs>
        <w:tab w:val="num" w:pos="360"/>
        <w:tab w:val="num" w:pos="1815"/>
      </w:tabs>
      <w:ind w:left="0" w:firstLine="709"/>
    </w:pPr>
  </w:style>
  <w:style w:type="paragraph" w:customStyle="1" w:styleId="2ff3">
    <w:name w:val="обычный 2"/>
    <w:basedOn w:val="220"/>
    <w:qFormat/>
    <w:rsid w:val="0008364F"/>
    <w:pPr>
      <w:numPr>
        <w:numId w:val="0"/>
      </w:numPr>
      <w:tabs>
        <w:tab w:val="num" w:pos="1815"/>
      </w:tabs>
      <w:ind w:firstLine="709"/>
    </w:pPr>
  </w:style>
  <w:style w:type="paragraph" w:customStyle="1" w:styleId="230">
    <w:name w:val="обычный 23"/>
    <w:basedOn w:val="220"/>
    <w:qFormat/>
    <w:rsid w:val="0008364F"/>
    <w:pPr>
      <w:numPr>
        <w:numId w:val="53"/>
      </w:numPr>
      <w:tabs>
        <w:tab w:val="num" w:pos="1815"/>
        <w:tab w:val="num" w:pos="3617"/>
      </w:tabs>
      <w:ind w:left="1211" w:hanging="311"/>
    </w:pPr>
  </w:style>
  <w:style w:type="paragraph" w:customStyle="1" w:styleId="afffffffffffffff9">
    <w:name w:val="Подпись к рисунку"/>
    <w:basedOn w:val="aff1"/>
    <w:next w:val="aff1"/>
    <w:rsid w:val="0008364F"/>
    <w:pPr>
      <w:spacing w:after="120" w:line="312" w:lineRule="auto"/>
      <w:ind w:firstLine="0"/>
      <w:jc w:val="center"/>
    </w:pPr>
    <w:rPr>
      <w:sz w:val="24"/>
      <w:szCs w:val="22"/>
      <w:lang w:eastAsia="en-US"/>
    </w:rPr>
  </w:style>
  <w:style w:type="paragraph" w:styleId="afffffffffffffffa">
    <w:name w:val="TOC Heading"/>
    <w:basedOn w:val="10"/>
    <w:next w:val="aff1"/>
    <w:uiPriority w:val="39"/>
    <w:qFormat/>
    <w:rsid w:val="0008364F"/>
    <w:pPr>
      <w:keepLines/>
      <w:pageBreakBefore w:val="0"/>
      <w:numPr>
        <w:numId w:val="0"/>
      </w:numPr>
      <w:spacing w:before="480" w:after="0" w:afterAutospacing="0" w:line="276" w:lineRule="auto"/>
      <w:jc w:val="left"/>
      <w:outlineLvl w:val="9"/>
    </w:pPr>
    <w:rPr>
      <w:rFonts w:ascii="Courier New" w:hAnsi="Courier New"/>
      <w:color w:val="365F91"/>
      <w:kern w:val="0"/>
      <w:szCs w:val="28"/>
      <w:lang w:eastAsia="en-US"/>
    </w:rPr>
  </w:style>
  <w:style w:type="character" w:customStyle="1" w:styleId="116">
    <w:name w:val="Знак11"/>
    <w:semiHidden/>
    <w:rsid w:val="0008364F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paragraph" w:customStyle="1" w:styleId="221">
    <w:name w:val="Основной текст 22"/>
    <w:basedOn w:val="aff1"/>
    <w:rsid w:val="0008364F"/>
    <w:pPr>
      <w:spacing w:line="360" w:lineRule="auto"/>
      <w:ind w:left="426" w:hanging="426"/>
    </w:pPr>
    <w:rPr>
      <w:b/>
      <w:szCs w:val="20"/>
    </w:rPr>
  </w:style>
  <w:style w:type="paragraph" w:customStyle="1" w:styleId="2ff4">
    <w:name w:val="Цитата2"/>
    <w:basedOn w:val="aff1"/>
    <w:rsid w:val="0008364F"/>
    <w:pPr>
      <w:spacing w:line="360" w:lineRule="auto"/>
      <w:ind w:left="526" w:right="43"/>
    </w:pPr>
    <w:rPr>
      <w:szCs w:val="20"/>
    </w:rPr>
  </w:style>
  <w:style w:type="paragraph" w:customStyle="1" w:styleId="2ff5">
    <w:name w:val="Маркированный список2"/>
    <w:basedOn w:val="aff1"/>
    <w:semiHidden/>
    <w:rsid w:val="0008364F"/>
    <w:pPr>
      <w:spacing w:before="100" w:beforeAutospacing="1" w:after="100" w:afterAutospacing="1" w:line="360" w:lineRule="auto"/>
    </w:pPr>
  </w:style>
  <w:style w:type="paragraph" w:customStyle="1" w:styleId="2ff6">
    <w:name w:val="Нумерованный список2"/>
    <w:basedOn w:val="aff1"/>
    <w:semiHidden/>
    <w:rsid w:val="0008364F"/>
    <w:pPr>
      <w:spacing w:before="100" w:beforeAutospacing="1" w:after="100" w:afterAutospacing="1" w:line="360" w:lineRule="auto"/>
    </w:pPr>
  </w:style>
  <w:style w:type="character" w:customStyle="1" w:styleId="1ffff5">
    <w:name w:val="Знак Знак Знак1"/>
    <w:semiHidden/>
    <w:rsid w:val="0008364F"/>
    <w:rPr>
      <w:rFonts w:cs="Times New Roman"/>
      <w:sz w:val="24"/>
      <w:szCs w:val="24"/>
      <w:u w:val="single"/>
      <w:lang w:val="ru-RU" w:eastAsia="ru-RU" w:bidi="ar-SA"/>
    </w:rPr>
  </w:style>
  <w:style w:type="character" w:customStyle="1" w:styleId="117">
    <w:name w:val="Знак Знак11"/>
    <w:rsid w:val="0008364F"/>
    <w:rPr>
      <w:rFonts w:cs="Times New Roman"/>
      <w:sz w:val="24"/>
      <w:szCs w:val="24"/>
      <w:u w:val="single"/>
      <w:lang w:val="ru-RU" w:eastAsia="ru-RU" w:bidi="ar-SA"/>
    </w:rPr>
  </w:style>
  <w:style w:type="character" w:customStyle="1" w:styleId="1ffff6">
    <w:name w:val="Знак Знак Знак Знак1"/>
    <w:semiHidden/>
    <w:rsid w:val="0008364F"/>
    <w:rPr>
      <w:rFonts w:cs="Times New Roman"/>
      <w:sz w:val="24"/>
      <w:szCs w:val="24"/>
      <w:lang w:val="ru-RU" w:eastAsia="ru-RU" w:bidi="ar-SA"/>
    </w:rPr>
  </w:style>
  <w:style w:type="character" w:customStyle="1" w:styleId="313">
    <w:name w:val="Знак3 Знак Знак Знак1"/>
    <w:semiHidden/>
    <w:rsid w:val="0008364F"/>
    <w:rPr>
      <w:rFonts w:cs="Times New Roman"/>
      <w:b/>
      <w:sz w:val="24"/>
      <w:szCs w:val="24"/>
      <w:u w:val="single"/>
      <w:lang w:val="ru-RU" w:eastAsia="ru-RU" w:bidi="ar-SA"/>
    </w:rPr>
  </w:style>
  <w:style w:type="character" w:customStyle="1" w:styleId="216">
    <w:name w:val="Знак2 Знак Знак Знак1"/>
    <w:semiHidden/>
    <w:rsid w:val="0008364F"/>
    <w:rPr>
      <w:rFonts w:cs="Times New Roman"/>
      <w:b/>
      <w:bCs/>
      <w:sz w:val="24"/>
      <w:szCs w:val="24"/>
      <w:lang w:val="ru-RU" w:eastAsia="ru-RU" w:bidi="ar-SA"/>
    </w:rPr>
  </w:style>
  <w:style w:type="character" w:customStyle="1" w:styleId="118">
    <w:name w:val="Знак1 Знак Знак Знак1"/>
    <w:rsid w:val="0008364F"/>
    <w:rPr>
      <w:rFonts w:cs="Times New Roman"/>
      <w:sz w:val="24"/>
      <w:szCs w:val="24"/>
      <w:lang w:val="ru-RU" w:eastAsia="ru-RU" w:bidi="ar-SA"/>
    </w:rPr>
  </w:style>
  <w:style w:type="character" w:customStyle="1" w:styleId="Normal">
    <w:name w:val="Normal Знак"/>
    <w:link w:val="1ffff7"/>
    <w:locked/>
    <w:rsid w:val="0008364F"/>
    <w:rPr>
      <w:sz w:val="24"/>
      <w:szCs w:val="22"/>
      <w:lang w:val="ru-RU" w:eastAsia="ru-RU" w:bidi="ar-SA"/>
    </w:rPr>
  </w:style>
  <w:style w:type="paragraph" w:customStyle="1" w:styleId="1ffff7">
    <w:name w:val="Обычный1"/>
    <w:link w:val="Normal"/>
    <w:qFormat/>
    <w:rsid w:val="0008364F"/>
    <w:rPr>
      <w:sz w:val="24"/>
      <w:szCs w:val="22"/>
    </w:rPr>
  </w:style>
  <w:style w:type="paragraph" w:customStyle="1" w:styleId="afffffffffffffffb">
    <w:name w:val="ГРАД Основной текст"/>
    <w:basedOn w:val="aff1"/>
    <w:rsid w:val="0008364F"/>
    <w:pPr>
      <w:tabs>
        <w:tab w:val="left" w:pos="540"/>
        <w:tab w:val="left" w:pos="1080"/>
        <w:tab w:val="left" w:pos="1260"/>
        <w:tab w:val="left" w:pos="1620"/>
      </w:tabs>
      <w:spacing w:line="360" w:lineRule="auto"/>
    </w:pPr>
    <w:rPr>
      <w:bCs/>
      <w:spacing w:val="4"/>
      <w:sz w:val="24"/>
    </w:rPr>
  </w:style>
  <w:style w:type="paragraph" w:customStyle="1" w:styleId="afa">
    <w:name w:val="ГРАД Список маркированный"/>
    <w:basedOn w:val="affff4"/>
    <w:rsid w:val="0008364F"/>
    <w:pPr>
      <w:numPr>
        <w:numId w:val="55"/>
      </w:numPr>
      <w:tabs>
        <w:tab w:val="left" w:pos="900"/>
        <w:tab w:val="left" w:pos="1080"/>
      </w:tabs>
      <w:spacing w:line="360" w:lineRule="auto"/>
      <w:jc w:val="both"/>
    </w:pPr>
    <w:rPr>
      <w:b w:val="0"/>
      <w:i w:val="0"/>
      <w:spacing w:val="-1"/>
      <w:sz w:val="24"/>
      <w:szCs w:val="24"/>
    </w:rPr>
  </w:style>
  <w:style w:type="paragraph" w:customStyle="1" w:styleId="afffffffffffffffc">
    <w:name w:val="Нормал для ПЗ"/>
    <w:basedOn w:val="aff1"/>
    <w:rsid w:val="0008364F"/>
    <w:pPr>
      <w:spacing w:line="312" w:lineRule="auto"/>
    </w:pPr>
    <w:rPr>
      <w:sz w:val="24"/>
    </w:rPr>
  </w:style>
  <w:style w:type="paragraph" w:customStyle="1" w:styleId="-9">
    <w:name w:val="Стиль абзаца - основа"/>
    <w:basedOn w:val="aff1"/>
    <w:link w:val="-a"/>
    <w:rsid w:val="0008364F"/>
    <w:pPr>
      <w:tabs>
        <w:tab w:val="left" w:pos="912"/>
      </w:tabs>
      <w:suppressAutoHyphens/>
      <w:overflowPunct w:val="0"/>
      <w:autoSpaceDE w:val="0"/>
      <w:autoSpaceDN w:val="0"/>
      <w:adjustRightInd w:val="0"/>
      <w:ind w:firstLine="539"/>
    </w:pPr>
    <w:rPr>
      <w:sz w:val="24"/>
      <w:szCs w:val="20"/>
      <w:lang w:val="x-none" w:eastAsia="x-none"/>
    </w:rPr>
  </w:style>
  <w:style w:type="character" w:customStyle="1" w:styleId="-a">
    <w:name w:val="Стиль абзаца - основа Знак"/>
    <w:link w:val="-9"/>
    <w:locked/>
    <w:rsid w:val="0008364F"/>
    <w:rPr>
      <w:sz w:val="24"/>
    </w:rPr>
  </w:style>
  <w:style w:type="character" w:styleId="afffffffffffffffd">
    <w:name w:val="Placeholder Text"/>
    <w:semiHidden/>
    <w:rsid w:val="0008364F"/>
    <w:rPr>
      <w:rFonts w:cs="Times New Roman"/>
      <w:color w:val="808080"/>
    </w:rPr>
  </w:style>
  <w:style w:type="numbering" w:customStyle="1" w:styleId="a1">
    <w:name w:val="Стиль маркированный"/>
    <w:rsid w:val="0008364F"/>
    <w:pPr>
      <w:numPr>
        <w:numId w:val="56"/>
      </w:numPr>
    </w:pPr>
  </w:style>
  <w:style w:type="numbering" w:customStyle="1" w:styleId="1ai2">
    <w:name w:val="1 / a / i2"/>
    <w:rsid w:val="0008364F"/>
    <w:pPr>
      <w:numPr>
        <w:numId w:val="44"/>
      </w:numPr>
    </w:pPr>
  </w:style>
  <w:style w:type="numbering" w:styleId="a2">
    <w:name w:val="Outline List 3"/>
    <w:basedOn w:val="aff4"/>
    <w:unhideWhenUsed/>
    <w:rsid w:val="0008364F"/>
    <w:pPr>
      <w:numPr>
        <w:numId w:val="54"/>
      </w:numPr>
    </w:pPr>
  </w:style>
  <w:style w:type="numbering" w:customStyle="1" w:styleId="2">
    <w:name w:val="Статья / Раздел2"/>
    <w:rsid w:val="0008364F"/>
    <w:pPr>
      <w:numPr>
        <w:numId w:val="45"/>
      </w:numPr>
    </w:pPr>
  </w:style>
  <w:style w:type="numbering" w:customStyle="1" w:styleId="14">
    <w:name w:val="Статья / Раздел1"/>
    <w:rsid w:val="0008364F"/>
    <w:pPr>
      <w:numPr>
        <w:numId w:val="47"/>
      </w:numPr>
    </w:pPr>
  </w:style>
  <w:style w:type="numbering" w:customStyle="1" w:styleId="1ai1">
    <w:name w:val="1 / a / i1"/>
    <w:rsid w:val="0008364F"/>
    <w:pPr>
      <w:numPr>
        <w:numId w:val="46"/>
      </w:numPr>
    </w:pPr>
  </w:style>
  <w:style w:type="numbering" w:styleId="1ai">
    <w:name w:val="Outline List 1"/>
    <w:basedOn w:val="aff4"/>
    <w:unhideWhenUsed/>
    <w:rsid w:val="0008364F"/>
    <w:pPr>
      <w:numPr>
        <w:numId w:val="40"/>
      </w:numPr>
    </w:pPr>
  </w:style>
  <w:style w:type="numbering" w:customStyle="1" w:styleId="1111111">
    <w:name w:val="1 / 1.1 / 1.1.11"/>
    <w:rsid w:val="0008364F"/>
    <w:pPr>
      <w:numPr>
        <w:numId w:val="41"/>
      </w:numPr>
    </w:pPr>
  </w:style>
  <w:style w:type="numbering" w:customStyle="1" w:styleId="1111112">
    <w:name w:val="1 / 1.1 / 1.1.12"/>
    <w:basedOn w:val="aff4"/>
    <w:next w:val="111111"/>
    <w:unhideWhenUsed/>
    <w:rsid w:val="0008364F"/>
    <w:pPr>
      <w:numPr>
        <w:numId w:val="39"/>
      </w:numPr>
    </w:pPr>
  </w:style>
  <w:style w:type="numbering" w:customStyle="1" w:styleId="11111121">
    <w:name w:val="1 / 1.1 / 1.1.121"/>
    <w:rsid w:val="0008364F"/>
    <w:pPr>
      <w:numPr>
        <w:numId w:val="43"/>
      </w:numPr>
    </w:pPr>
  </w:style>
  <w:style w:type="character" w:customStyle="1" w:styleId="BodyTextIndentChar">
    <w:name w:val="Body Text Indent Char"/>
    <w:aliases w:val="Основной текст 1 Char,Нумерованный список !! Char,Надин стиль Char,Исторические события Char,Ист события с точкой Char,Основной текст с отступом Знак Знак Char"/>
    <w:locked/>
    <w:rsid w:val="0008364F"/>
    <w:rPr>
      <w:rFonts w:ascii="Times New Roman" w:hAnsi="Times New Roman" w:cs="Times New Roman"/>
      <w:sz w:val="20"/>
      <w:szCs w:val="20"/>
      <w:lang w:val="x-none" w:eastAsia="ru-RU"/>
    </w:rPr>
  </w:style>
  <w:style w:type="paragraph" w:customStyle="1" w:styleId="1ffff8">
    <w:name w:val="Заг_1"/>
    <w:basedOn w:val="21"/>
    <w:qFormat/>
    <w:rsid w:val="0008364F"/>
    <w:pPr>
      <w:numPr>
        <w:ilvl w:val="0"/>
        <w:numId w:val="0"/>
      </w:numPr>
      <w:tabs>
        <w:tab w:val="num" w:pos="432"/>
      </w:tabs>
      <w:spacing w:before="240" w:after="120"/>
    </w:pPr>
    <w:rPr>
      <w:bCs w:val="0"/>
      <w:iCs w:val="0"/>
      <w:szCs w:val="20"/>
    </w:rPr>
  </w:style>
  <w:style w:type="paragraph" w:customStyle="1" w:styleId="1ffff9">
    <w:name w:val="Абзац списка1"/>
    <w:basedOn w:val="aff1"/>
    <w:uiPriority w:val="99"/>
    <w:rsid w:val="0008364F"/>
    <w:pPr>
      <w:ind w:left="720" w:firstLine="0"/>
      <w:jc w:val="left"/>
    </w:pPr>
    <w:rPr>
      <w:rFonts w:ascii="Calibri" w:hAnsi="Calibri"/>
      <w:sz w:val="22"/>
    </w:rPr>
  </w:style>
  <w:style w:type="paragraph" w:customStyle="1" w:styleId="1ffffa">
    <w:name w:val="Название1"/>
    <w:basedOn w:val="aff1"/>
    <w:uiPriority w:val="99"/>
    <w:rsid w:val="0008364F"/>
    <w:pPr>
      <w:spacing w:line="360" w:lineRule="auto"/>
      <w:jc w:val="center"/>
    </w:pPr>
    <w:rPr>
      <w:b/>
      <w:sz w:val="26"/>
      <w:szCs w:val="20"/>
    </w:rPr>
  </w:style>
  <w:style w:type="paragraph" w:customStyle="1" w:styleId="64">
    <w:name w:val="заголовок 6"/>
    <w:basedOn w:val="aff1"/>
    <w:next w:val="aff1"/>
    <w:uiPriority w:val="99"/>
    <w:rsid w:val="0008364F"/>
    <w:pPr>
      <w:keepNext/>
      <w:spacing w:line="360" w:lineRule="auto"/>
      <w:ind w:firstLine="567"/>
      <w:jc w:val="center"/>
    </w:pPr>
    <w:rPr>
      <w:b/>
      <w:sz w:val="24"/>
      <w:szCs w:val="20"/>
    </w:rPr>
  </w:style>
  <w:style w:type="paragraph" w:customStyle="1" w:styleId="-b">
    <w:name w:val="УГТП-Текст Знак Знак"/>
    <w:basedOn w:val="aff1"/>
    <w:uiPriority w:val="99"/>
    <w:rsid w:val="0008364F"/>
    <w:pPr>
      <w:ind w:left="284" w:right="284" w:firstLine="851"/>
    </w:pPr>
    <w:rPr>
      <w:rFonts w:ascii="Arial" w:hAnsi="Arial" w:cs="Arial"/>
      <w:bCs/>
      <w:sz w:val="24"/>
      <w:szCs w:val="28"/>
    </w:rPr>
  </w:style>
  <w:style w:type="paragraph" w:customStyle="1" w:styleId="16">
    <w:name w:val="1"/>
    <w:basedOn w:val="aff1"/>
    <w:next w:val="affff3"/>
    <w:rsid w:val="0008364F"/>
    <w:pPr>
      <w:numPr>
        <w:numId w:val="57"/>
      </w:numPr>
      <w:spacing w:before="100" w:beforeAutospacing="1" w:after="100" w:afterAutospacing="1"/>
      <w:ind w:left="0" w:firstLine="0"/>
      <w:jc w:val="left"/>
    </w:pPr>
    <w:rPr>
      <w:sz w:val="24"/>
    </w:rPr>
  </w:style>
  <w:style w:type="paragraph" w:customStyle="1" w:styleId="afffffffffffffffe">
    <w:name w:val="Осн"/>
    <w:basedOn w:val="aff1"/>
    <w:rsid w:val="0008364F"/>
    <w:pPr>
      <w:widowControl w:val="0"/>
      <w:ind w:firstLine="567"/>
    </w:pPr>
    <w:rPr>
      <w:snapToGrid w:val="0"/>
      <w:szCs w:val="20"/>
    </w:rPr>
  </w:style>
  <w:style w:type="paragraph" w:customStyle="1" w:styleId="1ffffb">
    <w:name w:val="Обычный + Первая строка:  1"/>
    <w:aliases w:val="25 см"/>
    <w:basedOn w:val="aff1"/>
    <w:rsid w:val="0008364F"/>
    <w:pPr>
      <w:jc w:val="left"/>
    </w:pPr>
    <w:rPr>
      <w:sz w:val="24"/>
    </w:rPr>
  </w:style>
  <w:style w:type="paragraph" w:customStyle="1" w:styleId="3fd">
    <w:name w:val="Заголовок_3_уровень"/>
    <w:basedOn w:val="aff1"/>
    <w:link w:val="3fe"/>
    <w:rsid w:val="0008364F"/>
    <w:pPr>
      <w:widowControl w:val="0"/>
      <w:autoSpaceDE w:val="0"/>
      <w:autoSpaceDN w:val="0"/>
      <w:adjustRightInd w:val="0"/>
      <w:spacing w:before="120"/>
      <w:ind w:left="720" w:hanging="720"/>
    </w:pPr>
    <w:rPr>
      <w:b/>
      <w:sz w:val="24"/>
      <w:lang w:val="x-none" w:eastAsia="x-none"/>
    </w:rPr>
  </w:style>
  <w:style w:type="character" w:customStyle="1" w:styleId="3fe">
    <w:name w:val="Заголовок_3_уровень Знак"/>
    <w:link w:val="3fd"/>
    <w:locked/>
    <w:rsid w:val="0008364F"/>
    <w:rPr>
      <w:b/>
      <w:sz w:val="24"/>
      <w:szCs w:val="24"/>
      <w:lang w:val="x-none" w:eastAsia="x-none"/>
    </w:rPr>
  </w:style>
  <w:style w:type="paragraph" w:customStyle="1" w:styleId="affffffffffffffff">
    <w:name w:val="заголовок_табл"/>
    <w:basedOn w:val="10"/>
    <w:link w:val="affffffffffffffff0"/>
    <w:rsid w:val="0008364F"/>
    <w:pPr>
      <w:pageBreakBefore w:val="0"/>
      <w:numPr>
        <w:numId w:val="0"/>
      </w:numPr>
      <w:spacing w:before="0" w:after="0" w:afterAutospacing="0"/>
    </w:pPr>
    <w:rPr>
      <w:b w:val="0"/>
      <w:i/>
      <w:szCs w:val="28"/>
    </w:rPr>
  </w:style>
  <w:style w:type="character" w:customStyle="1" w:styleId="affffffffffffffff0">
    <w:name w:val="заголовок_табл Знак"/>
    <w:link w:val="affffffffffffffff"/>
    <w:rsid w:val="0008364F"/>
    <w:rPr>
      <w:bCs/>
      <w:i/>
      <w:kern w:val="32"/>
      <w:sz w:val="28"/>
      <w:szCs w:val="28"/>
      <w:lang w:val="x-none" w:eastAsia="x-none"/>
    </w:rPr>
  </w:style>
  <w:style w:type="paragraph" w:customStyle="1" w:styleId="affffffffffffffff1">
    <w:name w:val="Нормальный (таблица)"/>
    <w:basedOn w:val="aff1"/>
    <w:next w:val="aff1"/>
    <w:rsid w:val="0008364F"/>
    <w:pPr>
      <w:widowControl w:val="0"/>
      <w:autoSpaceDE w:val="0"/>
      <w:autoSpaceDN w:val="0"/>
      <w:adjustRightInd w:val="0"/>
      <w:ind w:firstLine="0"/>
    </w:pPr>
    <w:rPr>
      <w:rFonts w:ascii="Arial" w:hAnsi="Arial" w:cs="Arial"/>
      <w:sz w:val="24"/>
    </w:rPr>
  </w:style>
  <w:style w:type="paragraph" w:customStyle="1" w:styleId="ConsPlusCell">
    <w:name w:val="ConsPlusCell"/>
    <w:uiPriority w:val="99"/>
    <w:rsid w:val="0008364F"/>
    <w:pPr>
      <w:widowControl w:val="0"/>
      <w:autoSpaceDE w:val="0"/>
      <w:autoSpaceDN w:val="0"/>
      <w:adjustRightInd w:val="0"/>
    </w:pPr>
    <w:rPr>
      <w:rFonts w:ascii="Arial" w:hAnsi="Arial" w:cs="Arial"/>
    </w:rPr>
  </w:style>
  <w:style w:type="character" w:customStyle="1" w:styleId="59">
    <w:name w:val="Знак Знак5"/>
    <w:locked/>
    <w:rsid w:val="0008364F"/>
    <w:rPr>
      <w:lang w:val="ru-RU" w:eastAsia="ru-RU" w:bidi="ar-SA"/>
    </w:rPr>
  </w:style>
  <w:style w:type="paragraph" w:customStyle="1" w:styleId="2ff7">
    <w:name w:val="Абзац списка2"/>
    <w:basedOn w:val="aff1"/>
    <w:rsid w:val="0008364F"/>
    <w:pPr>
      <w:ind w:left="720" w:firstLine="0"/>
      <w:jc w:val="left"/>
    </w:pPr>
    <w:rPr>
      <w:rFonts w:ascii="Calibri" w:hAnsi="Calibri"/>
      <w:sz w:val="22"/>
    </w:rPr>
  </w:style>
  <w:style w:type="paragraph" w:customStyle="1" w:styleId="affffffffffffffff2">
    <w:name w:val="НАЗВАНИЕ ПРИЛОЖЕНИЯ"/>
    <w:basedOn w:val="aff1"/>
    <w:next w:val="aff1"/>
    <w:rsid w:val="0008364F"/>
    <w:pPr>
      <w:spacing w:after="120" w:line="360" w:lineRule="auto"/>
      <w:ind w:firstLine="0"/>
      <w:jc w:val="center"/>
      <w:outlineLvl w:val="0"/>
    </w:pPr>
    <w:rPr>
      <w:rFonts w:ascii="Arial" w:hAnsi="Arial"/>
      <w:b/>
      <w:caps/>
      <w:sz w:val="20"/>
    </w:rPr>
  </w:style>
  <w:style w:type="paragraph" w:customStyle="1" w:styleId="affffffffffffffff3">
    <w:name w:val="название"/>
    <w:basedOn w:val="affff6"/>
    <w:link w:val="affffffffffffffff4"/>
    <w:uiPriority w:val="99"/>
    <w:rsid w:val="0008364F"/>
    <w:pPr>
      <w:ind w:left="0" w:firstLine="0"/>
      <w:contextualSpacing/>
      <w:jc w:val="center"/>
    </w:pPr>
    <w:rPr>
      <w:i/>
      <w:iCs/>
      <w:szCs w:val="20"/>
    </w:rPr>
  </w:style>
  <w:style w:type="character" w:customStyle="1" w:styleId="affffffffffffffff4">
    <w:name w:val="название Знак"/>
    <w:link w:val="affffffffffffffff3"/>
    <w:uiPriority w:val="99"/>
    <w:rsid w:val="0008364F"/>
    <w:rPr>
      <w:i/>
      <w:iCs/>
      <w:sz w:val="28"/>
      <w:lang w:val="x-none" w:eastAsia="x-none"/>
    </w:rPr>
  </w:style>
  <w:style w:type="character" w:customStyle="1" w:styleId="14100">
    <w:name w:val="Основной текст + 14 пт;Черный;По ширине;Первая строка:  1 см;После:  0 пт Знак Знак Знак Знак"/>
    <w:rsid w:val="0008364F"/>
    <w:rPr>
      <w:sz w:val="28"/>
      <w:lang w:val="ru-RU" w:eastAsia="ru-RU" w:bidi="ar-SA"/>
    </w:rPr>
  </w:style>
  <w:style w:type="character" w:customStyle="1" w:styleId="affffffc">
    <w:name w:val="Нумерованный Знак"/>
    <w:link w:val="aff"/>
    <w:rsid w:val="0008364F"/>
    <w:rPr>
      <w:sz w:val="28"/>
      <w:szCs w:val="24"/>
      <w:lang w:val="x-none" w:eastAsia="x-none"/>
    </w:rPr>
  </w:style>
  <w:style w:type="paragraph" w:customStyle="1" w:styleId="Table1">
    <w:name w:val="Table 1"/>
    <w:basedOn w:val="aff1"/>
    <w:link w:val="Table10"/>
    <w:qFormat/>
    <w:rsid w:val="0008364F"/>
    <w:pPr>
      <w:ind w:firstLine="0"/>
    </w:pPr>
    <w:rPr>
      <w:sz w:val="20"/>
      <w:szCs w:val="20"/>
    </w:rPr>
  </w:style>
  <w:style w:type="character" w:customStyle="1" w:styleId="Table10">
    <w:name w:val="Table 1 Знак"/>
    <w:link w:val="Table1"/>
    <w:rsid w:val="0008364F"/>
  </w:style>
  <w:style w:type="paragraph" w:customStyle="1" w:styleId="2ff8">
    <w:name w:val="Основной текст2"/>
    <w:basedOn w:val="aff1"/>
    <w:rsid w:val="0008364F"/>
    <w:pPr>
      <w:widowControl w:val="0"/>
      <w:shd w:val="clear" w:color="auto" w:fill="FFFFFF"/>
      <w:spacing w:line="0" w:lineRule="atLeast"/>
      <w:ind w:firstLine="0"/>
      <w:jc w:val="left"/>
    </w:pPr>
    <w:rPr>
      <w:rFonts w:ascii="Arial" w:eastAsia="Arial" w:hAnsi="Arial" w:cs="Arial"/>
      <w:color w:val="000000"/>
      <w:sz w:val="14"/>
      <w:szCs w:val="14"/>
    </w:rPr>
  </w:style>
  <w:style w:type="character" w:customStyle="1" w:styleId="afffffa">
    <w:name w:val="Название объекта Знак"/>
    <w:link w:val="afffff9"/>
    <w:locked/>
    <w:rsid w:val="0008364F"/>
    <w:rPr>
      <w:b/>
      <w:bCs/>
    </w:rPr>
  </w:style>
  <w:style w:type="character" w:customStyle="1" w:styleId="1ffffc">
    <w:name w:val="Обычный1 Знак"/>
    <w:rsid w:val="0008364F"/>
    <w:rPr>
      <w:snapToGrid w:val="0"/>
      <w:sz w:val="28"/>
      <w:lang w:val="ru-RU" w:eastAsia="ru-RU" w:bidi="ar-SA"/>
    </w:rPr>
  </w:style>
  <w:style w:type="character" w:customStyle="1" w:styleId="t51">
    <w:name w:val="t51"/>
    <w:rsid w:val="0008364F"/>
    <w:rPr>
      <w:rFonts w:ascii="Times New Roman" w:hAnsi="Times New Roman" w:cs="Times New Roman" w:hint="default"/>
      <w:b/>
      <w:bCs/>
      <w:color w:val="884706"/>
      <w:sz w:val="24"/>
      <w:szCs w:val="24"/>
    </w:rPr>
  </w:style>
  <w:style w:type="character" w:customStyle="1" w:styleId="fts-hit">
    <w:name w:val="fts-hit"/>
    <w:rsid w:val="0008364F"/>
  </w:style>
  <w:style w:type="table" w:customStyle="1" w:styleId="1ffffd">
    <w:name w:val="Таблицы1"/>
    <w:basedOn w:val="aff3"/>
    <w:rsid w:val="0008364F"/>
    <w:pPr>
      <w:jc w:val="center"/>
    </w:pPr>
    <w:rPr>
      <w:sz w:val="24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  <w:tblStylePr w:type="firstRow">
      <w:pPr>
        <w:wordWrap/>
        <w:ind w:firstLineChars="0" w:firstLine="0"/>
        <w:jc w:val="center"/>
      </w:pPr>
      <w:rPr>
        <w:rFonts w:ascii="Times New Roman" w:hAnsi="Times New Roman"/>
        <w:sz w:val="24"/>
      </w:rPr>
      <w:tblPr/>
      <w:tcPr>
        <w:vAlign w:val="center"/>
      </w:tcPr>
    </w:tblStylePr>
  </w:style>
  <w:style w:type="paragraph" w:customStyle="1" w:styleId="3ff">
    <w:name w:val="Абзац списка3"/>
    <w:basedOn w:val="aff1"/>
    <w:link w:val="ListParagraphChar"/>
    <w:rsid w:val="0008364F"/>
    <w:pPr>
      <w:spacing w:after="200" w:line="276" w:lineRule="auto"/>
      <w:ind w:left="720" w:firstLine="0"/>
      <w:contextualSpacing/>
      <w:jc w:val="left"/>
    </w:pPr>
    <w:rPr>
      <w:rFonts w:ascii="Calibri" w:hAnsi="Calibri"/>
      <w:sz w:val="22"/>
      <w:szCs w:val="22"/>
      <w:lang w:val="x-none" w:eastAsia="en-US"/>
    </w:rPr>
  </w:style>
  <w:style w:type="character" w:customStyle="1" w:styleId="5a">
    <w:name w:val="Знак Знак5"/>
    <w:rsid w:val="0008364F"/>
    <w:rPr>
      <w:sz w:val="24"/>
      <w:szCs w:val="24"/>
    </w:rPr>
  </w:style>
  <w:style w:type="paragraph" w:customStyle="1" w:styleId="2ff9">
    <w:name w:val="ффф2"/>
    <w:basedOn w:val="aff1"/>
    <w:rsid w:val="0008364F"/>
    <w:pPr>
      <w:spacing w:line="240" w:lineRule="atLeast"/>
      <w:ind w:firstLine="0"/>
    </w:pPr>
    <w:rPr>
      <w:szCs w:val="20"/>
    </w:rPr>
  </w:style>
  <w:style w:type="paragraph" w:customStyle="1" w:styleId="142">
    <w:name w:val="Шапка таблицы+курсив + 14 пт"/>
    <w:basedOn w:val="aff1"/>
    <w:link w:val="143"/>
    <w:rsid w:val="0008364F"/>
    <w:pPr>
      <w:ind w:firstLine="0"/>
      <w:jc w:val="center"/>
    </w:pPr>
    <w:rPr>
      <w:i/>
      <w:iCs/>
      <w:lang w:val="x-none" w:eastAsia="x-none"/>
    </w:rPr>
  </w:style>
  <w:style w:type="character" w:customStyle="1" w:styleId="143">
    <w:name w:val="Шапка таблицы+курсив + 14 пт Знак"/>
    <w:link w:val="142"/>
    <w:rsid w:val="0008364F"/>
    <w:rPr>
      <w:i/>
      <w:iCs/>
      <w:sz w:val="28"/>
      <w:szCs w:val="24"/>
      <w:lang w:val="x-none" w:eastAsia="x-none"/>
    </w:rPr>
  </w:style>
  <w:style w:type="character" w:customStyle="1" w:styleId="affffff7">
    <w:name w:val="ОсновнойСТП Знак"/>
    <w:link w:val="affffff6"/>
    <w:rsid w:val="0008364F"/>
    <w:rPr>
      <w:sz w:val="28"/>
      <w:szCs w:val="28"/>
    </w:rPr>
  </w:style>
  <w:style w:type="paragraph" w:customStyle="1" w:styleId="affffffffffffffff5">
    <w:name w:val="РПС_заголовок таблицы"/>
    <w:basedOn w:val="aff1"/>
    <w:link w:val="affffffffffffffff6"/>
    <w:qFormat/>
    <w:rsid w:val="0008364F"/>
    <w:pPr>
      <w:jc w:val="center"/>
    </w:pPr>
    <w:rPr>
      <w:bCs/>
      <w:i/>
      <w:szCs w:val="28"/>
      <w:lang w:val="x-none" w:eastAsia="x-none"/>
    </w:rPr>
  </w:style>
  <w:style w:type="paragraph" w:styleId="4d">
    <w:name w:val="index 4"/>
    <w:basedOn w:val="aff1"/>
    <w:next w:val="aff1"/>
    <w:autoRedefine/>
    <w:rsid w:val="0008364F"/>
    <w:pPr>
      <w:ind w:left="960" w:hanging="240"/>
      <w:jc w:val="left"/>
    </w:pPr>
    <w:rPr>
      <w:sz w:val="18"/>
      <w:szCs w:val="20"/>
    </w:rPr>
  </w:style>
  <w:style w:type="character" w:customStyle="1" w:styleId="119">
    <w:name w:val="Знак Знак11"/>
    <w:rsid w:val="0008364F"/>
    <w:rPr>
      <w:rFonts w:ascii="Arial" w:hAnsi="Arial" w:cs="Arial"/>
      <w:b/>
      <w:bCs/>
      <w:i/>
      <w:iCs/>
      <w:sz w:val="28"/>
      <w:szCs w:val="28"/>
      <w:lang w:val="ru-RU" w:eastAsia="ru-RU" w:bidi="ar-SA"/>
    </w:rPr>
  </w:style>
  <w:style w:type="character" w:customStyle="1" w:styleId="103">
    <w:name w:val="Основной текст (10)_"/>
    <w:link w:val="104"/>
    <w:uiPriority w:val="99"/>
    <w:rsid w:val="0008364F"/>
    <w:rPr>
      <w:i/>
      <w:iCs/>
      <w:sz w:val="27"/>
      <w:szCs w:val="27"/>
      <w:shd w:val="clear" w:color="auto" w:fill="FFFFFF"/>
    </w:rPr>
  </w:style>
  <w:style w:type="paragraph" w:customStyle="1" w:styleId="104">
    <w:name w:val="Основной текст (10)"/>
    <w:basedOn w:val="aff1"/>
    <w:link w:val="103"/>
    <w:uiPriority w:val="99"/>
    <w:rsid w:val="0008364F"/>
    <w:pPr>
      <w:widowControl w:val="0"/>
      <w:shd w:val="clear" w:color="auto" w:fill="FFFFFF"/>
      <w:spacing w:after="900" w:line="317" w:lineRule="exact"/>
      <w:ind w:firstLine="0"/>
      <w:jc w:val="left"/>
    </w:pPr>
    <w:rPr>
      <w:i/>
      <w:iCs/>
      <w:sz w:val="27"/>
      <w:szCs w:val="27"/>
      <w:lang w:val="x-none" w:eastAsia="x-none"/>
    </w:rPr>
  </w:style>
  <w:style w:type="character" w:customStyle="1" w:styleId="101pt">
    <w:name w:val="Основной текст (10) + Интервал 1 pt"/>
    <w:uiPriority w:val="99"/>
    <w:rsid w:val="0008364F"/>
    <w:rPr>
      <w:rFonts w:ascii="Times New Roman" w:hAnsi="Times New Roman" w:cs="Times New Roman"/>
      <w:i/>
      <w:iCs/>
      <w:spacing w:val="20"/>
      <w:sz w:val="27"/>
      <w:szCs w:val="27"/>
      <w:u w:val="none"/>
      <w:shd w:val="clear" w:color="auto" w:fill="FFFFFF"/>
    </w:rPr>
  </w:style>
  <w:style w:type="paragraph" w:customStyle="1" w:styleId="1412">
    <w:name w:val="Стиль 14 пт полужирный подчеркивание По центру Перед:  12 пт П..."/>
    <w:basedOn w:val="aff1"/>
    <w:rsid w:val="0008364F"/>
    <w:pPr>
      <w:spacing w:before="120"/>
      <w:ind w:firstLine="0"/>
      <w:jc w:val="center"/>
    </w:pPr>
    <w:rPr>
      <w:bCs/>
      <w:szCs w:val="20"/>
      <w:u w:val="single"/>
    </w:rPr>
  </w:style>
  <w:style w:type="paragraph" w:customStyle="1" w:styleId="14120">
    <w:name w:val="Стиль Стиль 14 пт полужирный подчеркивание По центру Перед:  12 пт ..."/>
    <w:basedOn w:val="1412"/>
    <w:rsid w:val="0008364F"/>
  </w:style>
  <w:style w:type="paragraph" w:customStyle="1" w:styleId="af2">
    <w:name w:val="Стиль Маркированный список + не полужирный не курсив По ширине"/>
    <w:basedOn w:val="affff4"/>
    <w:rsid w:val="0008364F"/>
    <w:pPr>
      <w:numPr>
        <w:numId w:val="58"/>
      </w:numPr>
      <w:tabs>
        <w:tab w:val="clear" w:pos="720"/>
      </w:tabs>
      <w:ind w:left="0"/>
      <w:jc w:val="both"/>
    </w:pPr>
    <w:rPr>
      <w:b w:val="0"/>
      <w:i w:val="0"/>
      <w:szCs w:val="20"/>
    </w:rPr>
  </w:style>
  <w:style w:type="paragraph" w:customStyle="1" w:styleId="3TimesNewRoman14">
    <w:name w:val="Стиль Заголовок 3 + Times New Roman 14 пт курсив По центру Перв..."/>
    <w:basedOn w:val="3"/>
    <w:rsid w:val="0008364F"/>
    <w:pPr>
      <w:numPr>
        <w:ilvl w:val="0"/>
        <w:numId w:val="0"/>
      </w:numPr>
      <w:spacing w:before="0"/>
    </w:pPr>
    <w:rPr>
      <w:iCs/>
      <w:szCs w:val="20"/>
    </w:rPr>
  </w:style>
  <w:style w:type="character" w:customStyle="1" w:styleId="217">
    <w:name w:val="Основной текст с отступом 2 Знак1"/>
    <w:locked/>
    <w:rsid w:val="0008364F"/>
    <w:rPr>
      <w:sz w:val="28"/>
    </w:rPr>
  </w:style>
  <w:style w:type="character" w:customStyle="1" w:styleId="222">
    <w:name w:val="Основной текст 2 Знак2"/>
    <w:aliases w:val="об1 Знак1,Основной текст с отступом Знак Знак Знак Знак Знак1"/>
    <w:rsid w:val="0008364F"/>
    <w:rPr>
      <w:lang w:val="ru-RU" w:eastAsia="ru-RU" w:bidi="ar-SA"/>
    </w:rPr>
  </w:style>
  <w:style w:type="character" w:customStyle="1" w:styleId="highlighthighlightactive">
    <w:name w:val="highlight highlight_active"/>
    <w:rsid w:val="0008364F"/>
  </w:style>
  <w:style w:type="paragraph" w:customStyle="1" w:styleId="affffffffffffffff7">
    <w:name w:val="Внутренний адрес"/>
    <w:basedOn w:val="aff1"/>
    <w:rsid w:val="0008364F"/>
    <w:pPr>
      <w:ind w:firstLine="0"/>
    </w:pPr>
    <w:rPr>
      <w:szCs w:val="20"/>
      <w:lang w:val="en-US"/>
    </w:rPr>
  </w:style>
  <w:style w:type="character" w:customStyle="1" w:styleId="11a">
    <w:name w:val="Заголовок 1 Знак1"/>
    <w:aliases w:val="H1 Знак1,Заголов Знак1,ch Знак1,Глава Знак1,(раздел) Знак1,Название1 Знак,УРОВЕНЬ 2 Знак1"/>
    <w:rsid w:val="0008364F"/>
    <w:rPr>
      <w:rFonts w:ascii="Arial" w:hAnsi="Arial" w:cs="Arial"/>
      <w:b/>
      <w:bCs/>
      <w:kern w:val="32"/>
      <w:sz w:val="32"/>
      <w:szCs w:val="32"/>
    </w:rPr>
  </w:style>
  <w:style w:type="character" w:customStyle="1" w:styleId="Heading1Char">
    <w:name w:val="Heading 1 Char"/>
    <w:aliases w:val="H1 Char,Заголов Char,ch Char,Глава Char,(раздел) Char,Название1 Char"/>
    <w:locked/>
    <w:rsid w:val="0008364F"/>
    <w:rPr>
      <w:rFonts w:ascii="Courier New" w:hAnsi="Courier New"/>
      <w:b/>
      <w:kern w:val="32"/>
      <w:sz w:val="32"/>
      <w:lang w:eastAsia="en-US"/>
    </w:rPr>
  </w:style>
  <w:style w:type="character" w:customStyle="1" w:styleId="314">
    <w:name w:val="Заголовок 3 Знак1"/>
    <w:aliases w:val="ПодЗаголовок Знак1"/>
    <w:locked/>
    <w:rsid w:val="0008364F"/>
    <w:rPr>
      <w:rFonts w:ascii="Arial" w:hAnsi="Arial" w:cs="Arial"/>
      <w:b/>
      <w:bCs/>
      <w:sz w:val="26"/>
      <w:szCs w:val="26"/>
    </w:rPr>
  </w:style>
  <w:style w:type="character" w:customStyle="1" w:styleId="410">
    <w:name w:val="Заголовок 4 Знак1"/>
    <w:locked/>
    <w:rsid w:val="0008364F"/>
    <w:rPr>
      <w:b/>
      <w:bCs/>
      <w:sz w:val="28"/>
      <w:szCs w:val="28"/>
      <w:lang w:val="x-none" w:eastAsia="x-none"/>
    </w:rPr>
  </w:style>
  <w:style w:type="character" w:customStyle="1" w:styleId="710">
    <w:name w:val="Заголовок 7 Знак1"/>
    <w:locked/>
    <w:rsid w:val="0008364F"/>
    <w:rPr>
      <w:sz w:val="24"/>
      <w:szCs w:val="24"/>
      <w:lang w:val="x-none" w:eastAsia="x-none"/>
    </w:rPr>
  </w:style>
  <w:style w:type="character" w:customStyle="1" w:styleId="H1">
    <w:name w:val="H1 Знак"/>
    <w:aliases w:val="Заголов Знак,ch Знак,Глава Знак,(раздел) Знак,Название1 Знак Знак"/>
    <w:locked/>
    <w:rsid w:val="0008364F"/>
    <w:rPr>
      <w:rFonts w:ascii="Courier New" w:hAnsi="Courier New"/>
      <w:b/>
      <w:kern w:val="32"/>
      <w:sz w:val="32"/>
    </w:rPr>
  </w:style>
  <w:style w:type="paragraph" w:customStyle="1" w:styleId="2ffa">
    <w:name w:val="Оглавление2"/>
    <w:basedOn w:val="aff1"/>
    <w:link w:val="2ffb"/>
    <w:rsid w:val="0008364F"/>
    <w:pPr>
      <w:ind w:left="1163" w:hanging="454"/>
      <w:jc w:val="left"/>
    </w:pPr>
    <w:rPr>
      <w:b/>
      <w:sz w:val="24"/>
      <w:szCs w:val="20"/>
      <w:lang w:val="x-none" w:eastAsia="x-none"/>
    </w:rPr>
  </w:style>
  <w:style w:type="paragraph" w:customStyle="1" w:styleId="1ffffe">
    <w:name w:val="оглавление1"/>
    <w:basedOn w:val="aff1"/>
    <w:rsid w:val="0008364F"/>
    <w:pPr>
      <w:ind w:firstLine="0"/>
      <w:jc w:val="left"/>
    </w:pPr>
    <w:rPr>
      <w:b/>
      <w:smallCaps/>
      <w:szCs w:val="28"/>
    </w:rPr>
  </w:style>
  <w:style w:type="character" w:customStyle="1" w:styleId="BodyTextIndent3Char">
    <w:name w:val="Body Text Indent 3 Char"/>
    <w:aliases w:val="дисер Char"/>
    <w:semiHidden/>
    <w:locked/>
    <w:rsid w:val="0008364F"/>
    <w:rPr>
      <w:sz w:val="16"/>
      <w:lang w:eastAsia="en-US"/>
    </w:rPr>
  </w:style>
  <w:style w:type="character" w:customStyle="1" w:styleId="1fffff">
    <w:name w:val="дисер Знак Знак1"/>
    <w:locked/>
    <w:rsid w:val="0008364F"/>
    <w:rPr>
      <w:sz w:val="16"/>
      <w:lang w:val="ru-RU" w:eastAsia="ru-RU"/>
    </w:rPr>
  </w:style>
  <w:style w:type="character" w:customStyle="1" w:styleId="affffffffffffffff8">
    <w:name w:val="Название таблицы Знак Знак"/>
    <w:locked/>
    <w:rsid w:val="0008364F"/>
    <w:rPr>
      <w:b/>
      <w:sz w:val="28"/>
      <w:lang w:val="ru-RU" w:eastAsia="ru-RU"/>
    </w:rPr>
  </w:style>
  <w:style w:type="character" w:customStyle="1" w:styleId="BodyTextChar">
    <w:name w:val="Body Text Char"/>
    <w:aliases w:val="Основной РПС Char"/>
    <w:semiHidden/>
    <w:locked/>
    <w:rsid w:val="0008364F"/>
    <w:rPr>
      <w:lang w:eastAsia="en-US"/>
    </w:rPr>
  </w:style>
  <w:style w:type="character" w:customStyle="1" w:styleId="affffffffffffffff9">
    <w:name w:val="Основной РПС Знак Знак"/>
    <w:locked/>
    <w:rsid w:val="0008364F"/>
    <w:rPr>
      <w:sz w:val="28"/>
      <w:lang w:val="ru-RU" w:eastAsia="ru-RU"/>
    </w:rPr>
  </w:style>
  <w:style w:type="character" w:customStyle="1" w:styleId="240">
    <w:name w:val="Знак Знак24"/>
    <w:semiHidden/>
    <w:locked/>
    <w:rsid w:val="0008364F"/>
    <w:rPr>
      <w:sz w:val="24"/>
    </w:rPr>
  </w:style>
  <w:style w:type="character" w:customStyle="1" w:styleId="BodyText2Char">
    <w:name w:val="Body Text 2 Char"/>
    <w:aliases w:val="об1 Char"/>
    <w:semiHidden/>
    <w:locked/>
    <w:rsid w:val="0008364F"/>
    <w:rPr>
      <w:lang w:eastAsia="en-US"/>
    </w:rPr>
  </w:style>
  <w:style w:type="character" w:customStyle="1" w:styleId="1fffff0">
    <w:name w:val="об1 Знак"/>
    <w:aliases w:val="Основной текст с отступом Знак Знак Знак Знак Знак Знак"/>
    <w:locked/>
    <w:rsid w:val="0008364F"/>
    <w:rPr>
      <w:sz w:val="32"/>
    </w:rPr>
  </w:style>
  <w:style w:type="paragraph" w:customStyle="1" w:styleId="affffffffffffffffa">
    <w:name w:val="Знак Знак Знак Знак Знак Знак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character" w:customStyle="1" w:styleId="231">
    <w:name w:val="Знак Знак23"/>
    <w:locked/>
    <w:rsid w:val="0008364F"/>
    <w:rPr>
      <w:rFonts w:cs="Times New Roman"/>
      <w:sz w:val="28"/>
      <w:lang w:val="ru-RU" w:eastAsia="ru-RU" w:bidi="ar-SA"/>
    </w:rPr>
  </w:style>
  <w:style w:type="character" w:customStyle="1" w:styleId="223">
    <w:name w:val="Знак Знак22"/>
    <w:locked/>
    <w:rsid w:val="0008364F"/>
    <w:rPr>
      <w:rFonts w:ascii="Courier New" w:hAnsi="Courier New"/>
    </w:rPr>
  </w:style>
  <w:style w:type="character" w:customStyle="1" w:styleId="11b">
    <w:name w:val="Знак1 Знак Знак1"/>
    <w:locked/>
    <w:rsid w:val="0008364F"/>
    <w:rPr>
      <w:sz w:val="28"/>
    </w:rPr>
  </w:style>
  <w:style w:type="character" w:customStyle="1" w:styleId="FootnoteTextChar">
    <w:name w:val="Footnote Text Char"/>
    <w:aliases w:val="Текст сноски1 Char,Текст сноски Знак Знак1 Char,Текст сноски Знак1 Char,Текст сноски Знак Знак Знак Знак Знак Char,Текст сноски Знак Знак Знак Знак Знак Знак Char,Текст сноски-FN Char,Зна Char"/>
    <w:locked/>
    <w:rsid w:val="0008364F"/>
  </w:style>
  <w:style w:type="paragraph" w:customStyle="1" w:styleId="1fffff1">
    <w:name w:val="Îáû÷íûé 1"/>
    <w:basedOn w:val="aff1"/>
    <w:uiPriority w:val="99"/>
    <w:rsid w:val="0008364F"/>
    <w:pPr>
      <w:ind w:firstLine="720"/>
    </w:pPr>
    <w:rPr>
      <w:rFonts w:ascii="Arial" w:hAnsi="Arial"/>
      <w:sz w:val="24"/>
      <w:szCs w:val="20"/>
    </w:rPr>
  </w:style>
  <w:style w:type="paragraph" w:customStyle="1" w:styleId="caaieiaie2">
    <w:name w:val="caaieiaie 2"/>
    <w:basedOn w:val="aff1"/>
    <w:next w:val="aff1"/>
    <w:rsid w:val="0008364F"/>
    <w:pPr>
      <w:keepNext/>
      <w:widowControl w:val="0"/>
      <w:ind w:firstLine="0"/>
      <w:jc w:val="center"/>
    </w:pPr>
    <w:rPr>
      <w:sz w:val="24"/>
      <w:szCs w:val="20"/>
    </w:rPr>
  </w:style>
  <w:style w:type="character" w:customStyle="1" w:styleId="73">
    <w:name w:val="Знак Знак7"/>
    <w:locked/>
    <w:rsid w:val="0008364F"/>
    <w:rPr>
      <w:sz w:val="16"/>
      <w:lang w:val="ru-RU" w:eastAsia="ru-RU"/>
    </w:rPr>
  </w:style>
  <w:style w:type="paragraph" w:customStyle="1" w:styleId="1fffff2">
    <w:name w:val="Список 1"/>
    <w:basedOn w:val="aff1"/>
    <w:rsid w:val="0008364F"/>
    <w:pPr>
      <w:spacing w:before="120" w:after="120"/>
      <w:ind w:left="360" w:hanging="360"/>
    </w:pPr>
    <w:rPr>
      <w:sz w:val="16"/>
      <w:szCs w:val="20"/>
    </w:rPr>
  </w:style>
  <w:style w:type="paragraph" w:customStyle="1" w:styleId="affffffffffffffffb">
    <w:name w:val="Список с маркерами"/>
    <w:basedOn w:val="affffb"/>
    <w:rsid w:val="0008364F"/>
    <w:pPr>
      <w:tabs>
        <w:tab w:val="num" w:pos="1080"/>
      </w:tabs>
      <w:autoSpaceDE w:val="0"/>
      <w:autoSpaceDN w:val="0"/>
      <w:adjustRightInd w:val="0"/>
      <w:spacing w:before="120" w:after="0" w:line="288" w:lineRule="auto"/>
      <w:ind w:left="1060" w:hanging="340"/>
      <w:jc w:val="both"/>
    </w:pPr>
    <w:rPr>
      <w:sz w:val="26"/>
    </w:rPr>
  </w:style>
  <w:style w:type="paragraph" w:customStyle="1" w:styleId="1fffff3">
    <w:name w:val="заголовок 1"/>
    <w:basedOn w:val="aff1"/>
    <w:next w:val="aff1"/>
    <w:qFormat/>
    <w:rsid w:val="0008364F"/>
    <w:pPr>
      <w:keepNext/>
      <w:ind w:firstLine="0"/>
      <w:jc w:val="left"/>
    </w:pPr>
    <w:rPr>
      <w:sz w:val="24"/>
      <w:szCs w:val="20"/>
    </w:rPr>
  </w:style>
  <w:style w:type="paragraph" w:customStyle="1" w:styleId="Oaaeeoa">
    <w:name w:val="Oaaeeoa"/>
    <w:basedOn w:val="aff1"/>
    <w:rsid w:val="0008364F"/>
    <w:pPr>
      <w:ind w:firstLine="0"/>
      <w:jc w:val="left"/>
    </w:pPr>
    <w:rPr>
      <w:rFonts w:ascii="Tahoma" w:hAnsi="Tahoma"/>
      <w:spacing w:val="6"/>
      <w:sz w:val="30"/>
      <w:szCs w:val="20"/>
    </w:rPr>
  </w:style>
  <w:style w:type="character" w:customStyle="1" w:styleId="Iniiaiieoeooaacaoa3">
    <w:name w:val="Iniiaiie o?eoo aacaoa3"/>
    <w:rsid w:val="0008364F"/>
    <w:rPr>
      <w:sz w:val="20"/>
    </w:rPr>
  </w:style>
  <w:style w:type="paragraph" w:customStyle="1" w:styleId="affffffffffffffffc">
    <w:name w:val="Наименование"/>
    <w:rsid w:val="0008364F"/>
    <w:pPr>
      <w:jc w:val="center"/>
    </w:pPr>
    <w:rPr>
      <w:b/>
      <w:sz w:val="22"/>
    </w:rPr>
  </w:style>
  <w:style w:type="paragraph" w:customStyle="1" w:styleId="Ieieeeieiioeooe3">
    <w:name w:val="Ie?iee eieiioeooe3"/>
    <w:basedOn w:val="aff1"/>
    <w:rsid w:val="0008364F"/>
    <w:pPr>
      <w:widowControl w:val="0"/>
      <w:tabs>
        <w:tab w:val="center" w:pos="4153"/>
        <w:tab w:val="right" w:pos="8306"/>
      </w:tabs>
      <w:overflowPunct w:val="0"/>
      <w:autoSpaceDE w:val="0"/>
      <w:autoSpaceDN w:val="0"/>
      <w:adjustRightInd w:val="0"/>
      <w:ind w:firstLine="0"/>
      <w:jc w:val="left"/>
      <w:textAlignment w:val="baseline"/>
    </w:pPr>
    <w:rPr>
      <w:sz w:val="20"/>
      <w:szCs w:val="20"/>
    </w:rPr>
  </w:style>
  <w:style w:type="paragraph" w:customStyle="1" w:styleId="1fffff4">
    <w:name w:val="Заголовок1письма"/>
    <w:basedOn w:val="10"/>
    <w:rsid w:val="0008364F"/>
    <w:pPr>
      <w:pageBreakBefore w:val="0"/>
      <w:numPr>
        <w:numId w:val="0"/>
      </w:numPr>
      <w:spacing w:before="0" w:after="0" w:afterAutospacing="0"/>
      <w:ind w:left="5812"/>
      <w:jc w:val="left"/>
    </w:pPr>
    <w:rPr>
      <w:rFonts w:ascii="Courier New" w:hAnsi="Courier New"/>
      <w:bCs w:val="0"/>
      <w:sz w:val="24"/>
      <w:szCs w:val="24"/>
    </w:rPr>
  </w:style>
  <w:style w:type="paragraph" w:customStyle="1" w:styleId="1fffff5">
    <w:name w:val="Заголовок 1лит"/>
    <w:basedOn w:val="10"/>
    <w:rsid w:val="0008364F"/>
    <w:pPr>
      <w:pageBreakBefore w:val="0"/>
      <w:numPr>
        <w:numId w:val="0"/>
      </w:numPr>
      <w:spacing w:before="1200" w:after="1200" w:afterAutospacing="0"/>
      <w:jc w:val="right"/>
    </w:pPr>
    <w:rPr>
      <w:rFonts w:ascii="Courier New" w:hAnsi="Courier New" w:cs="Courier New"/>
      <w:bCs w:val="0"/>
      <w:sz w:val="32"/>
      <w:szCs w:val="20"/>
    </w:rPr>
  </w:style>
  <w:style w:type="paragraph" w:customStyle="1" w:styleId="affffffffffffffffd">
    <w:name w:val="Заголовок лит"/>
    <w:basedOn w:val="21"/>
    <w:rsid w:val="0008364F"/>
    <w:pPr>
      <w:numPr>
        <w:ilvl w:val="0"/>
        <w:numId w:val="0"/>
      </w:numPr>
      <w:spacing w:before="240" w:after="60"/>
    </w:pPr>
    <w:rPr>
      <w:rFonts w:ascii="Courier New" w:hAnsi="Courier New"/>
      <w:b w:val="0"/>
      <w:i/>
    </w:rPr>
  </w:style>
  <w:style w:type="paragraph" w:customStyle="1" w:styleId="2ffc">
    <w:name w:val="Заголовок 2лит"/>
    <w:basedOn w:val="21"/>
    <w:rsid w:val="0008364F"/>
    <w:pPr>
      <w:numPr>
        <w:ilvl w:val="0"/>
        <w:numId w:val="0"/>
      </w:numPr>
      <w:spacing w:before="1200" w:after="1200"/>
    </w:pPr>
    <w:rPr>
      <w:rFonts w:ascii="Courier New" w:hAnsi="Courier New"/>
      <w:i/>
      <w:color w:val="FFCC99"/>
      <w:sz w:val="32"/>
      <w:szCs w:val="32"/>
    </w:rPr>
  </w:style>
  <w:style w:type="paragraph" w:customStyle="1" w:styleId="3ff0">
    <w:name w:val="Стиль Заголовок 3лит"/>
    <w:basedOn w:val="3"/>
    <w:rsid w:val="0008364F"/>
    <w:pPr>
      <w:numPr>
        <w:ilvl w:val="0"/>
        <w:numId w:val="0"/>
      </w:numPr>
      <w:spacing w:before="240" w:after="60"/>
    </w:pPr>
    <w:rPr>
      <w:rFonts w:ascii="Courier New" w:hAnsi="Courier New"/>
    </w:rPr>
  </w:style>
  <w:style w:type="paragraph" w:customStyle="1" w:styleId="3ff1">
    <w:name w:val="Заголовок 3лит"/>
    <w:basedOn w:val="3ff0"/>
    <w:next w:val="aff1"/>
    <w:autoRedefine/>
    <w:rsid w:val="0008364F"/>
  </w:style>
  <w:style w:type="paragraph" w:customStyle="1" w:styleId="4e">
    <w:name w:val="Заголовок 4лит"/>
    <w:basedOn w:val="4"/>
    <w:uiPriority w:val="99"/>
    <w:rsid w:val="0008364F"/>
    <w:pPr>
      <w:numPr>
        <w:ilvl w:val="0"/>
        <w:numId w:val="0"/>
      </w:numPr>
      <w:jc w:val="center"/>
    </w:pPr>
    <w:rPr>
      <w:rFonts w:ascii="Courier New" w:hAnsi="Courier New"/>
      <w:szCs w:val="20"/>
    </w:rPr>
  </w:style>
  <w:style w:type="paragraph" w:customStyle="1" w:styleId="1fffff6">
    <w:name w:val="абзац1"/>
    <w:basedOn w:val="aff1"/>
    <w:uiPriority w:val="99"/>
    <w:rsid w:val="0008364F"/>
    <w:pPr>
      <w:keepNext/>
      <w:spacing w:line="360" w:lineRule="auto"/>
      <w:ind w:firstLine="720"/>
      <w:outlineLvl w:val="0"/>
    </w:pPr>
    <w:rPr>
      <w:kern w:val="28"/>
      <w:szCs w:val="28"/>
    </w:rPr>
  </w:style>
  <w:style w:type="character" w:customStyle="1" w:styleId="1fffff7">
    <w:name w:val="абзац1 Знак"/>
    <w:uiPriority w:val="99"/>
    <w:rsid w:val="0008364F"/>
    <w:rPr>
      <w:kern w:val="28"/>
      <w:sz w:val="28"/>
      <w:lang w:val="ru-RU" w:eastAsia="ru-RU"/>
    </w:rPr>
  </w:style>
  <w:style w:type="paragraph" w:customStyle="1" w:styleId="23">
    <w:name w:val="Абзац2"/>
    <w:basedOn w:val="aff1"/>
    <w:uiPriority w:val="99"/>
    <w:rsid w:val="0008364F"/>
    <w:pPr>
      <w:widowControl w:val="0"/>
      <w:numPr>
        <w:numId w:val="60"/>
      </w:numPr>
      <w:spacing w:line="360" w:lineRule="auto"/>
    </w:pPr>
    <w:rPr>
      <w:szCs w:val="28"/>
    </w:rPr>
  </w:style>
  <w:style w:type="paragraph" w:customStyle="1" w:styleId="afb">
    <w:name w:val="РПС"/>
    <w:basedOn w:val="aff1"/>
    <w:link w:val="affffffffffffffffe"/>
    <w:uiPriority w:val="99"/>
    <w:rsid w:val="0008364F"/>
    <w:pPr>
      <w:numPr>
        <w:numId w:val="61"/>
      </w:numPr>
      <w:spacing w:line="360" w:lineRule="auto"/>
    </w:pPr>
    <w:rPr>
      <w:lang w:val="x-none" w:eastAsia="x-none"/>
    </w:rPr>
  </w:style>
  <w:style w:type="paragraph" w:customStyle="1" w:styleId="afffffffffffffffff">
    <w:name w:val="Стиль РПС + полужирный курсив"/>
    <w:basedOn w:val="afb"/>
    <w:rsid w:val="0008364F"/>
    <w:pPr>
      <w:numPr>
        <w:numId w:val="0"/>
      </w:numPr>
    </w:pPr>
  </w:style>
  <w:style w:type="paragraph" w:customStyle="1" w:styleId="3ff2">
    <w:name w:val="РПС3"/>
    <w:basedOn w:val="aff1"/>
    <w:link w:val="3ff3"/>
    <w:qFormat/>
    <w:rsid w:val="0008364F"/>
    <w:pPr>
      <w:widowControl w:val="0"/>
      <w:ind w:firstLine="0"/>
    </w:pPr>
    <w:rPr>
      <w:sz w:val="24"/>
      <w:szCs w:val="20"/>
      <w:lang w:val="x-none" w:eastAsia="x-none"/>
    </w:rPr>
  </w:style>
  <w:style w:type="paragraph" w:customStyle="1" w:styleId="plain">
    <w:name w:val="plain"/>
    <w:basedOn w:val="aff1"/>
    <w:rsid w:val="0008364F"/>
    <w:pPr>
      <w:spacing w:before="100" w:beforeAutospacing="1" w:after="100" w:afterAutospacing="1"/>
      <w:ind w:firstLine="0"/>
    </w:pPr>
    <w:rPr>
      <w:rFonts w:ascii="Courier New" w:hAnsi="Courier New" w:cs="Arial"/>
      <w:sz w:val="20"/>
      <w:szCs w:val="20"/>
    </w:rPr>
  </w:style>
  <w:style w:type="paragraph" w:customStyle="1" w:styleId="1fffff8">
    <w:name w:val="Сновной текст_1"/>
    <w:basedOn w:val="affffb"/>
    <w:uiPriority w:val="99"/>
    <w:rsid w:val="0008364F"/>
    <w:pPr>
      <w:spacing w:after="0" w:line="360" w:lineRule="auto"/>
      <w:ind w:firstLine="720"/>
    </w:pPr>
    <w:rPr>
      <w:sz w:val="28"/>
      <w:szCs w:val="28"/>
    </w:rPr>
  </w:style>
  <w:style w:type="paragraph" w:customStyle="1" w:styleId="a7">
    <w:name w:val="основной рпс"/>
    <w:basedOn w:val="aff1"/>
    <w:rsid w:val="0008364F"/>
    <w:pPr>
      <w:numPr>
        <w:numId w:val="59"/>
      </w:numPr>
      <w:ind w:left="680" w:firstLine="0"/>
    </w:pPr>
    <w:rPr>
      <w:szCs w:val="28"/>
    </w:rPr>
  </w:style>
  <w:style w:type="character" w:customStyle="1" w:styleId="3ff4">
    <w:name w:val="Основной текст 3 Знак Знак Знак Знак Знак Знак"/>
    <w:locked/>
    <w:rsid w:val="0008364F"/>
    <w:rPr>
      <w:sz w:val="16"/>
    </w:rPr>
  </w:style>
  <w:style w:type="paragraph" w:customStyle="1" w:styleId="1fffff9">
    <w:name w:val="Знак Знак Знак Знак Знак Знак1 Знак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paragraph" w:customStyle="1" w:styleId="2ffd">
    <w:name w:val="Название2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Courier New" w:hAnsi="Courier New"/>
      <w:color w:val="336699"/>
      <w:sz w:val="27"/>
      <w:szCs w:val="27"/>
    </w:rPr>
  </w:style>
  <w:style w:type="paragraph" w:customStyle="1" w:styleId="info">
    <w:name w:val="info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Courier New" w:hAnsi="Courier New"/>
      <w:b/>
      <w:bCs/>
      <w:color w:val="003366"/>
      <w:sz w:val="20"/>
      <w:szCs w:val="20"/>
    </w:rPr>
  </w:style>
  <w:style w:type="paragraph" w:customStyle="1" w:styleId="centerbtext">
    <w:name w:val="centerbtext"/>
    <w:basedOn w:val="aff1"/>
    <w:rsid w:val="0008364F"/>
    <w:pPr>
      <w:spacing w:before="100" w:beforeAutospacing="1" w:after="100" w:afterAutospacing="1"/>
      <w:ind w:firstLine="0"/>
      <w:jc w:val="left"/>
    </w:pPr>
    <w:rPr>
      <w:sz w:val="24"/>
    </w:rPr>
  </w:style>
  <w:style w:type="paragraph" w:customStyle="1" w:styleId="justtext">
    <w:name w:val="justtext"/>
    <w:basedOn w:val="aff1"/>
    <w:rsid w:val="0008364F"/>
    <w:pPr>
      <w:spacing w:before="100" w:beforeAutospacing="1" w:after="100" w:afterAutospacing="1"/>
      <w:ind w:firstLine="0"/>
      <w:jc w:val="left"/>
    </w:pPr>
    <w:rPr>
      <w:sz w:val="24"/>
    </w:rPr>
  </w:style>
  <w:style w:type="paragraph" w:customStyle="1" w:styleId="lefttext">
    <w:name w:val="lefttext"/>
    <w:basedOn w:val="aff1"/>
    <w:rsid w:val="0008364F"/>
    <w:pPr>
      <w:spacing w:before="100" w:beforeAutospacing="1" w:after="100" w:afterAutospacing="1"/>
      <w:ind w:firstLine="0"/>
      <w:jc w:val="left"/>
    </w:pPr>
    <w:rPr>
      <w:sz w:val="24"/>
    </w:rPr>
  </w:style>
  <w:style w:type="paragraph" w:customStyle="1" w:styleId="1140">
    <w:name w:val="Стиль Стиль1 + 14 пт"/>
    <w:basedOn w:val="aff1"/>
    <w:rsid w:val="0008364F"/>
    <w:pPr>
      <w:ind w:firstLine="0"/>
      <w:jc w:val="left"/>
    </w:pPr>
    <w:rPr>
      <w:szCs w:val="20"/>
    </w:rPr>
  </w:style>
  <w:style w:type="character" w:customStyle="1" w:styleId="small">
    <w:name w:val="small"/>
    <w:rsid w:val="0008364F"/>
  </w:style>
  <w:style w:type="paragraph" w:customStyle="1" w:styleId="1200">
    <w:name w:val="Обычный + 12 пт По левому краю Первая строка:  0 см Ме..."/>
    <w:basedOn w:val="aff1"/>
    <w:rsid w:val="0008364F"/>
    <w:pPr>
      <w:ind w:firstLine="0"/>
      <w:jc w:val="left"/>
    </w:pPr>
    <w:rPr>
      <w:sz w:val="24"/>
      <w:szCs w:val="20"/>
    </w:rPr>
  </w:style>
  <w:style w:type="paragraph" w:customStyle="1" w:styleId="1fffffa">
    <w:name w:val="1 Знак Знак Знак Знак Знак Знак Знак Знак Знак Знак"/>
    <w:basedOn w:val="aff1"/>
    <w:rsid w:val="0008364F"/>
    <w:pPr>
      <w:ind w:firstLine="0"/>
      <w:jc w:val="left"/>
    </w:pPr>
    <w:rPr>
      <w:rFonts w:ascii="Courier New" w:hAnsi="Courier New" w:cs="Courier New"/>
      <w:sz w:val="20"/>
      <w:szCs w:val="20"/>
      <w:lang w:val="en-US" w:eastAsia="en-US"/>
    </w:rPr>
  </w:style>
  <w:style w:type="paragraph" w:customStyle="1" w:styleId="315">
    <w:name w:val="Основной текст 31"/>
    <w:basedOn w:val="aff1"/>
    <w:rsid w:val="0008364F"/>
    <w:pPr>
      <w:ind w:firstLine="0"/>
    </w:pPr>
    <w:rPr>
      <w:szCs w:val="20"/>
      <w:lang w:val="en-US"/>
    </w:rPr>
  </w:style>
  <w:style w:type="paragraph" w:customStyle="1" w:styleId="afffffffffffffffff0">
    <w:name w:val="мой"/>
    <w:basedOn w:val="aff1"/>
    <w:rsid w:val="0008364F"/>
    <w:pPr>
      <w:jc w:val="left"/>
    </w:pPr>
    <w:rPr>
      <w:sz w:val="24"/>
    </w:rPr>
  </w:style>
  <w:style w:type="character" w:customStyle="1" w:styleId="180">
    <w:name w:val="Знак Знак18"/>
    <w:locked/>
    <w:rsid w:val="0008364F"/>
    <w:rPr>
      <w:rFonts w:ascii="Tahoma" w:hAnsi="Tahoma"/>
      <w:sz w:val="16"/>
    </w:rPr>
  </w:style>
  <w:style w:type="character" w:customStyle="1" w:styleId="144">
    <w:name w:val="Обычный + 14 пт Знак"/>
    <w:aliases w:val="Черный Знак"/>
    <w:locked/>
    <w:rsid w:val="0008364F"/>
    <w:rPr>
      <w:sz w:val="28"/>
      <w:lang w:val="ru-RU" w:eastAsia="ru-RU" w:bidi="ar-SA"/>
    </w:rPr>
  </w:style>
  <w:style w:type="paragraph" w:customStyle="1" w:styleId="NormalFirst">
    <w:name w:val="Normal First"/>
    <w:basedOn w:val="aff1"/>
    <w:next w:val="aff1"/>
    <w:rsid w:val="0008364F"/>
    <w:pPr>
      <w:ind w:firstLine="0"/>
      <w:jc w:val="left"/>
    </w:pPr>
    <w:rPr>
      <w:sz w:val="20"/>
    </w:rPr>
  </w:style>
  <w:style w:type="paragraph" w:customStyle="1" w:styleId="1TimesNewRoman140">
    <w:name w:val="Стиль Заголовок 1 + Times New Roman 14 пт По центру Перед:  0 пт..."/>
    <w:basedOn w:val="10"/>
    <w:rsid w:val="0008364F"/>
    <w:pPr>
      <w:keepNext w:val="0"/>
      <w:numPr>
        <w:numId w:val="0"/>
      </w:numPr>
      <w:spacing w:before="0" w:after="0" w:afterAutospacing="0"/>
    </w:pPr>
    <w:rPr>
      <w:rFonts w:ascii="Courier New" w:hAnsi="Courier New"/>
      <w:bCs w:val="0"/>
      <w:iCs/>
      <w:sz w:val="32"/>
      <w:szCs w:val="20"/>
    </w:rPr>
  </w:style>
  <w:style w:type="paragraph" w:customStyle="1" w:styleId="1TimesNewRoman14">
    <w:name w:val="Стиль Заголовок 1 + Times New Roman 14 пт По центру"/>
    <w:basedOn w:val="10"/>
    <w:rsid w:val="0008364F"/>
    <w:pPr>
      <w:keepNext w:val="0"/>
      <w:numPr>
        <w:numId w:val="0"/>
      </w:numPr>
      <w:spacing w:before="0" w:after="0" w:afterAutospacing="0"/>
    </w:pPr>
    <w:rPr>
      <w:rFonts w:ascii="Courier New" w:hAnsi="Courier New"/>
      <w:bCs w:val="0"/>
      <w:iCs/>
      <w:sz w:val="32"/>
      <w:szCs w:val="20"/>
    </w:rPr>
  </w:style>
  <w:style w:type="paragraph" w:customStyle="1" w:styleId="1TimesNewRoman142">
    <w:name w:val="Стиль Заголовок 1 + Times New Roman 14 пт"/>
    <w:basedOn w:val="10"/>
    <w:rsid w:val="0008364F"/>
    <w:pPr>
      <w:keepNext w:val="0"/>
      <w:numPr>
        <w:numId w:val="0"/>
      </w:numPr>
      <w:spacing w:before="0" w:after="0" w:afterAutospacing="0"/>
    </w:pPr>
    <w:rPr>
      <w:rFonts w:ascii="Courier New" w:hAnsi="Courier New"/>
      <w:bCs w:val="0"/>
      <w:iCs/>
      <w:sz w:val="32"/>
      <w:szCs w:val="28"/>
    </w:rPr>
  </w:style>
  <w:style w:type="character" w:customStyle="1" w:styleId="1TimesNewRoman143">
    <w:name w:val="Стиль Заголовок 1 + Times New Roman 14 пт Знак"/>
    <w:rsid w:val="0008364F"/>
    <w:rPr>
      <w:rFonts w:cs="Arial"/>
      <w:b/>
      <w:bCs/>
      <w:iCs/>
      <w:sz w:val="28"/>
      <w:szCs w:val="28"/>
      <w:lang w:val="ru-RU" w:eastAsia="ru-RU" w:bidi="ar-SA"/>
    </w:rPr>
  </w:style>
  <w:style w:type="character" w:customStyle="1" w:styleId="1TimesNewRoman1410">
    <w:name w:val="Стиль Заголовок 1 + Times New Roman 14 пт1 Знак"/>
    <w:rsid w:val="0008364F"/>
    <w:rPr>
      <w:rFonts w:cs="Arial"/>
      <w:b/>
      <w:bCs/>
      <w:iCs/>
      <w:sz w:val="28"/>
      <w:szCs w:val="28"/>
      <w:lang w:val="ru-RU" w:eastAsia="ru-RU" w:bidi="ar-SA"/>
    </w:rPr>
  </w:style>
  <w:style w:type="paragraph" w:customStyle="1" w:styleId="2TimesNewRoman0">
    <w:name w:val="Заголовок 2 + Times New Roman"/>
    <w:aliases w:val="14 пт,По центру"/>
    <w:basedOn w:val="3"/>
    <w:qFormat/>
    <w:rsid w:val="0008364F"/>
    <w:pPr>
      <w:numPr>
        <w:ilvl w:val="0"/>
        <w:numId w:val="0"/>
      </w:numPr>
      <w:spacing w:before="240" w:after="60"/>
    </w:pPr>
    <w:rPr>
      <w:szCs w:val="28"/>
    </w:rPr>
  </w:style>
  <w:style w:type="paragraph" w:customStyle="1" w:styleId="2140">
    <w:name w:val="Стиль Основной текст с отступом 2 + 14 пт Черный По правому краю..."/>
    <w:basedOn w:val="28"/>
    <w:rsid w:val="0008364F"/>
    <w:pPr>
      <w:spacing w:after="0" w:line="240" w:lineRule="auto"/>
      <w:ind w:left="0" w:firstLine="0"/>
      <w:jc w:val="right"/>
    </w:pPr>
    <w:rPr>
      <w:color w:val="000000"/>
      <w:sz w:val="24"/>
    </w:rPr>
  </w:style>
  <w:style w:type="character" w:customStyle="1" w:styleId="afffffffffffffffff1">
    <w:name w:val="Текст Знак Знак"/>
    <w:rsid w:val="0008364F"/>
    <w:rPr>
      <w:sz w:val="28"/>
      <w:lang w:val="ru-RU" w:eastAsia="ru-RU"/>
    </w:rPr>
  </w:style>
  <w:style w:type="character" w:customStyle="1" w:styleId="14-006">
    <w:name w:val="Стиль 14 пт По правому краю Справа:  -006 см"/>
    <w:rsid w:val="0008364F"/>
    <w:rPr>
      <w:rFonts w:ascii="Times New Roman" w:hAnsi="Times New Roman"/>
      <w:sz w:val="28"/>
    </w:rPr>
  </w:style>
  <w:style w:type="character" w:customStyle="1" w:styleId="2ffe">
    <w:name w:val="Список 2 Знак"/>
    <w:rsid w:val="0008364F"/>
    <w:rPr>
      <w:sz w:val="24"/>
      <w:lang w:val="ru-RU" w:eastAsia="ru-RU"/>
    </w:rPr>
  </w:style>
  <w:style w:type="paragraph" w:customStyle="1" w:styleId="19">
    <w:name w:val="рис.1а"/>
    <w:basedOn w:val="affffb"/>
    <w:link w:val="1fffffb"/>
    <w:rsid w:val="0008364F"/>
    <w:pPr>
      <w:numPr>
        <w:numId w:val="63"/>
      </w:numPr>
      <w:ind w:left="0"/>
      <w:jc w:val="center"/>
    </w:pPr>
    <w:rPr>
      <w:i/>
      <w:sz w:val="28"/>
      <w:szCs w:val="28"/>
      <w:lang w:val="x-none" w:eastAsia="x-none"/>
    </w:rPr>
  </w:style>
  <w:style w:type="character" w:customStyle="1" w:styleId="1411">
    <w:name w:val="Основной текст + 14 пт1"/>
    <w:aliases w:val="Черный3,По ширине2,Первая строка:  1 см1"/>
    <w:rsid w:val="0008364F"/>
    <w:rPr>
      <w:sz w:val="24"/>
      <w:lang w:val="ru-RU" w:eastAsia="ru-RU"/>
    </w:rPr>
  </w:style>
  <w:style w:type="paragraph" w:customStyle="1" w:styleId="afffffffffffffffff2">
    <w:name w:val="Оснъ"/>
    <w:basedOn w:val="28"/>
    <w:rsid w:val="0008364F"/>
    <w:pPr>
      <w:tabs>
        <w:tab w:val="num" w:pos="360"/>
      </w:tabs>
      <w:spacing w:line="240" w:lineRule="auto"/>
      <w:ind w:left="0" w:firstLine="360"/>
    </w:pPr>
    <w:rPr>
      <w:sz w:val="24"/>
    </w:rPr>
  </w:style>
  <w:style w:type="character" w:customStyle="1" w:styleId="afffffffffffffffff3">
    <w:name w:val="Обычный Знак"/>
    <w:rsid w:val="0008364F"/>
    <w:rPr>
      <w:lang w:val="ru-RU" w:eastAsia="ru-RU"/>
    </w:rPr>
  </w:style>
  <w:style w:type="paragraph" w:customStyle="1" w:styleId="1fffffc">
    <w:name w:val="Основной текст1"/>
    <w:basedOn w:val="aff1"/>
    <w:rsid w:val="0008364F"/>
    <w:pPr>
      <w:spacing w:before="60" w:after="60"/>
      <w:ind w:firstLine="0"/>
    </w:pPr>
    <w:rPr>
      <w:rFonts w:ascii="Arial" w:hAnsi="Arial"/>
      <w:b/>
      <w:i/>
      <w:sz w:val="20"/>
      <w:szCs w:val="20"/>
      <w:lang w:val="en-US"/>
    </w:rPr>
  </w:style>
  <w:style w:type="paragraph" w:customStyle="1" w:styleId="2fff">
    <w:name w:val="Заголовок2"/>
    <w:basedOn w:val="affffd"/>
    <w:rsid w:val="0008364F"/>
    <w:rPr>
      <w:sz w:val="24"/>
      <w:szCs w:val="20"/>
    </w:rPr>
  </w:style>
  <w:style w:type="paragraph" w:customStyle="1" w:styleId="105">
    <w:name w:val="Стиль обычный + 10 пт"/>
    <w:basedOn w:val="afffff2"/>
    <w:link w:val="106"/>
    <w:rsid w:val="0008364F"/>
    <w:pPr>
      <w:spacing w:after="0"/>
    </w:pPr>
  </w:style>
  <w:style w:type="character" w:customStyle="1" w:styleId="106">
    <w:name w:val="Стиль обычный + 10 пт Знак"/>
    <w:link w:val="105"/>
    <w:locked/>
    <w:rsid w:val="0008364F"/>
  </w:style>
  <w:style w:type="paragraph" w:customStyle="1" w:styleId="2fff0">
    <w:name w:val="Обычный2"/>
    <w:basedOn w:val="aff1"/>
    <w:rsid w:val="0008364F"/>
    <w:pPr>
      <w:spacing w:before="100" w:beforeAutospacing="1" w:after="100" w:afterAutospacing="1"/>
      <w:ind w:firstLine="0"/>
      <w:jc w:val="left"/>
    </w:pPr>
    <w:rPr>
      <w:sz w:val="20"/>
    </w:rPr>
  </w:style>
  <w:style w:type="paragraph" w:customStyle="1" w:styleId="afffffffffffffffff4">
    <w:name w:val="РПС_таблица"/>
    <w:basedOn w:val="35"/>
    <w:link w:val="afffffffffffffffff5"/>
    <w:rsid w:val="0008364F"/>
    <w:pPr>
      <w:spacing w:after="0"/>
      <w:ind w:left="0"/>
      <w:jc w:val="right"/>
    </w:pPr>
    <w:rPr>
      <w:sz w:val="22"/>
      <w:szCs w:val="20"/>
    </w:rPr>
  </w:style>
  <w:style w:type="character" w:customStyle="1" w:styleId="affffffffffffffff6">
    <w:name w:val="РПС_заголовок таблицы Знак"/>
    <w:link w:val="affffffffffffffff5"/>
    <w:locked/>
    <w:rsid w:val="0008364F"/>
    <w:rPr>
      <w:bCs/>
      <w:i/>
      <w:sz w:val="28"/>
      <w:szCs w:val="28"/>
      <w:lang w:val="x-none" w:eastAsia="x-none"/>
    </w:rPr>
  </w:style>
  <w:style w:type="character" w:customStyle="1" w:styleId="afffffffffffffffff5">
    <w:name w:val="РПС_таблица Знак"/>
    <w:link w:val="afffffffffffffffff4"/>
    <w:locked/>
    <w:rsid w:val="0008364F"/>
    <w:rPr>
      <w:sz w:val="22"/>
      <w:lang w:val="x-none" w:eastAsia="x-none"/>
    </w:rPr>
  </w:style>
  <w:style w:type="paragraph" w:customStyle="1" w:styleId="afffffffffffffffff6">
    <w:name w:val="Стиль Название объекта"/>
    <w:basedOn w:val="afffff9"/>
    <w:rsid w:val="0008364F"/>
    <w:pPr>
      <w:widowControl w:val="0"/>
      <w:tabs>
        <w:tab w:val="num" w:pos="1210"/>
      </w:tabs>
      <w:ind w:left="1208" w:hanging="357"/>
      <w:jc w:val="center"/>
    </w:pPr>
    <w:rPr>
      <w:bCs w:val="0"/>
      <w:lang w:val="en-US"/>
    </w:rPr>
  </w:style>
  <w:style w:type="character" w:customStyle="1" w:styleId="1020">
    <w:name w:val="Обычный + 10 пт2"/>
    <w:aliases w:val="Черный2,По ширине Знак Знак1"/>
    <w:rsid w:val="0008364F"/>
    <w:rPr>
      <w:sz w:val="24"/>
      <w:lang w:val="ru-RU" w:eastAsia="ru-RU"/>
    </w:rPr>
  </w:style>
  <w:style w:type="character" w:customStyle="1" w:styleId="1fffffb">
    <w:name w:val="рис.1а Знак"/>
    <w:link w:val="19"/>
    <w:locked/>
    <w:rsid w:val="0008364F"/>
    <w:rPr>
      <w:i/>
      <w:sz w:val="28"/>
      <w:szCs w:val="28"/>
      <w:lang w:val="x-none" w:eastAsia="x-none"/>
    </w:rPr>
  </w:style>
  <w:style w:type="paragraph" w:customStyle="1" w:styleId="afc">
    <w:name w:val="Назание_объекта"/>
    <w:basedOn w:val="aff1"/>
    <w:link w:val="afffffffffffffffff7"/>
    <w:rsid w:val="0008364F"/>
    <w:pPr>
      <w:numPr>
        <w:numId w:val="62"/>
      </w:numPr>
      <w:spacing w:after="120"/>
      <w:contextualSpacing/>
      <w:jc w:val="center"/>
    </w:pPr>
    <w:rPr>
      <w:bCs/>
      <w:sz w:val="24"/>
      <w:lang w:val="x-none" w:eastAsia="x-none"/>
    </w:rPr>
  </w:style>
  <w:style w:type="paragraph" w:customStyle="1" w:styleId="afffffffffffffffff8">
    <w:name w:val="Стандарт"/>
    <w:basedOn w:val="affffb"/>
    <w:rsid w:val="0008364F"/>
    <w:pPr>
      <w:widowControl w:val="0"/>
      <w:spacing w:after="0" w:line="264" w:lineRule="auto"/>
      <w:ind w:firstLine="720"/>
      <w:jc w:val="both"/>
    </w:pPr>
    <w:rPr>
      <w:sz w:val="28"/>
    </w:rPr>
  </w:style>
  <w:style w:type="paragraph" w:styleId="5b">
    <w:name w:val="index 5"/>
    <w:basedOn w:val="aff1"/>
    <w:next w:val="aff1"/>
    <w:autoRedefine/>
    <w:rsid w:val="0008364F"/>
    <w:pPr>
      <w:ind w:left="1200" w:hanging="240"/>
      <w:jc w:val="left"/>
    </w:pPr>
    <w:rPr>
      <w:sz w:val="18"/>
      <w:szCs w:val="20"/>
    </w:rPr>
  </w:style>
  <w:style w:type="paragraph" w:styleId="65">
    <w:name w:val="index 6"/>
    <w:basedOn w:val="aff1"/>
    <w:next w:val="aff1"/>
    <w:autoRedefine/>
    <w:rsid w:val="0008364F"/>
    <w:pPr>
      <w:ind w:left="1440" w:hanging="240"/>
      <w:jc w:val="left"/>
    </w:pPr>
    <w:rPr>
      <w:sz w:val="18"/>
      <w:szCs w:val="20"/>
    </w:rPr>
  </w:style>
  <w:style w:type="paragraph" w:styleId="74">
    <w:name w:val="index 7"/>
    <w:basedOn w:val="aff1"/>
    <w:next w:val="aff1"/>
    <w:autoRedefine/>
    <w:rsid w:val="0008364F"/>
    <w:pPr>
      <w:ind w:left="1680" w:hanging="240"/>
      <w:jc w:val="left"/>
    </w:pPr>
    <w:rPr>
      <w:sz w:val="18"/>
      <w:szCs w:val="20"/>
    </w:rPr>
  </w:style>
  <w:style w:type="paragraph" w:styleId="84">
    <w:name w:val="index 8"/>
    <w:basedOn w:val="aff1"/>
    <w:next w:val="aff1"/>
    <w:autoRedefine/>
    <w:rsid w:val="0008364F"/>
    <w:pPr>
      <w:ind w:left="1920" w:hanging="240"/>
      <w:jc w:val="left"/>
    </w:pPr>
    <w:rPr>
      <w:sz w:val="18"/>
      <w:szCs w:val="20"/>
    </w:rPr>
  </w:style>
  <w:style w:type="paragraph" w:styleId="92">
    <w:name w:val="index 9"/>
    <w:basedOn w:val="aff1"/>
    <w:next w:val="aff1"/>
    <w:autoRedefine/>
    <w:rsid w:val="0008364F"/>
    <w:pPr>
      <w:ind w:left="2160" w:hanging="240"/>
      <w:jc w:val="left"/>
    </w:pPr>
    <w:rPr>
      <w:sz w:val="18"/>
      <w:szCs w:val="20"/>
    </w:rPr>
  </w:style>
  <w:style w:type="paragraph" w:styleId="afffffffffffffffff9">
    <w:name w:val="index heading"/>
    <w:basedOn w:val="aff1"/>
    <w:next w:val="1ff0"/>
    <w:rsid w:val="0008364F"/>
    <w:pPr>
      <w:spacing w:before="240" w:after="120"/>
      <w:ind w:firstLine="0"/>
      <w:jc w:val="center"/>
    </w:pPr>
    <w:rPr>
      <w:b/>
      <w:sz w:val="26"/>
      <w:szCs w:val="20"/>
    </w:rPr>
  </w:style>
  <w:style w:type="paragraph" w:customStyle="1" w:styleId="-c">
    <w:name w:val="Список -"/>
    <w:basedOn w:val="aff1"/>
    <w:rsid w:val="0008364F"/>
    <w:pPr>
      <w:ind w:firstLine="0"/>
    </w:pPr>
    <w:rPr>
      <w:bCs/>
      <w:sz w:val="24"/>
      <w:szCs w:val="20"/>
    </w:rPr>
  </w:style>
  <w:style w:type="paragraph" w:customStyle="1" w:styleId="11c">
    <w:name w:val="Обычный11"/>
    <w:rsid w:val="0008364F"/>
    <w:pPr>
      <w:snapToGrid w:val="0"/>
    </w:pPr>
    <w:rPr>
      <w:sz w:val="28"/>
    </w:rPr>
  </w:style>
  <w:style w:type="character" w:customStyle="1" w:styleId="107">
    <w:name w:val="Знак Знак10"/>
    <w:rsid w:val="0008364F"/>
    <w:rPr>
      <w:rFonts w:ascii="Times New Roman" w:hAnsi="Times New Roman"/>
      <w:sz w:val="20"/>
      <w:lang w:eastAsia="ru-RU"/>
    </w:rPr>
  </w:style>
  <w:style w:type="paragraph" w:customStyle="1" w:styleId="afffffffffffffffffa">
    <w:name w:val="Мал_Маркер"/>
    <w:basedOn w:val="aff1"/>
    <w:rsid w:val="0008364F"/>
    <w:pPr>
      <w:ind w:left="9072" w:hanging="72"/>
    </w:pPr>
    <w:rPr>
      <w:rFonts w:cs="Symbol"/>
      <w:sz w:val="20"/>
      <w:szCs w:val="20"/>
    </w:rPr>
  </w:style>
  <w:style w:type="character" w:customStyle="1" w:styleId="3b">
    <w:name w:val="Заголовок 3а Знак"/>
    <w:link w:val="31"/>
    <w:locked/>
    <w:rsid w:val="0008364F"/>
    <w:rPr>
      <w:b/>
      <w:sz w:val="28"/>
      <w:szCs w:val="24"/>
      <w:lang w:val="x-none" w:eastAsia="x-none"/>
    </w:rPr>
  </w:style>
  <w:style w:type="paragraph" w:customStyle="1" w:styleId="14095">
    <w:name w:val="Стиль 14 пт По ширине Первая строка:  095 см"/>
    <w:basedOn w:val="aff1"/>
    <w:rsid w:val="0008364F"/>
    <w:pPr>
      <w:ind w:firstLine="567"/>
    </w:pPr>
    <w:rPr>
      <w:szCs w:val="20"/>
    </w:rPr>
  </w:style>
  <w:style w:type="paragraph" w:customStyle="1" w:styleId="145">
    <w:name w:val="текст 14 пт"/>
    <w:basedOn w:val="aff1"/>
    <w:rsid w:val="0008364F"/>
    <w:pPr>
      <w:ind w:firstLine="567"/>
    </w:pPr>
    <w:rPr>
      <w:szCs w:val="20"/>
    </w:rPr>
  </w:style>
  <w:style w:type="paragraph" w:customStyle="1" w:styleId="108">
    <w:name w:val="10 пт табл. по центру"/>
    <w:basedOn w:val="aff1"/>
    <w:rsid w:val="0008364F"/>
    <w:pPr>
      <w:ind w:firstLine="0"/>
      <w:jc w:val="center"/>
    </w:pPr>
    <w:rPr>
      <w:sz w:val="24"/>
      <w:szCs w:val="20"/>
    </w:rPr>
  </w:style>
  <w:style w:type="paragraph" w:customStyle="1" w:styleId="109">
    <w:name w:val="Стиль 10 пт полужирный По центру"/>
    <w:basedOn w:val="aff1"/>
    <w:rsid w:val="0008364F"/>
    <w:pPr>
      <w:ind w:firstLine="0"/>
      <w:jc w:val="center"/>
    </w:pPr>
    <w:rPr>
      <w:bCs/>
      <w:kern w:val="28"/>
      <w:sz w:val="24"/>
      <w:szCs w:val="20"/>
    </w:rPr>
  </w:style>
  <w:style w:type="character" w:customStyle="1" w:styleId="1f8">
    <w:name w:val="Заголовок 1а Знак Знак"/>
    <w:link w:val="12"/>
    <w:locked/>
    <w:rsid w:val="0008364F"/>
    <w:rPr>
      <w:b/>
      <w:bCs/>
      <w:kern w:val="28"/>
      <w:sz w:val="28"/>
      <w:szCs w:val="28"/>
      <w:lang w:val="x-none" w:eastAsia="x-none"/>
    </w:rPr>
  </w:style>
  <w:style w:type="paragraph" w:customStyle="1" w:styleId="146">
    <w:name w:val="Стиль Основной текст с отступом + 14 пт полужирный курсив По цен..."/>
    <w:basedOn w:val="affff6"/>
    <w:rsid w:val="0008364F"/>
    <w:pPr>
      <w:spacing w:after="0"/>
      <w:ind w:left="0" w:firstLine="0"/>
      <w:jc w:val="center"/>
    </w:pPr>
    <w:rPr>
      <w:b/>
      <w:bCs/>
      <w:i/>
      <w:iCs/>
      <w:szCs w:val="20"/>
    </w:rPr>
  </w:style>
  <w:style w:type="paragraph" w:customStyle="1" w:styleId="afffffffffffffffffb">
    <w:name w:val="Отчет"/>
    <w:basedOn w:val="affffb"/>
    <w:qFormat/>
    <w:rsid w:val="0008364F"/>
    <w:pPr>
      <w:overflowPunct w:val="0"/>
      <w:autoSpaceDE w:val="0"/>
      <w:autoSpaceDN w:val="0"/>
      <w:adjustRightInd w:val="0"/>
      <w:spacing w:line="360" w:lineRule="auto"/>
      <w:ind w:firstLine="709"/>
      <w:jc w:val="both"/>
      <w:textAlignment w:val="baseline"/>
    </w:pPr>
    <w:rPr>
      <w:sz w:val="28"/>
    </w:rPr>
  </w:style>
  <w:style w:type="paragraph" w:customStyle="1" w:styleId="5c">
    <w:name w:val="Заголовок 5а"/>
    <w:basedOn w:val="5"/>
    <w:rsid w:val="0008364F"/>
    <w:pPr>
      <w:numPr>
        <w:ilvl w:val="0"/>
        <w:numId w:val="0"/>
      </w:numPr>
      <w:jc w:val="center"/>
    </w:pPr>
    <w:rPr>
      <w:sz w:val="28"/>
      <w:szCs w:val="28"/>
    </w:rPr>
  </w:style>
  <w:style w:type="paragraph" w:customStyle="1" w:styleId="font1">
    <w:name w:val="font1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Arial" w:hAnsi="Arial"/>
      <w:b/>
      <w:bCs/>
      <w:sz w:val="20"/>
      <w:szCs w:val="20"/>
    </w:rPr>
  </w:style>
  <w:style w:type="paragraph" w:customStyle="1" w:styleId="320">
    <w:name w:val="Стиль Заголовок 3а + По центру2"/>
    <w:basedOn w:val="31"/>
    <w:rsid w:val="0008364F"/>
    <w:pPr>
      <w:numPr>
        <w:ilvl w:val="0"/>
        <w:numId w:val="0"/>
      </w:numPr>
      <w:ind w:left="1650" w:hanging="505"/>
      <w:jc w:val="center"/>
      <w:outlineLvl w:val="2"/>
    </w:pPr>
    <w:rPr>
      <w:bCs/>
      <w:i/>
      <w:szCs w:val="20"/>
    </w:rPr>
  </w:style>
  <w:style w:type="character" w:customStyle="1" w:styleId="1420">
    <w:name w:val="Обычный + 14 пт2"/>
    <w:aliases w:val="курсив1,По центру1,Первая строка:  02,95 см Знак Знак"/>
    <w:rsid w:val="0008364F"/>
    <w:rPr>
      <w:sz w:val="24"/>
      <w:lang w:val="ru-RU" w:eastAsia="ru-RU"/>
    </w:rPr>
  </w:style>
  <w:style w:type="character" w:customStyle="1" w:styleId="apple-converted-space">
    <w:name w:val="apple-converted-space"/>
    <w:rsid w:val="0008364F"/>
  </w:style>
  <w:style w:type="character" w:customStyle="1" w:styleId="contextcurrent">
    <w:name w:val="context_current"/>
    <w:rsid w:val="0008364F"/>
  </w:style>
  <w:style w:type="character" w:customStyle="1" w:styleId="context">
    <w:name w:val="context"/>
    <w:rsid w:val="0008364F"/>
  </w:style>
  <w:style w:type="paragraph" w:customStyle="1" w:styleId="afffffffffffffffffc">
    <w:name w:val="Табл"/>
    <w:basedOn w:val="afffff"/>
    <w:rsid w:val="0008364F"/>
  </w:style>
  <w:style w:type="paragraph" w:customStyle="1" w:styleId="afffffffffffffffffd">
    <w:name w:val="Название_табл"/>
    <w:basedOn w:val="aff1"/>
    <w:rsid w:val="0008364F"/>
    <w:pPr>
      <w:ind w:firstLine="539"/>
      <w:jc w:val="center"/>
    </w:pPr>
    <w:rPr>
      <w:i/>
      <w:iCs/>
      <w:szCs w:val="20"/>
    </w:rPr>
  </w:style>
  <w:style w:type="character" w:customStyle="1" w:styleId="2ffb">
    <w:name w:val="Оглавление2 Знак"/>
    <w:link w:val="2ffa"/>
    <w:locked/>
    <w:rsid w:val="0008364F"/>
    <w:rPr>
      <w:b/>
      <w:sz w:val="24"/>
      <w:lang w:val="x-none" w:eastAsia="x-none"/>
    </w:rPr>
  </w:style>
  <w:style w:type="paragraph" w:customStyle="1" w:styleId="Normal10-02">
    <w:name w:val="Normal + 10 пт полужирный По центру Слева:  -02 см Справ..."/>
    <w:basedOn w:val="aff1"/>
    <w:rsid w:val="0008364F"/>
    <w:pPr>
      <w:snapToGrid w:val="0"/>
      <w:ind w:left="-113" w:right="-113" w:firstLine="0"/>
      <w:jc w:val="center"/>
    </w:pPr>
    <w:rPr>
      <w:b/>
      <w:sz w:val="20"/>
      <w:szCs w:val="20"/>
    </w:rPr>
  </w:style>
  <w:style w:type="paragraph" w:customStyle="1" w:styleId="f22">
    <w:name w:val="Основной $f2екст с отступом 2"/>
    <w:basedOn w:val="aff1"/>
    <w:rsid w:val="0008364F"/>
    <w:pPr>
      <w:widowControl w:val="0"/>
      <w:ind w:right="-716" w:firstLine="851"/>
    </w:pPr>
    <w:rPr>
      <w:szCs w:val="28"/>
    </w:rPr>
  </w:style>
  <w:style w:type="character" w:customStyle="1" w:styleId="3ff3">
    <w:name w:val="РПС3 Знак"/>
    <w:link w:val="3ff2"/>
    <w:locked/>
    <w:rsid w:val="0008364F"/>
    <w:rPr>
      <w:sz w:val="24"/>
      <w:lang w:val="x-none" w:eastAsia="x-none"/>
    </w:rPr>
  </w:style>
  <w:style w:type="paragraph" w:customStyle="1" w:styleId="e2">
    <w:name w:val="мeсновной текст с отступом 2"/>
    <w:basedOn w:val="aff1"/>
    <w:uiPriority w:val="99"/>
    <w:rsid w:val="0008364F"/>
    <w:pPr>
      <w:widowControl w:val="0"/>
      <w:ind w:firstLine="720"/>
    </w:pPr>
    <w:rPr>
      <w:sz w:val="24"/>
    </w:rPr>
  </w:style>
  <w:style w:type="character" w:customStyle="1" w:styleId="affffffffffffffffe">
    <w:name w:val="РПС Знак"/>
    <w:link w:val="afb"/>
    <w:uiPriority w:val="99"/>
    <w:locked/>
    <w:rsid w:val="0008364F"/>
    <w:rPr>
      <w:sz w:val="28"/>
      <w:szCs w:val="24"/>
      <w:lang w:val="x-none" w:eastAsia="x-none"/>
    </w:rPr>
  </w:style>
  <w:style w:type="paragraph" w:customStyle="1" w:styleId="12127">
    <w:name w:val="Стиль 12 пт По правому краю Первая строка:  127 см"/>
    <w:basedOn w:val="aff1"/>
    <w:rsid w:val="0008364F"/>
    <w:pPr>
      <w:ind w:firstLine="720"/>
      <w:jc w:val="right"/>
    </w:pPr>
    <w:rPr>
      <w:sz w:val="24"/>
      <w:szCs w:val="20"/>
    </w:rPr>
  </w:style>
  <w:style w:type="paragraph" w:customStyle="1" w:styleId="BodyText1">
    <w:name w:val="Body Text1"/>
    <w:basedOn w:val="aff1"/>
    <w:rsid w:val="0008364F"/>
    <w:pPr>
      <w:autoSpaceDE w:val="0"/>
      <w:autoSpaceDN w:val="0"/>
      <w:ind w:firstLine="0"/>
    </w:pPr>
    <w:rPr>
      <w:szCs w:val="28"/>
    </w:rPr>
  </w:style>
  <w:style w:type="paragraph" w:customStyle="1" w:styleId="147">
    <w:name w:val="Стиль Маркированный список + 14 пт"/>
    <w:basedOn w:val="affff4"/>
    <w:rsid w:val="0008364F"/>
    <w:pPr>
      <w:tabs>
        <w:tab w:val="num" w:pos="432"/>
        <w:tab w:val="left" w:pos="1100"/>
      </w:tabs>
      <w:ind w:left="432" w:hanging="432"/>
      <w:jc w:val="both"/>
    </w:pPr>
    <w:rPr>
      <w:b w:val="0"/>
      <w:snapToGrid w:val="0"/>
      <w:kern w:val="24"/>
      <w:szCs w:val="26"/>
    </w:rPr>
  </w:style>
  <w:style w:type="paragraph" w:customStyle="1" w:styleId="2fff1">
    <w:name w:val="Стиль Абзац2 + Междустр.интервал:  одинарный"/>
    <w:basedOn w:val="23"/>
    <w:rsid w:val="0008364F"/>
    <w:pPr>
      <w:numPr>
        <w:numId w:val="0"/>
      </w:numPr>
      <w:spacing w:line="240" w:lineRule="auto"/>
    </w:pPr>
    <w:rPr>
      <w:szCs w:val="20"/>
    </w:rPr>
  </w:style>
  <w:style w:type="paragraph" w:customStyle="1" w:styleId="Web1">
    <w:name w:val="Обычный (Web)1"/>
    <w:basedOn w:val="aff1"/>
    <w:rsid w:val="0008364F"/>
    <w:pPr>
      <w:spacing w:before="100" w:after="100"/>
      <w:ind w:firstLine="0"/>
      <w:jc w:val="center"/>
      <w:outlineLvl w:val="0"/>
    </w:pPr>
    <w:rPr>
      <w:rFonts w:eastAsia="Courier New"/>
      <w:sz w:val="24"/>
      <w:szCs w:val="20"/>
    </w:rPr>
  </w:style>
  <w:style w:type="character" w:styleId="afffffffffffffffffe">
    <w:name w:val="endnote reference"/>
    <w:uiPriority w:val="99"/>
    <w:rsid w:val="0008364F"/>
    <w:rPr>
      <w:rFonts w:cs="Times New Roman"/>
      <w:vertAlign w:val="superscript"/>
    </w:rPr>
  </w:style>
  <w:style w:type="paragraph" w:customStyle="1" w:styleId="218">
    <w:name w:val="Стиль Заголовок 2 + не курсив По ширине Первая строка:  1 см Пер..."/>
    <w:basedOn w:val="21"/>
    <w:rsid w:val="0008364F"/>
    <w:pPr>
      <w:numPr>
        <w:ilvl w:val="0"/>
        <w:numId w:val="0"/>
      </w:numPr>
      <w:spacing w:before="0"/>
      <w:ind w:firstLine="567"/>
      <w:jc w:val="both"/>
    </w:pPr>
    <w:rPr>
      <w:iCs w:val="0"/>
      <w:szCs w:val="20"/>
    </w:rPr>
  </w:style>
  <w:style w:type="paragraph" w:customStyle="1" w:styleId="4f">
    <w:name w:val="оглавление 4"/>
    <w:basedOn w:val="4"/>
    <w:rsid w:val="0008364F"/>
    <w:pPr>
      <w:numPr>
        <w:ilvl w:val="0"/>
        <w:numId w:val="0"/>
      </w:numPr>
      <w:spacing w:before="0" w:after="0"/>
      <w:ind w:firstLine="680"/>
    </w:pPr>
    <w:rPr>
      <w:bCs w:val="0"/>
      <w:i/>
    </w:rPr>
  </w:style>
  <w:style w:type="paragraph" w:customStyle="1" w:styleId="S35">
    <w:name w:val="S_Заголовок 3"/>
    <w:basedOn w:val="3"/>
    <w:rsid w:val="0008364F"/>
    <w:pPr>
      <w:keepNext w:val="0"/>
      <w:numPr>
        <w:ilvl w:val="0"/>
        <w:numId w:val="0"/>
      </w:numPr>
      <w:tabs>
        <w:tab w:val="num" w:pos="1440"/>
      </w:tabs>
      <w:spacing w:before="0" w:line="360" w:lineRule="auto"/>
      <w:ind w:left="1440" w:hanging="720"/>
    </w:pPr>
    <w:rPr>
      <w:b w:val="0"/>
      <w:bCs w:val="0"/>
      <w:sz w:val="24"/>
      <w:szCs w:val="24"/>
      <w:u w:val="single"/>
    </w:rPr>
  </w:style>
  <w:style w:type="paragraph" w:customStyle="1" w:styleId="S5">
    <w:name w:val="S_Заголовок 5"/>
    <w:basedOn w:val="5"/>
    <w:rsid w:val="0008364F"/>
    <w:pPr>
      <w:numPr>
        <w:numId w:val="62"/>
      </w:numPr>
      <w:tabs>
        <w:tab w:val="clear" w:pos="4451"/>
      </w:tabs>
      <w:spacing w:before="0" w:after="0"/>
      <w:ind w:left="4167"/>
      <w:jc w:val="left"/>
    </w:pPr>
    <w:rPr>
      <w:b w:val="0"/>
      <w:bCs w:val="0"/>
      <w:i w:val="0"/>
      <w:iCs w:val="0"/>
      <w:sz w:val="24"/>
      <w:szCs w:val="24"/>
    </w:rPr>
  </w:style>
  <w:style w:type="paragraph" w:customStyle="1" w:styleId="affffffffffffffffff">
    <w:name w:val="Èííà"/>
    <w:basedOn w:val="aff1"/>
    <w:rsid w:val="0008364F"/>
    <w:pPr>
      <w:spacing w:line="240" w:lineRule="atLeast"/>
      <w:ind w:firstLine="720"/>
    </w:pPr>
    <w:rPr>
      <w:rFonts w:ascii="Arial" w:hAnsi="Arial"/>
      <w:sz w:val="24"/>
      <w:szCs w:val="20"/>
    </w:rPr>
  </w:style>
  <w:style w:type="paragraph" w:customStyle="1" w:styleId="affffffffffffffffff0">
    <w:name w:val="содержание"/>
    <w:basedOn w:val="aff1"/>
    <w:rsid w:val="0008364F"/>
    <w:pPr>
      <w:ind w:firstLine="0"/>
      <w:jc w:val="left"/>
    </w:pPr>
    <w:rPr>
      <w:szCs w:val="20"/>
    </w:rPr>
  </w:style>
  <w:style w:type="character" w:customStyle="1" w:styleId="afff0">
    <w:name w:val="Нумерация рисунков Знак"/>
    <w:link w:val="afff"/>
    <w:locked/>
    <w:rsid w:val="0008364F"/>
    <w:rPr>
      <w:sz w:val="28"/>
    </w:rPr>
  </w:style>
  <w:style w:type="character" w:customStyle="1" w:styleId="pn-normal">
    <w:name w:val="pn-normal"/>
    <w:rsid w:val="0008364F"/>
  </w:style>
  <w:style w:type="character" w:customStyle="1" w:styleId="affffffffffffffffff1">
    <w:name w:val="Перечень рисунков Знак"/>
    <w:rsid w:val="0008364F"/>
    <w:rPr>
      <w:sz w:val="24"/>
      <w:lang w:val="ru-RU" w:eastAsia="ru-RU"/>
    </w:rPr>
  </w:style>
  <w:style w:type="paragraph" w:customStyle="1" w:styleId="affffffffffffffffff2">
    <w:name w:val="Отступ"/>
    <w:basedOn w:val="aff1"/>
    <w:rsid w:val="0008364F"/>
    <w:pPr>
      <w:spacing w:line="360" w:lineRule="auto"/>
    </w:pPr>
    <w:rPr>
      <w:sz w:val="24"/>
    </w:rPr>
  </w:style>
  <w:style w:type="paragraph" w:customStyle="1" w:styleId="2fff2">
    <w:name w:val="Стиль Заголовок 2 + не полужирный не курсив По ширине Первая стр..."/>
    <w:basedOn w:val="21"/>
    <w:rsid w:val="0008364F"/>
    <w:pPr>
      <w:numPr>
        <w:ilvl w:val="0"/>
        <w:numId w:val="0"/>
      </w:numPr>
      <w:spacing w:before="0"/>
      <w:ind w:firstLine="567"/>
      <w:jc w:val="both"/>
    </w:pPr>
    <w:rPr>
      <w:bCs w:val="0"/>
      <w:iCs w:val="0"/>
      <w:szCs w:val="20"/>
    </w:rPr>
  </w:style>
  <w:style w:type="paragraph" w:customStyle="1" w:styleId="affffffffffffffffff3">
    <w:name w:val="нумер_табл"/>
    <w:basedOn w:val="aff1"/>
    <w:rsid w:val="0008364F"/>
    <w:pPr>
      <w:ind w:firstLine="0"/>
      <w:jc w:val="right"/>
    </w:pPr>
    <w:rPr>
      <w:sz w:val="24"/>
    </w:rPr>
  </w:style>
  <w:style w:type="paragraph" w:customStyle="1" w:styleId="affffffffffffffffff4">
    <w:name w:val="нумер_загол_табл"/>
    <w:basedOn w:val="10"/>
    <w:rsid w:val="0008364F"/>
    <w:pPr>
      <w:pageBreakBefore w:val="0"/>
      <w:numPr>
        <w:numId w:val="0"/>
      </w:numPr>
      <w:spacing w:before="0" w:after="0" w:afterAutospacing="0"/>
    </w:pPr>
    <w:rPr>
      <w:rFonts w:ascii="Courier New" w:hAnsi="Courier New"/>
      <w:b w:val="0"/>
      <w:bCs w:val="0"/>
      <w:sz w:val="24"/>
      <w:szCs w:val="28"/>
    </w:rPr>
  </w:style>
  <w:style w:type="character" w:customStyle="1" w:styleId="3ff5">
    <w:name w:val="заголовок 3 Знак"/>
    <w:rsid w:val="0008364F"/>
    <w:rPr>
      <w:b/>
      <w:i/>
      <w:kern w:val="28"/>
      <w:sz w:val="28"/>
      <w:lang w:val="ru-RU" w:eastAsia="ru-RU"/>
    </w:rPr>
  </w:style>
  <w:style w:type="paragraph" w:customStyle="1" w:styleId="2fff3">
    <w:name w:val="заголов2"/>
    <w:basedOn w:val="aff1"/>
    <w:rsid w:val="0008364F"/>
    <w:pPr>
      <w:keepNext/>
      <w:keepLines/>
      <w:widowControl w:val="0"/>
      <w:ind w:firstLine="720"/>
      <w:outlineLvl w:val="0"/>
    </w:pPr>
    <w:rPr>
      <w:b/>
      <w:szCs w:val="28"/>
    </w:rPr>
  </w:style>
  <w:style w:type="character" w:customStyle="1" w:styleId="4f0">
    <w:name w:val="оглавление 4 Знак"/>
    <w:rsid w:val="0008364F"/>
    <w:rPr>
      <w:b/>
      <w:i/>
      <w:sz w:val="28"/>
      <w:lang w:val="ru-RU" w:eastAsia="ru-RU"/>
    </w:rPr>
  </w:style>
  <w:style w:type="paragraph" w:customStyle="1" w:styleId="2fff4">
    <w:name w:val="заголовок2"/>
    <w:basedOn w:val="10"/>
    <w:rsid w:val="0008364F"/>
    <w:pPr>
      <w:pageBreakBefore w:val="0"/>
      <w:numPr>
        <w:numId w:val="0"/>
      </w:numPr>
      <w:spacing w:before="240" w:after="120" w:afterAutospacing="0"/>
      <w:ind w:left="720" w:firstLine="680"/>
      <w:jc w:val="left"/>
    </w:pPr>
    <w:rPr>
      <w:rFonts w:ascii="Courier New" w:hAnsi="Courier New"/>
      <w:bCs w:val="0"/>
      <w:smallCaps/>
      <w:kern w:val="28"/>
      <w:sz w:val="32"/>
      <w:szCs w:val="28"/>
    </w:rPr>
  </w:style>
  <w:style w:type="paragraph" w:customStyle="1" w:styleId="affffffffffffffffff5">
    <w:name w:val="абзац"/>
    <w:basedOn w:val="aff1"/>
    <w:autoRedefine/>
    <w:rsid w:val="0008364F"/>
    <w:pPr>
      <w:widowControl w:val="0"/>
      <w:ind w:firstLine="567"/>
      <w:outlineLvl w:val="0"/>
    </w:pPr>
    <w:rPr>
      <w:rFonts w:cs="Arial"/>
      <w:iCs/>
      <w:sz w:val="24"/>
      <w:szCs w:val="22"/>
    </w:rPr>
  </w:style>
  <w:style w:type="character" w:customStyle="1" w:styleId="2110">
    <w:name w:val="Основной текст 211"/>
    <w:rsid w:val="0008364F"/>
    <w:rPr>
      <w:rFonts w:ascii="Times New Roman" w:hAnsi="Times New Roman"/>
      <w:sz w:val="28"/>
    </w:rPr>
  </w:style>
  <w:style w:type="paragraph" w:customStyle="1" w:styleId="2fff5">
    <w:name w:val="Стиль ОсновнойРПС2"/>
    <w:basedOn w:val="aff1"/>
    <w:rsid w:val="0008364F"/>
    <w:pPr>
      <w:ind w:left="1163" w:hanging="454"/>
      <w:jc w:val="left"/>
    </w:pPr>
    <w:rPr>
      <w:b/>
      <w:bCs/>
      <w:i/>
      <w:iCs/>
      <w:szCs w:val="28"/>
    </w:rPr>
  </w:style>
  <w:style w:type="paragraph" w:customStyle="1" w:styleId="2fff6">
    <w:name w:val="РПС2"/>
    <w:basedOn w:val="aff1"/>
    <w:qFormat/>
    <w:rsid w:val="0008364F"/>
    <w:pPr>
      <w:tabs>
        <w:tab w:val="num" w:pos="709"/>
      </w:tabs>
      <w:spacing w:line="360" w:lineRule="auto"/>
      <w:ind w:left="709" w:firstLine="0"/>
    </w:pPr>
    <w:rPr>
      <w:szCs w:val="28"/>
    </w:rPr>
  </w:style>
  <w:style w:type="paragraph" w:customStyle="1" w:styleId="5d">
    <w:name w:val="Стиль Заголовок 5 + полужирный"/>
    <w:basedOn w:val="5"/>
    <w:rsid w:val="0008364F"/>
    <w:pPr>
      <w:keepNext/>
      <w:numPr>
        <w:ilvl w:val="0"/>
        <w:numId w:val="0"/>
      </w:numPr>
      <w:spacing w:before="0" w:after="0"/>
      <w:ind w:firstLine="720"/>
    </w:pPr>
    <w:rPr>
      <w:bCs w:val="0"/>
      <w:sz w:val="24"/>
      <w:szCs w:val="24"/>
    </w:rPr>
  </w:style>
  <w:style w:type="paragraph" w:customStyle="1" w:styleId="1fffffd">
    <w:name w:val="РПС_таблица1"/>
    <w:basedOn w:val="affffb"/>
    <w:rsid w:val="0008364F"/>
    <w:pPr>
      <w:spacing w:after="0"/>
      <w:ind w:firstLine="709"/>
      <w:jc w:val="center"/>
    </w:pPr>
    <w:rPr>
      <w:sz w:val="28"/>
      <w:szCs w:val="28"/>
    </w:rPr>
  </w:style>
  <w:style w:type="paragraph" w:customStyle="1" w:styleId="affffffffffffffffff6">
    <w:name w:val="абзац_ нумированный"/>
    <w:basedOn w:val="28"/>
    <w:rsid w:val="0008364F"/>
    <w:pPr>
      <w:spacing w:after="0" w:line="360" w:lineRule="auto"/>
      <w:ind w:left="0" w:firstLine="0"/>
    </w:pPr>
    <w:rPr>
      <w:sz w:val="24"/>
      <w:szCs w:val="28"/>
    </w:rPr>
  </w:style>
  <w:style w:type="paragraph" w:customStyle="1" w:styleId="2fff7">
    <w:name w:val="заголовок 2"/>
    <w:basedOn w:val="aff1"/>
    <w:next w:val="aff1"/>
    <w:rsid w:val="0008364F"/>
    <w:pPr>
      <w:keepNext/>
      <w:spacing w:before="120" w:after="120"/>
      <w:ind w:left="567" w:firstLine="0"/>
    </w:pPr>
    <w:rPr>
      <w:b/>
      <w:i/>
      <w:smallCaps/>
      <w:szCs w:val="28"/>
    </w:rPr>
  </w:style>
  <w:style w:type="paragraph" w:customStyle="1" w:styleId="4f1">
    <w:name w:val="заголовок4"/>
    <w:basedOn w:val="aff1"/>
    <w:rsid w:val="0008364F"/>
    <w:pPr>
      <w:tabs>
        <w:tab w:val="left" w:pos="720"/>
        <w:tab w:val="left" w:pos="1104"/>
      </w:tabs>
    </w:pPr>
    <w:rPr>
      <w:i/>
      <w:smallCaps/>
      <w:szCs w:val="28"/>
    </w:rPr>
  </w:style>
  <w:style w:type="paragraph" w:customStyle="1" w:styleId="4f2">
    <w:name w:val="Стиль Заголовок 4"/>
    <w:basedOn w:val="4"/>
    <w:rsid w:val="0008364F"/>
    <w:pPr>
      <w:numPr>
        <w:ilvl w:val="0"/>
        <w:numId w:val="0"/>
      </w:numPr>
      <w:spacing w:before="0" w:after="0"/>
      <w:ind w:left="567"/>
      <w:jc w:val="left"/>
    </w:pPr>
    <w:rPr>
      <w:i/>
      <w:iCs/>
      <w:sz w:val="24"/>
      <w:szCs w:val="24"/>
    </w:rPr>
  </w:style>
  <w:style w:type="paragraph" w:customStyle="1" w:styleId="5e">
    <w:name w:val="Стиль Заголовок 5"/>
    <w:aliases w:val="Заголовок 5_табл + По центру"/>
    <w:basedOn w:val="5"/>
    <w:rsid w:val="0008364F"/>
    <w:pPr>
      <w:keepNext/>
      <w:numPr>
        <w:ilvl w:val="0"/>
        <w:numId w:val="0"/>
      </w:numPr>
      <w:spacing w:before="0" w:after="0"/>
    </w:pPr>
    <w:rPr>
      <w:bCs w:val="0"/>
      <w:i w:val="0"/>
      <w:iCs w:val="0"/>
      <w:sz w:val="24"/>
      <w:szCs w:val="20"/>
    </w:rPr>
  </w:style>
  <w:style w:type="paragraph" w:customStyle="1" w:styleId="affffffffffffffffff7">
    <w:name w:val="нумерованный"/>
    <w:basedOn w:val="affffb"/>
    <w:rsid w:val="0008364F"/>
    <w:pPr>
      <w:tabs>
        <w:tab w:val="num" w:pos="360"/>
        <w:tab w:val="num" w:pos="2190"/>
      </w:tabs>
      <w:spacing w:after="0"/>
      <w:ind w:right="-187" w:hanging="390"/>
    </w:pPr>
    <w:rPr>
      <w:sz w:val="24"/>
      <w:szCs w:val="24"/>
    </w:rPr>
  </w:style>
  <w:style w:type="paragraph" w:customStyle="1" w:styleId="affffffffffffffffff8">
    <w:name w:val="Стиль абзац_ нумированный + Междустр.интервал:  одинарный"/>
    <w:basedOn w:val="affffffffffffffffff6"/>
    <w:rsid w:val="0008364F"/>
    <w:pPr>
      <w:spacing w:line="240" w:lineRule="auto"/>
    </w:pPr>
    <w:rPr>
      <w:szCs w:val="24"/>
    </w:rPr>
  </w:style>
  <w:style w:type="paragraph" w:customStyle="1" w:styleId="affffffffffffffffff9">
    <w:name w:val="Заг_график"/>
    <w:basedOn w:val="affff5"/>
    <w:rsid w:val="0008364F"/>
    <w:pPr>
      <w:spacing w:line="240" w:lineRule="auto"/>
      <w:ind w:firstLine="0"/>
      <w:jc w:val="center"/>
    </w:pPr>
    <w:rPr>
      <w:sz w:val="22"/>
      <w:szCs w:val="22"/>
    </w:rPr>
  </w:style>
  <w:style w:type="paragraph" w:customStyle="1" w:styleId="af8">
    <w:name w:val="Стиль Заг"/>
    <w:basedOn w:val="4"/>
    <w:rsid w:val="0008364F"/>
    <w:pPr>
      <w:numPr>
        <w:ilvl w:val="0"/>
        <w:numId w:val="65"/>
      </w:numPr>
      <w:tabs>
        <w:tab w:val="clear" w:pos="1080"/>
      </w:tabs>
      <w:spacing w:before="0" w:after="0"/>
      <w:ind w:left="567" w:firstLine="0"/>
      <w:jc w:val="left"/>
    </w:pPr>
    <w:rPr>
      <w:i/>
      <w:iCs/>
      <w:sz w:val="22"/>
      <w:szCs w:val="24"/>
    </w:rPr>
  </w:style>
  <w:style w:type="paragraph" w:customStyle="1" w:styleId="2fff8">
    <w:name w:val="Стиль Заголовок2"/>
    <w:basedOn w:val="2fff"/>
    <w:rsid w:val="0008364F"/>
    <w:pPr>
      <w:keepNext/>
      <w:spacing w:before="120" w:after="120"/>
      <w:ind w:firstLine="0"/>
      <w:jc w:val="left"/>
      <w:outlineLvl w:val="0"/>
    </w:pPr>
    <w:rPr>
      <w:b/>
      <w:iCs/>
      <w:smallCaps/>
      <w:kern w:val="28"/>
      <w:szCs w:val="28"/>
    </w:rPr>
  </w:style>
  <w:style w:type="character" w:customStyle="1" w:styleId="2TimesNewRoman1">
    <w:name w:val="Стиль Заголовок 2 Знак + Times New Roman малые прописные"/>
    <w:rsid w:val="0008364F"/>
    <w:rPr>
      <w:rFonts w:ascii="Times New Roman" w:hAnsi="Times New Roman"/>
      <w:b/>
      <w:i/>
      <w:smallCaps/>
      <w:sz w:val="28"/>
    </w:rPr>
  </w:style>
  <w:style w:type="character" w:customStyle="1" w:styleId="1fffffe">
    <w:name w:val="Стиль Заголовок 1"/>
    <w:rsid w:val="0008364F"/>
    <w:rPr>
      <w:rFonts w:ascii="Times New Roman" w:hAnsi="Times New Roman"/>
      <w:b/>
      <w:i/>
      <w:smallCaps/>
      <w:sz w:val="28"/>
    </w:rPr>
  </w:style>
  <w:style w:type="paragraph" w:customStyle="1" w:styleId="Tabr">
    <w:name w:val="Tab_r"/>
    <w:basedOn w:val="aff1"/>
    <w:rsid w:val="0008364F"/>
    <w:pPr>
      <w:spacing w:before="40" w:after="240"/>
      <w:ind w:firstLine="0"/>
      <w:jc w:val="center"/>
    </w:pPr>
    <w:rPr>
      <w:rFonts w:ascii="Courier New" w:hAnsi="Courier New"/>
      <w:i/>
      <w:spacing w:val="-2"/>
      <w:w w:val="103"/>
      <w:sz w:val="24"/>
      <w:lang w:eastAsia="en-US"/>
    </w:rPr>
  </w:style>
  <w:style w:type="paragraph" w:customStyle="1" w:styleId="1ffffff">
    <w:name w:val="Знак Знак1 Знак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paragraph" w:customStyle="1" w:styleId="3110">
    <w:name w:val="Основной текст с отступом 311"/>
    <w:basedOn w:val="aff1"/>
    <w:rsid w:val="0008364F"/>
    <w:pPr>
      <w:suppressAutoHyphens/>
      <w:spacing w:after="120"/>
      <w:ind w:left="283" w:firstLine="0"/>
      <w:jc w:val="left"/>
    </w:pPr>
    <w:rPr>
      <w:sz w:val="16"/>
      <w:szCs w:val="16"/>
      <w:lang w:eastAsia="ar-SA"/>
    </w:rPr>
  </w:style>
  <w:style w:type="character" w:customStyle="1" w:styleId="bt-1">
    <w:name w:val="bt-1"/>
    <w:rsid w:val="0008364F"/>
  </w:style>
  <w:style w:type="character" w:customStyle="1" w:styleId="spelle">
    <w:name w:val="spelle"/>
    <w:rsid w:val="0008364F"/>
  </w:style>
  <w:style w:type="paragraph" w:customStyle="1" w:styleId="Normal11">
    <w:name w:val="Normal1"/>
    <w:rsid w:val="0008364F"/>
    <w:pPr>
      <w:widowControl w:val="0"/>
      <w:snapToGrid w:val="0"/>
    </w:pPr>
  </w:style>
  <w:style w:type="character" w:customStyle="1" w:styleId="grame">
    <w:name w:val="grame"/>
    <w:rsid w:val="0008364F"/>
  </w:style>
  <w:style w:type="character" w:customStyle="1" w:styleId="mw-headline">
    <w:name w:val="mw-headline"/>
    <w:rsid w:val="0008364F"/>
  </w:style>
  <w:style w:type="paragraph" w:customStyle="1" w:styleId="book">
    <w:name w:val="book"/>
    <w:basedOn w:val="aff1"/>
    <w:rsid w:val="0008364F"/>
    <w:pPr>
      <w:spacing w:before="100" w:beforeAutospacing="1" w:after="100" w:afterAutospacing="1"/>
      <w:ind w:firstLine="0"/>
      <w:jc w:val="left"/>
    </w:pPr>
    <w:rPr>
      <w:sz w:val="24"/>
      <w:lang w:eastAsia="ko-KR"/>
    </w:rPr>
  </w:style>
  <w:style w:type="table" w:customStyle="1" w:styleId="1ffffff0">
    <w:name w:val="Сетка таблицы1"/>
    <w:rsid w:val="0008364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d">
    <w:name w:val="Таблицы11"/>
    <w:rsid w:val="0008364F"/>
    <w:pPr>
      <w:jc w:val="both"/>
    </w:pPr>
    <w:rPr>
      <w:sz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4">
    <w:name w:val="список"/>
    <w:basedOn w:val="aff1"/>
    <w:rsid w:val="0008364F"/>
    <w:pPr>
      <w:numPr>
        <w:numId w:val="66"/>
      </w:numPr>
    </w:pPr>
  </w:style>
  <w:style w:type="character" w:customStyle="1" w:styleId="3f0">
    <w:name w:val="Стиль3 Знак"/>
    <w:link w:val="3f"/>
    <w:locked/>
    <w:rsid w:val="0008364F"/>
    <w:rPr>
      <w:b/>
      <w:i/>
      <w:sz w:val="28"/>
      <w:szCs w:val="28"/>
    </w:rPr>
  </w:style>
  <w:style w:type="paragraph" w:customStyle="1" w:styleId="affffffffffffffffffa">
    <w:name w:val="Основной_паспорт"/>
    <w:basedOn w:val="aff1"/>
    <w:link w:val="affffffffffffffffffb"/>
    <w:rsid w:val="0008364F"/>
    <w:pPr>
      <w:shd w:val="clear" w:color="auto" w:fill="FFFFFF"/>
      <w:spacing w:line="360" w:lineRule="auto"/>
    </w:pPr>
    <w:rPr>
      <w:szCs w:val="20"/>
      <w:lang w:val="x-none" w:eastAsia="en-US"/>
    </w:rPr>
  </w:style>
  <w:style w:type="character" w:customStyle="1" w:styleId="affffffffffffffffffb">
    <w:name w:val="Основной_паспорт Знак"/>
    <w:link w:val="affffffffffffffffffa"/>
    <w:locked/>
    <w:rsid w:val="0008364F"/>
    <w:rPr>
      <w:sz w:val="28"/>
      <w:shd w:val="clear" w:color="auto" w:fill="FFFFFF"/>
      <w:lang w:val="x-none" w:eastAsia="en-US"/>
    </w:rPr>
  </w:style>
  <w:style w:type="table" w:customStyle="1" w:styleId="2fff9">
    <w:name w:val="Таблицы2"/>
    <w:rsid w:val="0008364F"/>
    <w:pPr>
      <w:jc w:val="both"/>
    </w:pPr>
    <w:rPr>
      <w:sz w:val="24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fffa">
    <w:name w:val="Знак Знак2"/>
    <w:rsid w:val="0008364F"/>
    <w:rPr>
      <w:sz w:val="24"/>
      <w:lang w:val="ru-RU" w:eastAsia="ru-RU"/>
    </w:rPr>
  </w:style>
  <w:style w:type="character" w:customStyle="1" w:styleId="3ff6">
    <w:name w:val="Знак Знак3"/>
    <w:rsid w:val="0008364F"/>
    <w:rPr>
      <w:sz w:val="24"/>
    </w:rPr>
  </w:style>
  <w:style w:type="paragraph" w:customStyle="1" w:styleId="affffffffffffffffffc">
    <w:name w:val="Содержимое таблицы"/>
    <w:basedOn w:val="aff1"/>
    <w:rsid w:val="0008364F"/>
    <w:pPr>
      <w:suppressLineNumbers/>
      <w:suppressAutoHyphens/>
      <w:ind w:firstLine="0"/>
      <w:jc w:val="left"/>
    </w:pPr>
    <w:rPr>
      <w:sz w:val="20"/>
      <w:szCs w:val="20"/>
      <w:lang w:eastAsia="ar-SA"/>
    </w:rPr>
  </w:style>
  <w:style w:type="character" w:customStyle="1" w:styleId="WW8Num7z0">
    <w:name w:val="WW8Num7z0"/>
    <w:rsid w:val="0008364F"/>
    <w:rPr>
      <w:rFonts w:ascii="Symbol" w:hAnsi="Symbol"/>
      <w:sz w:val="20"/>
    </w:rPr>
  </w:style>
  <w:style w:type="paragraph" w:customStyle="1" w:styleId="Normal2">
    <w:name w:val="Normal Знак Знак"/>
    <w:rsid w:val="0008364F"/>
    <w:pPr>
      <w:spacing w:before="100" w:after="100"/>
      <w:jc w:val="both"/>
    </w:pPr>
    <w:rPr>
      <w:sz w:val="24"/>
    </w:rPr>
  </w:style>
  <w:style w:type="paragraph" w:customStyle="1" w:styleId="bt">
    <w:name w:val="Основной текст.bt"/>
    <w:basedOn w:val="aff1"/>
    <w:rsid w:val="0008364F"/>
    <w:pPr>
      <w:ind w:firstLine="0"/>
      <w:jc w:val="left"/>
    </w:pPr>
    <w:rPr>
      <w:rFonts w:ascii="Arial" w:hAnsi="Arial"/>
      <w:sz w:val="26"/>
      <w:szCs w:val="20"/>
    </w:rPr>
  </w:style>
  <w:style w:type="paragraph" w:customStyle="1" w:styleId="BodyTextIndent1">
    <w:name w:val="Body Text Indent.Основной текст 1.Нумерованный список !!.Надин стиль"/>
    <w:basedOn w:val="aff1"/>
    <w:rsid w:val="0008364F"/>
    <w:pPr>
      <w:spacing w:after="120"/>
    </w:pPr>
    <w:rPr>
      <w:rFonts w:ascii="Arial" w:hAnsi="Arial"/>
      <w:sz w:val="26"/>
      <w:szCs w:val="20"/>
    </w:rPr>
  </w:style>
  <w:style w:type="paragraph" w:customStyle="1" w:styleId="01-golovka">
    <w:name w:val="01-golovka"/>
    <w:basedOn w:val="aff1"/>
    <w:rsid w:val="0008364F"/>
    <w:pPr>
      <w:widowControl w:val="0"/>
      <w:spacing w:before="80" w:after="80"/>
      <w:ind w:firstLine="0"/>
      <w:jc w:val="center"/>
    </w:pPr>
    <w:rPr>
      <w:rFonts w:ascii="Courier New" w:hAnsi="Courier New"/>
      <w:sz w:val="14"/>
      <w:szCs w:val="20"/>
    </w:rPr>
  </w:style>
  <w:style w:type="paragraph" w:customStyle="1" w:styleId="affffffffffffffffffd">
    <w:name w:val="текст сноски"/>
    <w:basedOn w:val="aff1"/>
    <w:rsid w:val="0008364F"/>
    <w:pPr>
      <w:ind w:firstLine="0"/>
      <w:jc w:val="left"/>
    </w:pPr>
    <w:rPr>
      <w:sz w:val="20"/>
      <w:szCs w:val="20"/>
    </w:rPr>
  </w:style>
  <w:style w:type="character" w:customStyle="1" w:styleId="affffffffffffffffffe">
    <w:name w:val="номер страницы"/>
    <w:rsid w:val="0008364F"/>
  </w:style>
  <w:style w:type="paragraph" w:customStyle="1" w:styleId="TablNL">
    <w:name w:val="Tabl_N_L"/>
    <w:basedOn w:val="aff1"/>
    <w:rsid w:val="0008364F"/>
    <w:pPr>
      <w:tabs>
        <w:tab w:val="left" w:pos="11907"/>
      </w:tabs>
      <w:ind w:firstLine="567"/>
      <w:jc w:val="right"/>
    </w:pPr>
    <w:rPr>
      <w:szCs w:val="20"/>
    </w:rPr>
  </w:style>
  <w:style w:type="paragraph" w:customStyle="1" w:styleId="Perechen00">
    <w:name w:val="Perechen_00"/>
    <w:basedOn w:val="aff1"/>
    <w:rsid w:val="0008364F"/>
    <w:pPr>
      <w:spacing w:line="360" w:lineRule="auto"/>
      <w:ind w:left="709" w:hanging="425"/>
    </w:pPr>
    <w:rPr>
      <w:rFonts w:ascii="Courier New" w:hAnsi="Courier New"/>
      <w:sz w:val="24"/>
      <w:szCs w:val="20"/>
    </w:rPr>
  </w:style>
  <w:style w:type="paragraph" w:customStyle="1" w:styleId="Perechen01">
    <w:name w:val="Perechen_01"/>
    <w:basedOn w:val="aff1"/>
    <w:rsid w:val="0008364F"/>
    <w:pPr>
      <w:spacing w:line="360" w:lineRule="auto"/>
      <w:ind w:left="567" w:hanging="283"/>
    </w:pPr>
    <w:rPr>
      <w:rFonts w:ascii="Courier New" w:hAnsi="Courier New"/>
      <w:sz w:val="24"/>
      <w:szCs w:val="20"/>
    </w:rPr>
  </w:style>
  <w:style w:type="paragraph" w:customStyle="1" w:styleId="Perechen02">
    <w:name w:val="Perechen_02"/>
    <w:basedOn w:val="aff1"/>
    <w:rsid w:val="0008364F"/>
    <w:pPr>
      <w:tabs>
        <w:tab w:val="left" w:pos="7938"/>
      </w:tabs>
      <w:spacing w:line="360" w:lineRule="auto"/>
      <w:ind w:left="850" w:hanging="283"/>
    </w:pPr>
    <w:rPr>
      <w:rFonts w:ascii="Courier New" w:hAnsi="Courier New"/>
      <w:sz w:val="24"/>
      <w:szCs w:val="20"/>
    </w:rPr>
  </w:style>
  <w:style w:type="paragraph" w:customStyle="1" w:styleId="Perechenv00">
    <w:name w:val="Perechen_v_00"/>
    <w:basedOn w:val="aff1"/>
    <w:rsid w:val="0008364F"/>
    <w:pPr>
      <w:spacing w:line="360" w:lineRule="auto"/>
      <w:ind w:left="851" w:hanging="284"/>
    </w:pPr>
    <w:rPr>
      <w:rFonts w:ascii="Courier New" w:hAnsi="Courier New"/>
      <w:sz w:val="24"/>
      <w:szCs w:val="20"/>
    </w:rPr>
  </w:style>
  <w:style w:type="paragraph" w:customStyle="1" w:styleId="Perechenv01">
    <w:name w:val="Perechen_v_01"/>
    <w:basedOn w:val="Perechen01"/>
    <w:rsid w:val="0008364F"/>
    <w:pPr>
      <w:ind w:left="851" w:hanging="284"/>
    </w:pPr>
  </w:style>
  <w:style w:type="paragraph" w:customStyle="1" w:styleId="Primech01">
    <w:name w:val="Primech_01"/>
    <w:basedOn w:val="aff1"/>
    <w:rsid w:val="0008364F"/>
    <w:pPr>
      <w:tabs>
        <w:tab w:val="left" w:pos="720"/>
        <w:tab w:val="left" w:pos="3402"/>
      </w:tabs>
      <w:ind w:left="1701" w:hanging="1701"/>
      <w:jc w:val="left"/>
    </w:pPr>
    <w:rPr>
      <w:rFonts w:ascii="Courier New" w:hAnsi="Courier New"/>
      <w:sz w:val="20"/>
      <w:szCs w:val="20"/>
    </w:rPr>
  </w:style>
  <w:style w:type="paragraph" w:customStyle="1" w:styleId="TABTitle">
    <w:name w:val="TAB_Title"/>
    <w:basedOn w:val="aff1"/>
    <w:rsid w:val="0008364F"/>
    <w:pPr>
      <w:spacing w:after="120" w:line="360" w:lineRule="auto"/>
      <w:ind w:firstLine="567"/>
      <w:jc w:val="center"/>
    </w:pPr>
    <w:rPr>
      <w:rFonts w:ascii="Courier New" w:hAnsi="Courier New"/>
      <w:b/>
      <w:sz w:val="24"/>
      <w:szCs w:val="20"/>
    </w:rPr>
  </w:style>
  <w:style w:type="paragraph" w:customStyle="1" w:styleId="TablNP">
    <w:name w:val="Tabl_N_P"/>
    <w:basedOn w:val="TablNL"/>
    <w:rsid w:val="0008364F"/>
    <w:pPr>
      <w:tabs>
        <w:tab w:val="clear" w:pos="11907"/>
        <w:tab w:val="left" w:pos="7938"/>
      </w:tabs>
    </w:pPr>
  </w:style>
  <w:style w:type="paragraph" w:customStyle="1" w:styleId="TablTit">
    <w:name w:val="Tabl_Tit"/>
    <w:basedOn w:val="aff1"/>
    <w:rsid w:val="0008364F"/>
    <w:pPr>
      <w:spacing w:after="120" w:line="360" w:lineRule="auto"/>
      <w:ind w:firstLine="567"/>
      <w:jc w:val="center"/>
    </w:pPr>
    <w:rPr>
      <w:rFonts w:ascii="Courier New" w:hAnsi="Courier New"/>
      <w:b/>
      <w:sz w:val="24"/>
      <w:szCs w:val="20"/>
    </w:rPr>
  </w:style>
  <w:style w:type="paragraph" w:customStyle="1" w:styleId="Vivod00">
    <w:name w:val="Vivod_00"/>
    <w:basedOn w:val="aff1"/>
    <w:rsid w:val="0008364F"/>
    <w:pPr>
      <w:spacing w:line="360" w:lineRule="auto"/>
      <w:ind w:left="284" w:hanging="284"/>
    </w:pPr>
    <w:rPr>
      <w:rFonts w:ascii="Courier New" w:hAnsi="Courier New"/>
      <w:sz w:val="24"/>
      <w:szCs w:val="20"/>
    </w:rPr>
  </w:style>
  <w:style w:type="paragraph" w:customStyle="1" w:styleId="Vivod01">
    <w:name w:val="Vivod_01"/>
    <w:basedOn w:val="Vivod00"/>
    <w:rsid w:val="0008364F"/>
    <w:pPr>
      <w:ind w:left="426" w:hanging="426"/>
    </w:pPr>
  </w:style>
  <w:style w:type="paragraph" w:customStyle="1" w:styleId="1ffffff1">
    <w:name w:val="оглавление 1"/>
    <w:basedOn w:val="aff1"/>
    <w:next w:val="aff1"/>
    <w:autoRedefine/>
    <w:rsid w:val="0008364F"/>
    <w:pPr>
      <w:tabs>
        <w:tab w:val="right" w:leader="dot" w:pos="9412"/>
      </w:tabs>
      <w:spacing w:before="240" w:after="120"/>
      <w:ind w:firstLine="567"/>
    </w:pPr>
    <w:rPr>
      <w:b/>
      <w:sz w:val="20"/>
      <w:szCs w:val="20"/>
    </w:rPr>
  </w:style>
  <w:style w:type="paragraph" w:customStyle="1" w:styleId="2fffb">
    <w:name w:val="оглавление 2"/>
    <w:basedOn w:val="aff1"/>
    <w:next w:val="aff1"/>
    <w:autoRedefine/>
    <w:rsid w:val="0008364F"/>
    <w:pPr>
      <w:tabs>
        <w:tab w:val="right" w:leader="dot" w:pos="9412"/>
      </w:tabs>
      <w:spacing w:before="120"/>
      <w:ind w:left="240" w:firstLine="567"/>
    </w:pPr>
    <w:rPr>
      <w:i/>
      <w:sz w:val="20"/>
      <w:szCs w:val="20"/>
    </w:rPr>
  </w:style>
  <w:style w:type="paragraph" w:customStyle="1" w:styleId="3ff7">
    <w:name w:val="оглавление 3"/>
    <w:basedOn w:val="aff1"/>
    <w:next w:val="aff1"/>
    <w:autoRedefine/>
    <w:uiPriority w:val="99"/>
    <w:rsid w:val="0008364F"/>
    <w:pPr>
      <w:tabs>
        <w:tab w:val="right" w:leader="dot" w:pos="9412"/>
      </w:tabs>
      <w:ind w:left="480" w:firstLine="567"/>
    </w:pPr>
    <w:rPr>
      <w:sz w:val="20"/>
      <w:szCs w:val="20"/>
    </w:rPr>
  </w:style>
  <w:style w:type="paragraph" w:customStyle="1" w:styleId="5f">
    <w:name w:val="оглавление 5"/>
    <w:basedOn w:val="aff1"/>
    <w:next w:val="aff1"/>
    <w:autoRedefine/>
    <w:rsid w:val="0008364F"/>
    <w:pPr>
      <w:tabs>
        <w:tab w:val="right" w:leader="dot" w:pos="9412"/>
      </w:tabs>
      <w:ind w:left="960" w:firstLine="567"/>
    </w:pPr>
    <w:rPr>
      <w:sz w:val="20"/>
      <w:szCs w:val="20"/>
    </w:rPr>
  </w:style>
  <w:style w:type="paragraph" w:customStyle="1" w:styleId="66">
    <w:name w:val="оглавление 6"/>
    <w:basedOn w:val="aff1"/>
    <w:next w:val="aff1"/>
    <w:autoRedefine/>
    <w:rsid w:val="0008364F"/>
    <w:pPr>
      <w:tabs>
        <w:tab w:val="right" w:leader="dot" w:pos="9412"/>
      </w:tabs>
      <w:ind w:left="1200" w:firstLine="567"/>
    </w:pPr>
    <w:rPr>
      <w:sz w:val="20"/>
      <w:szCs w:val="20"/>
    </w:rPr>
  </w:style>
  <w:style w:type="paragraph" w:customStyle="1" w:styleId="75">
    <w:name w:val="оглавление 7"/>
    <w:basedOn w:val="aff1"/>
    <w:next w:val="aff1"/>
    <w:autoRedefine/>
    <w:rsid w:val="0008364F"/>
    <w:pPr>
      <w:tabs>
        <w:tab w:val="right" w:leader="dot" w:pos="9412"/>
      </w:tabs>
      <w:ind w:left="1440" w:firstLine="567"/>
    </w:pPr>
    <w:rPr>
      <w:sz w:val="20"/>
      <w:szCs w:val="20"/>
    </w:rPr>
  </w:style>
  <w:style w:type="paragraph" w:customStyle="1" w:styleId="85">
    <w:name w:val="оглавление 8"/>
    <w:basedOn w:val="aff1"/>
    <w:next w:val="aff1"/>
    <w:autoRedefine/>
    <w:rsid w:val="0008364F"/>
    <w:pPr>
      <w:tabs>
        <w:tab w:val="right" w:leader="dot" w:pos="9412"/>
      </w:tabs>
      <w:ind w:left="1680" w:firstLine="567"/>
    </w:pPr>
    <w:rPr>
      <w:sz w:val="20"/>
      <w:szCs w:val="20"/>
    </w:rPr>
  </w:style>
  <w:style w:type="paragraph" w:customStyle="1" w:styleId="93">
    <w:name w:val="оглавление 9"/>
    <w:basedOn w:val="aff1"/>
    <w:next w:val="aff1"/>
    <w:autoRedefine/>
    <w:rsid w:val="0008364F"/>
    <w:pPr>
      <w:tabs>
        <w:tab w:val="right" w:leader="dot" w:pos="9412"/>
      </w:tabs>
      <w:ind w:left="1920" w:firstLine="567"/>
    </w:pPr>
    <w:rPr>
      <w:sz w:val="20"/>
      <w:szCs w:val="20"/>
    </w:rPr>
  </w:style>
  <w:style w:type="character" w:customStyle="1" w:styleId="afffffffffffffffffff">
    <w:name w:val="Основной шрифт"/>
    <w:uiPriority w:val="99"/>
    <w:rsid w:val="0008364F"/>
  </w:style>
  <w:style w:type="character" w:customStyle="1" w:styleId="3ff8">
    <w:name w:val="Абзац3 Знак"/>
    <w:rsid w:val="0008364F"/>
    <w:rPr>
      <w:sz w:val="24"/>
      <w:lang w:val="ru-RU" w:eastAsia="ru-RU"/>
    </w:rPr>
  </w:style>
  <w:style w:type="character" w:customStyle="1" w:styleId="afffffffffffffffffff0">
    <w:name w:val="абзац Знак"/>
    <w:rsid w:val="0008364F"/>
    <w:rPr>
      <w:snapToGrid w:val="0"/>
      <w:sz w:val="26"/>
      <w:lang w:val="ru-RU" w:eastAsia="ru-RU"/>
    </w:rPr>
  </w:style>
  <w:style w:type="paragraph" w:customStyle="1" w:styleId="afffffffffffffffffff1">
    <w:name w:val="текст_мой"/>
    <w:basedOn w:val="aff1"/>
    <w:rsid w:val="0008364F"/>
    <w:pPr>
      <w:ind w:firstLine="720"/>
    </w:pPr>
    <w:rPr>
      <w:szCs w:val="20"/>
    </w:rPr>
  </w:style>
  <w:style w:type="character" w:customStyle="1" w:styleId="afffffffffffffffffff2">
    <w:name w:val="абзац_ нумированный Знак"/>
    <w:rsid w:val="0008364F"/>
    <w:rPr>
      <w:sz w:val="28"/>
      <w:lang w:val="ru-RU" w:eastAsia="ru-RU"/>
    </w:rPr>
  </w:style>
  <w:style w:type="character" w:customStyle="1" w:styleId="WW8Num2z1">
    <w:name w:val="WW8Num2z1"/>
    <w:rsid w:val="0008364F"/>
    <w:rPr>
      <w:rFonts w:ascii="Times New Roman" w:hAnsi="Times New Roman"/>
    </w:rPr>
  </w:style>
  <w:style w:type="paragraph" w:customStyle="1" w:styleId="Preformat">
    <w:name w:val="Preformat"/>
    <w:rsid w:val="0008364F"/>
    <w:rPr>
      <w:rFonts w:ascii="Courier New" w:hAnsi="Courier New"/>
    </w:rPr>
  </w:style>
  <w:style w:type="paragraph" w:customStyle="1" w:styleId="Context0">
    <w:name w:val="Context"/>
    <w:rsid w:val="0008364F"/>
    <w:rPr>
      <w:rFonts w:ascii="Arial" w:hAnsi="Arial"/>
      <w:sz w:val="18"/>
    </w:rPr>
  </w:style>
  <w:style w:type="paragraph" w:customStyle="1" w:styleId="afffffffffffffffffff3">
    <w:name w:val="табличный"/>
    <w:basedOn w:val="aff1"/>
    <w:rsid w:val="0008364F"/>
    <w:pPr>
      <w:ind w:firstLine="0"/>
    </w:pPr>
    <w:rPr>
      <w:sz w:val="18"/>
      <w:szCs w:val="20"/>
    </w:rPr>
  </w:style>
  <w:style w:type="paragraph" w:customStyle="1" w:styleId="afffffffffffffffffff4">
    <w:name w:val="Список определений"/>
    <w:basedOn w:val="aff1"/>
    <w:next w:val="aff1"/>
    <w:rsid w:val="0008364F"/>
    <w:pPr>
      <w:ind w:left="360" w:firstLine="0"/>
      <w:jc w:val="left"/>
    </w:pPr>
    <w:rPr>
      <w:sz w:val="24"/>
      <w:szCs w:val="20"/>
    </w:rPr>
  </w:style>
  <w:style w:type="paragraph" w:customStyle="1" w:styleId="H3">
    <w:name w:val="H3"/>
    <w:basedOn w:val="aff1"/>
    <w:next w:val="aff1"/>
    <w:rsid w:val="0008364F"/>
    <w:pPr>
      <w:keepNext/>
      <w:spacing w:before="100" w:after="100"/>
      <w:ind w:firstLine="0"/>
      <w:jc w:val="left"/>
      <w:outlineLvl w:val="3"/>
    </w:pPr>
    <w:rPr>
      <w:b/>
      <w:szCs w:val="20"/>
    </w:rPr>
  </w:style>
  <w:style w:type="paragraph" w:customStyle="1" w:styleId="Index">
    <w:name w:val="Index"/>
    <w:basedOn w:val="aff1"/>
    <w:rsid w:val="0008364F"/>
    <w:pPr>
      <w:widowControl w:val="0"/>
      <w:ind w:firstLine="0"/>
      <w:jc w:val="left"/>
    </w:pPr>
    <w:rPr>
      <w:rFonts w:ascii="Arial" w:hAnsi="Arial"/>
      <w:sz w:val="24"/>
      <w:szCs w:val="20"/>
    </w:rPr>
  </w:style>
  <w:style w:type="character" w:customStyle="1" w:styleId="3f3f3f3f3f3f3f3f3f3f3f3f3f3f3f3f3f3f3f">
    <w:name w:val="О3fс3fн3fо3fв3fн3fо3fй3f ш3fр3fи3fф3fт3f а3fб3fз3fа3fц3fа3f"/>
    <w:rsid w:val="0008364F"/>
    <w:rPr>
      <w:sz w:val="20"/>
    </w:rPr>
  </w:style>
  <w:style w:type="paragraph" w:customStyle="1" w:styleId="123">
    <w:name w:val="Стиль 12 пт"/>
    <w:basedOn w:val="aff1"/>
    <w:rsid w:val="0008364F"/>
    <w:pPr>
      <w:spacing w:before="120"/>
    </w:pPr>
    <w:rPr>
      <w:sz w:val="26"/>
      <w:szCs w:val="20"/>
    </w:rPr>
  </w:style>
  <w:style w:type="paragraph" w:customStyle="1" w:styleId="Normal3">
    <w:name w:val="Стиль Normal + полужирный"/>
    <w:basedOn w:val="aff1"/>
    <w:rsid w:val="0008364F"/>
    <w:pPr>
      <w:ind w:left="-113" w:right="-113" w:firstLine="0"/>
      <w:jc w:val="center"/>
    </w:pPr>
    <w:rPr>
      <w:b/>
      <w:sz w:val="20"/>
      <w:szCs w:val="20"/>
    </w:rPr>
  </w:style>
  <w:style w:type="paragraph" w:customStyle="1" w:styleId="H4">
    <w:name w:val="H4"/>
    <w:basedOn w:val="aff1"/>
    <w:next w:val="aff1"/>
    <w:rsid w:val="0008364F"/>
    <w:pPr>
      <w:keepNext/>
      <w:spacing w:before="100" w:after="100"/>
      <w:ind w:firstLine="0"/>
      <w:jc w:val="left"/>
      <w:outlineLvl w:val="4"/>
    </w:pPr>
    <w:rPr>
      <w:b/>
      <w:sz w:val="24"/>
      <w:szCs w:val="20"/>
    </w:rPr>
  </w:style>
  <w:style w:type="paragraph" w:customStyle="1" w:styleId="OTCHET00">
    <w:name w:val="OTCHET_00"/>
    <w:basedOn w:val="2f8"/>
    <w:rsid w:val="0008364F"/>
    <w:pPr>
      <w:tabs>
        <w:tab w:val="num" w:pos="643"/>
        <w:tab w:val="left" w:pos="720"/>
        <w:tab w:val="left" w:pos="3402"/>
      </w:tabs>
      <w:spacing w:after="0" w:line="360" w:lineRule="auto"/>
      <w:ind w:left="643"/>
    </w:pPr>
    <w:rPr>
      <w:rFonts w:ascii="Courier New" w:hAnsi="Courier New" w:cs="Times New Roman"/>
      <w:spacing w:val="0"/>
      <w:sz w:val="24"/>
      <w:lang w:eastAsia="ru-RU"/>
    </w:rPr>
  </w:style>
  <w:style w:type="paragraph" w:customStyle="1" w:styleId="224">
    <w:name w:val="Название22"/>
    <w:basedOn w:val="aff1"/>
    <w:rsid w:val="0008364F"/>
    <w:pPr>
      <w:widowControl w:val="0"/>
      <w:spacing w:line="360" w:lineRule="auto"/>
      <w:ind w:firstLine="0"/>
      <w:jc w:val="center"/>
    </w:pPr>
    <w:rPr>
      <w:sz w:val="24"/>
      <w:szCs w:val="20"/>
    </w:rPr>
  </w:style>
  <w:style w:type="paragraph" w:customStyle="1" w:styleId="1ffffff2">
    <w:name w:val="Основной текст с отступом.Основной текст 1.Нумерованный список !!"/>
    <w:basedOn w:val="aff1"/>
    <w:rsid w:val="0008364F"/>
    <w:pPr>
      <w:ind w:firstLine="567"/>
    </w:pPr>
    <w:rPr>
      <w:kern w:val="28"/>
      <w:szCs w:val="20"/>
    </w:rPr>
  </w:style>
  <w:style w:type="paragraph" w:customStyle="1" w:styleId="afffffffffffffffffff5">
    <w:name w:val="Список с балетами"/>
    <w:rsid w:val="0008364F"/>
    <w:pPr>
      <w:shd w:val="clear" w:color="auto" w:fill="FFFFFF"/>
      <w:tabs>
        <w:tab w:val="num" w:pos="680"/>
        <w:tab w:val="left" w:pos="744"/>
      </w:tabs>
      <w:autoSpaceDE w:val="0"/>
      <w:autoSpaceDN w:val="0"/>
      <w:adjustRightInd w:val="0"/>
      <w:ind w:left="754" w:hanging="357"/>
      <w:jc w:val="both"/>
      <w:outlineLvl w:val="0"/>
    </w:pPr>
    <w:rPr>
      <w:color w:val="000000"/>
      <w:kern w:val="24"/>
      <w:sz w:val="24"/>
    </w:rPr>
  </w:style>
  <w:style w:type="paragraph" w:customStyle="1" w:styleId="11e">
    <w:name w:val="Заголовок 11"/>
    <w:basedOn w:val="aff1"/>
    <w:next w:val="aff1"/>
    <w:rsid w:val="0008364F"/>
    <w:pPr>
      <w:keepNext/>
      <w:widowControl w:val="0"/>
      <w:ind w:firstLine="0"/>
      <w:jc w:val="left"/>
    </w:pPr>
    <w:rPr>
      <w:szCs w:val="20"/>
    </w:rPr>
  </w:style>
  <w:style w:type="paragraph" w:customStyle="1" w:styleId="afffffffffffffffffff6">
    <w:name w:val="Подподпункт"/>
    <w:basedOn w:val="aff1"/>
    <w:rsid w:val="0008364F"/>
    <w:pPr>
      <w:tabs>
        <w:tab w:val="num" w:pos="5585"/>
      </w:tabs>
      <w:ind w:firstLine="0"/>
    </w:pPr>
    <w:rPr>
      <w:sz w:val="24"/>
      <w:szCs w:val="20"/>
    </w:rPr>
  </w:style>
  <w:style w:type="character" w:styleId="afffffffffffffffffff7">
    <w:name w:val="Intense Emphasis"/>
    <w:qFormat/>
    <w:rsid w:val="0008364F"/>
    <w:rPr>
      <w:b/>
      <w:i/>
      <w:color w:val="4F81BD"/>
    </w:rPr>
  </w:style>
  <w:style w:type="paragraph" w:styleId="afffffffffffffffffff8">
    <w:name w:val="Intense Quote"/>
    <w:basedOn w:val="aff1"/>
    <w:next w:val="aff1"/>
    <w:link w:val="afffffffffffffffffff9"/>
    <w:qFormat/>
    <w:rsid w:val="0008364F"/>
    <w:pPr>
      <w:pBdr>
        <w:bottom w:val="single" w:sz="4" w:space="4" w:color="808080"/>
      </w:pBdr>
      <w:spacing w:before="200" w:after="280"/>
      <w:ind w:left="936" w:right="936" w:firstLine="0"/>
      <w:jc w:val="left"/>
    </w:pPr>
    <w:rPr>
      <w:rFonts w:ascii="Calibri" w:hAnsi="Calibri"/>
      <w:b/>
      <w:i/>
      <w:color w:val="808080"/>
      <w:sz w:val="22"/>
      <w:szCs w:val="20"/>
      <w:lang w:val="x-none" w:eastAsia="x-none"/>
    </w:rPr>
  </w:style>
  <w:style w:type="character" w:customStyle="1" w:styleId="afffffffffffffffffff9">
    <w:name w:val="Выделенная цитата Знак"/>
    <w:link w:val="afffffffffffffffffff8"/>
    <w:rsid w:val="0008364F"/>
    <w:rPr>
      <w:rFonts w:ascii="Calibri" w:hAnsi="Calibri"/>
      <w:b/>
      <w:i/>
      <w:color w:val="808080"/>
      <w:sz w:val="22"/>
      <w:lang w:val="x-none" w:eastAsia="x-none"/>
    </w:rPr>
  </w:style>
  <w:style w:type="paragraph" w:customStyle="1" w:styleId="1090">
    <w:name w:val="Стиль Заголовок 1 + полужирный По левому краю Первая строка:  0.9..."/>
    <w:basedOn w:val="10"/>
    <w:rsid w:val="0008364F"/>
    <w:pPr>
      <w:pageBreakBefore w:val="0"/>
      <w:numPr>
        <w:numId w:val="0"/>
      </w:numPr>
      <w:spacing w:before="0" w:after="0" w:afterAutospacing="0" w:line="360" w:lineRule="auto"/>
      <w:ind w:firstLine="539"/>
      <w:jc w:val="left"/>
    </w:pPr>
    <w:rPr>
      <w:rFonts w:ascii="Courier New" w:hAnsi="Courier New"/>
      <w:bCs w:val="0"/>
      <w:caps/>
      <w:sz w:val="32"/>
      <w:szCs w:val="20"/>
    </w:rPr>
  </w:style>
  <w:style w:type="paragraph" w:customStyle="1" w:styleId="NormalVyvod">
    <w:name w:val="NormalVyvod"/>
    <w:basedOn w:val="aff1"/>
    <w:rsid w:val="0008364F"/>
    <w:pPr>
      <w:tabs>
        <w:tab w:val="num" w:pos="2160"/>
      </w:tabs>
      <w:ind w:left="2160" w:hanging="180"/>
      <w:jc w:val="left"/>
    </w:pPr>
    <w:rPr>
      <w:sz w:val="24"/>
      <w:szCs w:val="20"/>
    </w:rPr>
  </w:style>
  <w:style w:type="paragraph" w:customStyle="1" w:styleId="afffffffffffffffffffa">
    <w:name w:val="Список с балетами отступя"/>
    <w:basedOn w:val="afffffffffffffffffff5"/>
    <w:rsid w:val="0008364F"/>
    <w:pPr>
      <w:tabs>
        <w:tab w:val="clear" w:pos="680"/>
        <w:tab w:val="clear" w:pos="744"/>
        <w:tab w:val="left" w:pos="720"/>
        <w:tab w:val="num" w:pos="1571"/>
        <w:tab w:val="num" w:pos="1620"/>
      </w:tabs>
      <w:ind w:left="1620" w:hanging="360"/>
    </w:pPr>
    <w:rPr>
      <w:szCs w:val="24"/>
    </w:rPr>
  </w:style>
  <w:style w:type="paragraph" w:customStyle="1" w:styleId="219">
    <w:name w:val="Заголовок 21"/>
    <w:basedOn w:val="1ffff7"/>
    <w:next w:val="1ffff7"/>
    <w:rsid w:val="0008364F"/>
    <w:pPr>
      <w:keepNext/>
      <w:widowControl w:val="0"/>
      <w:jc w:val="right"/>
    </w:pPr>
    <w:rPr>
      <w:b/>
      <w:i/>
      <w:sz w:val="28"/>
    </w:rPr>
  </w:style>
  <w:style w:type="character" w:customStyle="1" w:styleId="1ffffff3">
    <w:name w:val="Основной шрифт абзаца1"/>
    <w:rsid w:val="0008364F"/>
  </w:style>
  <w:style w:type="paragraph" w:customStyle="1" w:styleId="1ffffff4">
    <w:name w:val="Верхний колонтитул1"/>
    <w:basedOn w:val="1ffff7"/>
    <w:rsid w:val="0008364F"/>
    <w:pPr>
      <w:tabs>
        <w:tab w:val="center" w:pos="4153"/>
        <w:tab w:val="right" w:pos="8306"/>
      </w:tabs>
    </w:pPr>
    <w:rPr>
      <w:kern w:val="16"/>
      <w:sz w:val="28"/>
    </w:rPr>
  </w:style>
  <w:style w:type="character" w:customStyle="1" w:styleId="1ffffff5">
    <w:name w:val="Номер страницы1"/>
    <w:rsid w:val="0008364F"/>
  </w:style>
  <w:style w:type="paragraph" w:customStyle="1" w:styleId="1ffffff6">
    <w:name w:val="Нижний колонтитул1"/>
    <w:basedOn w:val="1ffff7"/>
    <w:rsid w:val="0008364F"/>
    <w:pPr>
      <w:tabs>
        <w:tab w:val="center" w:pos="4153"/>
        <w:tab w:val="right" w:pos="8306"/>
      </w:tabs>
    </w:pPr>
    <w:rPr>
      <w:sz w:val="28"/>
    </w:rPr>
  </w:style>
  <w:style w:type="character" w:customStyle="1" w:styleId="1ffffff7">
    <w:name w:val="Знак сноски1"/>
    <w:rsid w:val="0008364F"/>
    <w:rPr>
      <w:vertAlign w:val="superscript"/>
    </w:rPr>
  </w:style>
  <w:style w:type="paragraph" w:customStyle="1" w:styleId="2fffc">
    <w:name w:val="Текст сноски2"/>
    <w:basedOn w:val="1ffff7"/>
    <w:rsid w:val="0008364F"/>
    <w:rPr>
      <w:kern w:val="16"/>
      <w:sz w:val="22"/>
    </w:rPr>
  </w:style>
  <w:style w:type="paragraph" w:customStyle="1" w:styleId="11f">
    <w:name w:val="Основной текст11"/>
    <w:basedOn w:val="1ffff7"/>
    <w:rsid w:val="0008364F"/>
    <w:pPr>
      <w:widowControl w:val="0"/>
      <w:jc w:val="center"/>
    </w:pPr>
    <w:rPr>
      <w:b/>
      <w:sz w:val="28"/>
    </w:rPr>
  </w:style>
  <w:style w:type="paragraph" w:customStyle="1" w:styleId="21a">
    <w:name w:val="Основной текст с отступом 21"/>
    <w:basedOn w:val="aff1"/>
    <w:uiPriority w:val="99"/>
    <w:rsid w:val="0008364F"/>
    <w:pPr>
      <w:widowControl w:val="0"/>
    </w:pPr>
    <w:rPr>
      <w:color w:val="000000"/>
      <w:szCs w:val="20"/>
    </w:rPr>
  </w:style>
  <w:style w:type="paragraph" w:customStyle="1" w:styleId="Iaudfb">
    <w:name w:val="Iau?.d/fb"/>
    <w:rsid w:val="0008364F"/>
    <w:pPr>
      <w:widowControl w:val="0"/>
      <w:ind w:firstLine="709"/>
      <w:jc w:val="both"/>
    </w:pPr>
    <w:rPr>
      <w:sz w:val="24"/>
    </w:rPr>
  </w:style>
  <w:style w:type="paragraph" w:customStyle="1" w:styleId="1ffffff8">
    <w:name w:val="Текст1"/>
    <w:basedOn w:val="aff1"/>
    <w:rsid w:val="0008364F"/>
    <w:pPr>
      <w:widowControl w:val="0"/>
      <w:ind w:firstLine="0"/>
      <w:jc w:val="left"/>
    </w:pPr>
    <w:rPr>
      <w:rFonts w:ascii="Courier New" w:hAnsi="Courier New"/>
      <w:sz w:val="20"/>
      <w:szCs w:val="20"/>
    </w:rPr>
  </w:style>
  <w:style w:type="paragraph" w:customStyle="1" w:styleId="BlockQuotation">
    <w:name w:val="Block Quotation"/>
    <w:basedOn w:val="aff1"/>
    <w:rsid w:val="0008364F"/>
    <w:pPr>
      <w:widowControl w:val="0"/>
      <w:spacing w:before="120"/>
      <w:ind w:left="720" w:right="566" w:firstLine="0"/>
      <w:jc w:val="center"/>
    </w:pPr>
    <w:rPr>
      <w:b/>
      <w:szCs w:val="20"/>
    </w:rPr>
  </w:style>
  <w:style w:type="paragraph" w:customStyle="1" w:styleId="BodyText22">
    <w:name w:val="Body Text 22"/>
    <w:basedOn w:val="aff1"/>
    <w:rsid w:val="0008364F"/>
    <w:pPr>
      <w:widowControl w:val="0"/>
      <w:tabs>
        <w:tab w:val="left" w:pos="9348"/>
      </w:tabs>
      <w:ind w:right="-8"/>
    </w:pPr>
    <w:rPr>
      <w:szCs w:val="20"/>
    </w:rPr>
  </w:style>
  <w:style w:type="paragraph" w:customStyle="1" w:styleId="afffffffffffffffffffb">
    <w:name w:val="Нормальный"/>
    <w:rsid w:val="0008364F"/>
    <w:pPr>
      <w:widowControl w:val="0"/>
    </w:pPr>
  </w:style>
  <w:style w:type="paragraph" w:customStyle="1" w:styleId="BodyText23">
    <w:name w:val="Body Text 23"/>
    <w:basedOn w:val="aff1"/>
    <w:rsid w:val="0008364F"/>
    <w:pPr>
      <w:widowControl w:val="0"/>
      <w:jc w:val="center"/>
    </w:pPr>
    <w:rPr>
      <w:i/>
      <w:szCs w:val="20"/>
    </w:rPr>
  </w:style>
  <w:style w:type="paragraph" w:customStyle="1" w:styleId="BodyTextIndent21">
    <w:name w:val="Body Text Indent 21"/>
    <w:basedOn w:val="aff1"/>
    <w:rsid w:val="0008364F"/>
    <w:pPr>
      <w:widowControl w:val="0"/>
    </w:pPr>
    <w:rPr>
      <w:szCs w:val="20"/>
    </w:rPr>
  </w:style>
  <w:style w:type="character" w:customStyle="1" w:styleId="afffffffffffffffffffc">
    <w:name w:val="знак сноски"/>
    <w:rsid w:val="0008364F"/>
    <w:rPr>
      <w:vertAlign w:val="superscript"/>
    </w:rPr>
  </w:style>
  <w:style w:type="paragraph" w:customStyle="1" w:styleId="2fffd">
    <w:name w:val="сновной текст 2"/>
    <w:basedOn w:val="aff1"/>
    <w:rsid w:val="0008364F"/>
    <w:pPr>
      <w:widowControl w:val="0"/>
    </w:pPr>
    <w:rPr>
      <w:szCs w:val="20"/>
    </w:rPr>
  </w:style>
  <w:style w:type="paragraph" w:customStyle="1" w:styleId="afffffffffffffffffffd">
    <w:name w:val="Готовый"/>
    <w:basedOn w:val="aff1"/>
    <w:rsid w:val="0008364F"/>
    <w:pPr>
      <w:widowControl w:val="0"/>
      <w:tabs>
        <w:tab w:val="left" w:pos="0"/>
        <w:tab w:val="left" w:pos="959"/>
        <w:tab w:val="left" w:pos="1918"/>
        <w:tab w:val="left" w:pos="2877"/>
        <w:tab w:val="left" w:pos="3836"/>
        <w:tab w:val="left" w:pos="4795"/>
        <w:tab w:val="left" w:pos="5754"/>
        <w:tab w:val="left" w:pos="6713"/>
        <w:tab w:val="left" w:pos="7672"/>
        <w:tab w:val="left" w:pos="8631"/>
        <w:tab w:val="left" w:pos="9590"/>
      </w:tabs>
      <w:ind w:firstLine="0"/>
      <w:jc w:val="left"/>
    </w:pPr>
    <w:rPr>
      <w:rFonts w:ascii="Courier New" w:hAnsi="Courier New"/>
      <w:sz w:val="20"/>
      <w:szCs w:val="20"/>
    </w:rPr>
  </w:style>
  <w:style w:type="paragraph" w:customStyle="1" w:styleId="4f3">
    <w:name w:val="заголовок 4"/>
    <w:basedOn w:val="aff1"/>
    <w:next w:val="aff1"/>
    <w:rsid w:val="0008364F"/>
    <w:pPr>
      <w:keepNext/>
      <w:ind w:firstLine="0"/>
      <w:jc w:val="center"/>
    </w:pPr>
    <w:rPr>
      <w:b/>
      <w:sz w:val="26"/>
      <w:szCs w:val="20"/>
    </w:rPr>
  </w:style>
  <w:style w:type="paragraph" w:customStyle="1" w:styleId="BodyTextIndent22">
    <w:name w:val="Body Text Indent 22"/>
    <w:basedOn w:val="aff1"/>
    <w:rsid w:val="0008364F"/>
    <w:pPr>
      <w:widowControl w:val="0"/>
    </w:pPr>
    <w:rPr>
      <w:color w:val="000000"/>
      <w:szCs w:val="20"/>
    </w:rPr>
  </w:style>
  <w:style w:type="character" w:customStyle="1" w:styleId="1ffffff9">
    <w:name w:val="С1"/>
    <w:rsid w:val="0008364F"/>
    <w:rPr>
      <w:b/>
    </w:rPr>
  </w:style>
  <w:style w:type="paragraph" w:customStyle="1" w:styleId="afffffffffffffffffffe">
    <w:name w:val="Абзац обычный"/>
    <w:basedOn w:val="aff1"/>
    <w:rsid w:val="0008364F"/>
    <w:pPr>
      <w:shd w:val="clear" w:color="auto" w:fill="FFFFFF"/>
      <w:autoSpaceDE w:val="0"/>
      <w:autoSpaceDN w:val="0"/>
      <w:adjustRightInd w:val="0"/>
      <w:ind w:firstLine="397"/>
      <w:outlineLvl w:val="0"/>
    </w:pPr>
    <w:rPr>
      <w:color w:val="000000"/>
      <w:kern w:val="24"/>
      <w:sz w:val="24"/>
    </w:rPr>
  </w:style>
  <w:style w:type="paragraph" w:customStyle="1" w:styleId="affffffffffffffffffff">
    <w:name w:val="текст сноски Знак Знак Знак"/>
    <w:basedOn w:val="affffffff0"/>
    <w:autoRedefine/>
    <w:rsid w:val="0008364F"/>
    <w:pPr>
      <w:keepNext/>
      <w:widowControl w:val="0"/>
      <w:spacing w:line="360" w:lineRule="auto"/>
      <w:jc w:val="right"/>
    </w:pPr>
    <w:rPr>
      <w:rFonts w:ascii="Times New Roman" w:hAnsi="Times New Roman"/>
      <w:sz w:val="28"/>
      <w:szCs w:val="28"/>
      <w:vertAlign w:val="baseline"/>
    </w:rPr>
  </w:style>
  <w:style w:type="paragraph" w:customStyle="1" w:styleId="affffffffffffffffffff0">
    <w:name w:val="Название рисунка ГД"/>
    <w:basedOn w:val="aff1"/>
    <w:next w:val="aff1"/>
    <w:autoRedefine/>
    <w:rsid w:val="0008364F"/>
    <w:pPr>
      <w:keepNext/>
      <w:spacing w:after="60"/>
      <w:ind w:firstLine="0"/>
      <w:jc w:val="center"/>
    </w:pPr>
    <w:rPr>
      <w:b/>
      <w:sz w:val="24"/>
      <w:szCs w:val="28"/>
    </w:rPr>
  </w:style>
  <w:style w:type="paragraph" w:customStyle="1" w:styleId="FR1">
    <w:name w:val="FR1"/>
    <w:rsid w:val="0008364F"/>
    <w:pPr>
      <w:widowControl w:val="0"/>
      <w:autoSpaceDE w:val="0"/>
      <w:autoSpaceDN w:val="0"/>
      <w:adjustRightInd w:val="0"/>
      <w:spacing w:before="720"/>
      <w:ind w:left="380"/>
    </w:pPr>
    <w:rPr>
      <w:noProof/>
      <w:szCs w:val="24"/>
    </w:rPr>
  </w:style>
  <w:style w:type="character" w:customStyle="1" w:styleId="affffffffffffffffffff1">
    <w:name w:val="Абзац обычный Знак"/>
    <w:rsid w:val="0008364F"/>
    <w:rPr>
      <w:color w:val="000000"/>
      <w:kern w:val="24"/>
      <w:sz w:val="24"/>
      <w:lang w:val="ru-RU" w:eastAsia="ru-RU"/>
    </w:rPr>
  </w:style>
  <w:style w:type="paragraph" w:customStyle="1" w:styleId="affffffffffffffffffff2">
    <w:name w:val="ячейка"/>
    <w:basedOn w:val="aff1"/>
    <w:rsid w:val="0008364F"/>
    <w:pPr>
      <w:framePr w:hSpace="180" w:wrap="around" w:vAnchor="text" w:hAnchor="margin" w:xAlign="center" w:y="158"/>
      <w:tabs>
        <w:tab w:val="num" w:pos="1260"/>
      </w:tabs>
      <w:ind w:left="1260" w:hanging="360"/>
      <w:jc w:val="left"/>
    </w:pPr>
    <w:rPr>
      <w:rFonts w:ascii="Courier New" w:hAnsi="Courier New"/>
      <w:sz w:val="22"/>
      <w:szCs w:val="22"/>
    </w:rPr>
  </w:style>
  <w:style w:type="paragraph" w:customStyle="1" w:styleId="affffffffffffffffffff3">
    <w:name w:val="Текст ГД"/>
    <w:basedOn w:val="aff1"/>
    <w:rsid w:val="0008364F"/>
    <w:pPr>
      <w:suppressLineNumbers/>
      <w:spacing w:before="60" w:line="288" w:lineRule="auto"/>
      <w:ind w:firstLine="851"/>
      <w:jc w:val="left"/>
    </w:pPr>
    <w:rPr>
      <w:sz w:val="26"/>
    </w:rPr>
  </w:style>
  <w:style w:type="paragraph" w:customStyle="1" w:styleId="Text0">
    <w:name w:val="Text"/>
    <w:basedOn w:val="aff1"/>
    <w:rsid w:val="0008364F"/>
    <w:pPr>
      <w:spacing w:before="60"/>
      <w:ind w:firstLine="720"/>
    </w:pPr>
    <w:rPr>
      <w:sz w:val="24"/>
    </w:rPr>
  </w:style>
  <w:style w:type="paragraph" w:customStyle="1" w:styleId="affffffffffffffffffff4">
    <w:name w:val="ячейка вправо"/>
    <w:basedOn w:val="aff1"/>
    <w:rsid w:val="0008364F"/>
    <w:pPr>
      <w:shd w:val="clear" w:color="auto" w:fill="FFFFFF"/>
      <w:autoSpaceDE w:val="0"/>
      <w:autoSpaceDN w:val="0"/>
      <w:adjustRightInd w:val="0"/>
      <w:ind w:firstLine="0"/>
      <w:jc w:val="right"/>
    </w:pPr>
    <w:rPr>
      <w:rFonts w:ascii="Courier New" w:hAnsi="Courier New"/>
      <w:i/>
      <w:iCs/>
      <w:color w:val="000000"/>
      <w:sz w:val="20"/>
      <w:szCs w:val="20"/>
    </w:rPr>
  </w:style>
  <w:style w:type="paragraph" w:customStyle="1" w:styleId="affffffffffffffffffff5">
    <w:name w:val="Знак Знак Знак Знак Знак Знак Знак Знак Знак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paragraph" w:customStyle="1" w:styleId="affffffffffffffffffff6">
    <w:name w:val="Знак Знак Знак Знак Знак Знак Знак Знак Знак Знак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paragraph" w:customStyle="1" w:styleId="Main">
    <w:name w:val="Main"/>
    <w:rsid w:val="0008364F"/>
    <w:pPr>
      <w:widowControl w:val="0"/>
      <w:spacing w:line="360" w:lineRule="auto"/>
      <w:ind w:firstLine="709"/>
      <w:jc w:val="both"/>
    </w:pPr>
    <w:rPr>
      <w:sz w:val="24"/>
    </w:rPr>
  </w:style>
  <w:style w:type="paragraph" w:customStyle="1" w:styleId="caaieiaie1">
    <w:name w:val="caaieiaie 1"/>
    <w:basedOn w:val="aff1"/>
    <w:next w:val="aff1"/>
    <w:rsid w:val="0008364F"/>
    <w:pPr>
      <w:keepNext/>
      <w:ind w:left="1353" w:right="425" w:firstLine="0"/>
      <w:jc w:val="left"/>
    </w:pPr>
    <w:rPr>
      <w:szCs w:val="20"/>
    </w:rPr>
  </w:style>
  <w:style w:type="paragraph" w:customStyle="1" w:styleId="affffffffffffffffffff7">
    <w:name w:val="мой текст"/>
    <w:basedOn w:val="10"/>
    <w:rsid w:val="0008364F"/>
    <w:pPr>
      <w:keepNext w:val="0"/>
      <w:pageBreakBefore w:val="0"/>
      <w:numPr>
        <w:numId w:val="0"/>
      </w:numPr>
      <w:spacing w:before="0" w:after="0" w:afterAutospacing="0"/>
      <w:ind w:firstLine="567"/>
      <w:jc w:val="both"/>
    </w:pPr>
    <w:rPr>
      <w:rFonts w:ascii="Courier New" w:hAnsi="Courier New"/>
      <w:b w:val="0"/>
      <w:bCs w:val="0"/>
      <w:sz w:val="24"/>
      <w:szCs w:val="20"/>
    </w:rPr>
  </w:style>
  <w:style w:type="paragraph" w:customStyle="1" w:styleId="Iauiue">
    <w:name w:val="Iau?iue"/>
    <w:rsid w:val="0008364F"/>
    <w:rPr>
      <w:sz w:val="28"/>
    </w:rPr>
  </w:style>
  <w:style w:type="paragraph" w:customStyle="1" w:styleId="Eiia">
    <w:name w:val="Eiia"/>
    <w:basedOn w:val="affff6"/>
    <w:rsid w:val="0008364F"/>
    <w:pPr>
      <w:spacing w:after="0" w:line="240" w:lineRule="atLeast"/>
      <w:ind w:left="0" w:firstLine="0"/>
    </w:pPr>
    <w:rPr>
      <w:rFonts w:ascii="Arial" w:hAnsi="Arial"/>
      <w:sz w:val="24"/>
      <w:szCs w:val="20"/>
    </w:rPr>
  </w:style>
  <w:style w:type="paragraph" w:customStyle="1" w:styleId="2fffe">
    <w:name w:val="???????? ????? 2"/>
    <w:basedOn w:val="aff1"/>
    <w:rsid w:val="0008364F"/>
    <w:pPr>
      <w:ind w:firstLine="0"/>
      <w:jc w:val="left"/>
    </w:pPr>
    <w:rPr>
      <w:szCs w:val="20"/>
    </w:rPr>
  </w:style>
  <w:style w:type="paragraph" w:customStyle="1" w:styleId="p8">
    <w:name w:val="p8"/>
    <w:basedOn w:val="aff1"/>
    <w:rsid w:val="0008364F"/>
    <w:pPr>
      <w:ind w:firstLine="225"/>
    </w:pPr>
    <w:rPr>
      <w:sz w:val="24"/>
    </w:rPr>
  </w:style>
  <w:style w:type="character" w:customStyle="1" w:styleId="t21">
    <w:name w:val="t21"/>
    <w:rsid w:val="0008364F"/>
    <w:rPr>
      <w:rFonts w:ascii="Times New Roman" w:hAnsi="Times New Roman"/>
      <w:color w:val="884706"/>
      <w:sz w:val="24"/>
    </w:rPr>
  </w:style>
  <w:style w:type="character" w:customStyle="1" w:styleId="94">
    <w:name w:val="Знак Знак9"/>
    <w:rsid w:val="0008364F"/>
    <w:rPr>
      <w:b/>
      <w:i/>
      <w:sz w:val="26"/>
      <w:lang w:val="ru-RU" w:eastAsia="ru-RU"/>
    </w:rPr>
  </w:style>
  <w:style w:type="paragraph" w:customStyle="1" w:styleId="1413">
    <w:name w:val="Стиль 14 пт По ширине Первая строка:  1 см"/>
    <w:basedOn w:val="aff1"/>
    <w:rsid w:val="0008364F"/>
    <w:pPr>
      <w:ind w:firstLine="851"/>
    </w:pPr>
    <w:rPr>
      <w:szCs w:val="20"/>
    </w:rPr>
  </w:style>
  <w:style w:type="paragraph" w:customStyle="1" w:styleId="affffffffffffffffffff8">
    <w:name w:val="Стиль Основной текст + По правому краю"/>
    <w:basedOn w:val="affffb"/>
    <w:rsid w:val="0008364F"/>
    <w:pPr>
      <w:spacing w:after="0"/>
      <w:ind w:firstLine="851"/>
      <w:jc w:val="right"/>
    </w:pPr>
    <w:rPr>
      <w:sz w:val="28"/>
    </w:rPr>
  </w:style>
  <w:style w:type="character" w:customStyle="1" w:styleId="affffffffffffffffffff9">
    <w:name w:val="рис Знак Знак"/>
    <w:locked/>
    <w:rsid w:val="0008364F"/>
    <w:rPr>
      <w:sz w:val="28"/>
      <w:lang w:val="x-none" w:eastAsia="x-none"/>
    </w:rPr>
  </w:style>
  <w:style w:type="paragraph" w:customStyle="1" w:styleId="affffffffffffffffffffa">
    <w:name w:val="Нв"/>
    <w:basedOn w:val="affffb"/>
    <w:rsid w:val="0008364F"/>
    <w:pPr>
      <w:spacing w:after="0"/>
      <w:jc w:val="center"/>
    </w:pPr>
    <w:rPr>
      <w:sz w:val="28"/>
    </w:rPr>
  </w:style>
  <w:style w:type="paragraph" w:customStyle="1" w:styleId="1ffffffa">
    <w:name w:val="Стиль Загол 1"/>
    <w:basedOn w:val="10"/>
    <w:rsid w:val="0008364F"/>
    <w:pPr>
      <w:numPr>
        <w:numId w:val="0"/>
      </w:numPr>
      <w:spacing w:before="0" w:after="0" w:afterAutospacing="0" w:line="360" w:lineRule="auto"/>
      <w:jc w:val="both"/>
    </w:pPr>
    <w:rPr>
      <w:rFonts w:ascii="Courier New" w:hAnsi="Courier New"/>
      <w:bCs w:val="0"/>
      <w:caps/>
      <w:kern w:val="28"/>
      <w:sz w:val="22"/>
      <w:szCs w:val="22"/>
    </w:rPr>
  </w:style>
  <w:style w:type="paragraph" w:customStyle="1" w:styleId="jcy">
    <w:name w:val="jcy"/>
    <w:basedOn w:val="affff6"/>
    <w:rsid w:val="0008364F"/>
    <w:pPr>
      <w:tabs>
        <w:tab w:val="num" w:pos="1287"/>
      </w:tabs>
      <w:spacing w:after="0"/>
      <w:ind w:left="1287" w:hanging="360"/>
    </w:pPr>
    <w:rPr>
      <w:szCs w:val="20"/>
    </w:rPr>
  </w:style>
  <w:style w:type="character" w:customStyle="1" w:styleId="01">
    <w:name w:val="Стиль 0 пт Черный Узор: Нет (Черный) Граница: : (Без границ)"/>
    <w:rsid w:val="0008364F"/>
    <w:rPr>
      <w:color w:val="000000"/>
      <w:w w:val="0"/>
      <w:sz w:val="28"/>
      <w:u w:color="000000"/>
      <w:bdr w:val="none" w:sz="0" w:space="0" w:color="000000"/>
      <w:shd w:val="clear" w:color="000000" w:fill="000000"/>
    </w:rPr>
  </w:style>
  <w:style w:type="paragraph" w:customStyle="1" w:styleId="affffffffffffffffffffb">
    <w:name w:val="Сон"/>
    <w:basedOn w:val="37"/>
    <w:rsid w:val="0008364F"/>
    <w:pPr>
      <w:ind w:firstLine="567"/>
      <w:jc w:val="both"/>
    </w:pPr>
    <w:rPr>
      <w:sz w:val="28"/>
      <w:szCs w:val="28"/>
    </w:rPr>
  </w:style>
  <w:style w:type="paragraph" w:customStyle="1" w:styleId="affffffffffffffffffffc">
    <w:name w:val="маркер"/>
    <w:basedOn w:val="affffb"/>
    <w:link w:val="affffffffffffffffffffd"/>
    <w:rsid w:val="0008364F"/>
    <w:pPr>
      <w:tabs>
        <w:tab w:val="num" w:pos="0"/>
      </w:tabs>
      <w:spacing w:after="0"/>
      <w:ind w:left="1702"/>
      <w:jc w:val="both"/>
    </w:pPr>
    <w:rPr>
      <w:sz w:val="28"/>
      <w:szCs w:val="24"/>
      <w:lang w:val="x-none" w:eastAsia="x-none"/>
    </w:rPr>
  </w:style>
  <w:style w:type="paragraph" w:customStyle="1" w:styleId="affffffffffffffffffffe">
    <w:name w:val="Краткий обратный адрес"/>
    <w:basedOn w:val="aff1"/>
    <w:rsid w:val="0008364F"/>
    <w:pPr>
      <w:ind w:firstLine="0"/>
      <w:jc w:val="left"/>
    </w:pPr>
    <w:rPr>
      <w:szCs w:val="20"/>
    </w:rPr>
  </w:style>
  <w:style w:type="paragraph" w:customStyle="1" w:styleId="afffffffffffffffffffff">
    <w:name w:val="мал_маркер"/>
    <w:basedOn w:val="affffffffffffffffffffc"/>
    <w:rsid w:val="0008364F"/>
    <w:pPr>
      <w:ind w:left="851"/>
    </w:pPr>
    <w:rPr>
      <w:sz w:val="20"/>
    </w:rPr>
  </w:style>
  <w:style w:type="paragraph" w:customStyle="1" w:styleId="afffffffffffffffffffff0">
    <w:name w:val="внутри табл"/>
    <w:basedOn w:val="aff1"/>
    <w:link w:val="afffffffffffffffffffff1"/>
    <w:rsid w:val="0008364F"/>
    <w:pPr>
      <w:ind w:firstLine="851"/>
      <w:jc w:val="center"/>
    </w:pPr>
    <w:rPr>
      <w:szCs w:val="20"/>
      <w:lang w:val="x-none" w:eastAsia="x-none"/>
    </w:rPr>
  </w:style>
  <w:style w:type="character" w:customStyle="1" w:styleId="afffffffffffffffffffff1">
    <w:name w:val="внутри табл Знак"/>
    <w:link w:val="afffffffffffffffffffff0"/>
    <w:locked/>
    <w:rsid w:val="0008364F"/>
    <w:rPr>
      <w:sz w:val="28"/>
      <w:lang w:val="x-none" w:eastAsia="x-none"/>
    </w:rPr>
  </w:style>
  <w:style w:type="paragraph" w:customStyle="1" w:styleId="afffffffffffffffffffff2">
    <w:name w:val="Основнъ"/>
    <w:basedOn w:val="affffd"/>
    <w:rsid w:val="0008364F"/>
    <w:pPr>
      <w:ind w:left="708" w:firstLine="0"/>
    </w:pPr>
    <w:rPr>
      <w:sz w:val="24"/>
      <w:szCs w:val="20"/>
    </w:rPr>
  </w:style>
  <w:style w:type="paragraph" w:customStyle="1" w:styleId="-d">
    <w:name w:val="&quot;Молочная воложка&quot; – месторождение песка и песчано-гравийной смеси расположено в существовавшей ранее одноименной судоходной протоке реки Волга"/>
    <w:aliases w:val="ныне у правого берега Куйбышевского водохранилища,вдоль с. Верхний Услон,в 0,5 км к востоку от него. Географ"/>
    <w:basedOn w:val="affffb"/>
    <w:rsid w:val="0008364F"/>
    <w:pPr>
      <w:spacing w:after="0"/>
      <w:ind w:firstLine="851"/>
      <w:jc w:val="both"/>
    </w:pPr>
    <w:rPr>
      <w:sz w:val="22"/>
      <w:szCs w:val="22"/>
    </w:rPr>
  </w:style>
  <w:style w:type="character" w:customStyle="1" w:styleId="1010">
    <w:name w:val="Обычный + 10 пт1"/>
    <w:aliases w:val="Черный1,По ширине Знак Знак Знак Знак"/>
    <w:rsid w:val="0008364F"/>
    <w:rPr>
      <w:sz w:val="28"/>
      <w:lang w:val="ru-RU" w:eastAsia="ru-RU"/>
    </w:rPr>
  </w:style>
  <w:style w:type="paragraph" w:customStyle="1" w:styleId="afffffffffffffffffffff3">
    <w:name w:val="другой"/>
    <w:basedOn w:val="afffff2"/>
    <w:rsid w:val="0008364F"/>
    <w:pPr>
      <w:spacing w:after="0"/>
      <w:ind w:firstLine="0"/>
    </w:pPr>
  </w:style>
  <w:style w:type="character" w:customStyle="1" w:styleId="1ffffffb">
    <w:name w:val="Обычный + Черный1"/>
    <w:aliases w:val="По ширине1,Первая строка:  01,11 см Знак Знак"/>
    <w:rsid w:val="0008364F"/>
    <w:rPr>
      <w:sz w:val="24"/>
      <w:lang w:val="ru-RU" w:eastAsia="ru-RU"/>
    </w:rPr>
  </w:style>
  <w:style w:type="paragraph" w:customStyle="1" w:styleId="11f0">
    <w:name w:val="Текст11"/>
    <w:basedOn w:val="aff1"/>
    <w:rsid w:val="0008364F"/>
    <w:pPr>
      <w:suppressAutoHyphens/>
      <w:ind w:firstLine="0"/>
      <w:jc w:val="left"/>
    </w:pPr>
    <w:rPr>
      <w:rFonts w:ascii="Courier New" w:hAnsi="Courier New" w:cs="Courier New"/>
      <w:sz w:val="20"/>
      <w:szCs w:val="20"/>
      <w:lang w:eastAsia="ar-SA"/>
    </w:rPr>
  </w:style>
  <w:style w:type="paragraph" w:customStyle="1" w:styleId="2111">
    <w:name w:val="Основной текст с отступом 211"/>
    <w:basedOn w:val="aff1"/>
    <w:rsid w:val="0008364F"/>
    <w:pPr>
      <w:suppressAutoHyphens/>
      <w:ind w:firstLine="567"/>
      <w:jc w:val="left"/>
    </w:pPr>
    <w:rPr>
      <w:szCs w:val="20"/>
      <w:lang w:eastAsia="ar-SA"/>
    </w:rPr>
  </w:style>
  <w:style w:type="paragraph" w:customStyle="1" w:styleId="3111">
    <w:name w:val="Основной текст 311"/>
    <w:basedOn w:val="aff1"/>
    <w:rsid w:val="0008364F"/>
    <w:pPr>
      <w:suppressAutoHyphens/>
      <w:ind w:firstLine="0"/>
    </w:pPr>
    <w:rPr>
      <w:sz w:val="20"/>
      <w:szCs w:val="20"/>
      <w:lang w:eastAsia="ar-SA"/>
    </w:rPr>
  </w:style>
  <w:style w:type="table" w:customStyle="1" w:styleId="Calendar1">
    <w:name w:val="Calendar 1"/>
    <w:qFormat/>
    <w:rsid w:val="0008364F"/>
    <w:rPr>
      <w:rFonts w:ascii="Calibri" w:hAnsi="Calibri"/>
      <w:lang w:eastAsia="en-US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Calendar11">
    <w:name w:val="Calendar 11"/>
    <w:qFormat/>
    <w:rsid w:val="0008364F"/>
    <w:rPr>
      <w:rFonts w:ascii="Calibri" w:hAnsi="Calibri"/>
      <w:lang w:eastAsia="en-US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ffff">
    <w:name w:val="Сетка таблицы2"/>
    <w:rsid w:val="0008364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ffffe">
    <w:name w:val="Мал_маркер Знак Знак"/>
    <w:link w:val="afd"/>
    <w:locked/>
    <w:rsid w:val="0008364F"/>
    <w:rPr>
      <w:rFonts w:eastAsia="Calibri"/>
      <w:sz w:val="24"/>
      <w:szCs w:val="24"/>
      <w:lang w:val="x-none" w:eastAsia="x-none"/>
    </w:rPr>
  </w:style>
  <w:style w:type="paragraph" w:customStyle="1" w:styleId="afffffffffffffffffffff4">
    <w:name w:val="Стиль"/>
    <w:rsid w:val="0008364F"/>
    <w:pPr>
      <w:overflowPunct w:val="0"/>
      <w:autoSpaceDE w:val="0"/>
      <w:autoSpaceDN w:val="0"/>
      <w:adjustRightInd w:val="0"/>
      <w:textAlignment w:val="baseline"/>
    </w:pPr>
  </w:style>
  <w:style w:type="paragraph" w:customStyle="1" w:styleId="5f0">
    <w:name w:val="Стиль5"/>
    <w:basedOn w:val="afffffffffffffffffffff4"/>
    <w:rsid w:val="0008364F"/>
  </w:style>
  <w:style w:type="paragraph" w:customStyle="1" w:styleId="Noeeu1">
    <w:name w:val="Noeeu1"/>
    <w:basedOn w:val="aff1"/>
    <w:rsid w:val="0008364F"/>
    <w:pPr>
      <w:spacing w:line="360" w:lineRule="auto"/>
    </w:pPr>
    <w:rPr>
      <w:szCs w:val="28"/>
    </w:rPr>
  </w:style>
  <w:style w:type="character" w:customStyle="1" w:styleId="afffffffffffffffffffff5">
    <w:name w:val="Стиль РПС + полужирный курсив Знак"/>
    <w:rsid w:val="0008364F"/>
    <w:rPr>
      <w:sz w:val="28"/>
    </w:rPr>
  </w:style>
  <w:style w:type="paragraph" w:customStyle="1" w:styleId="Normal10-022">
    <w:name w:val="Стиль Normal + 10 пт полужирный По центру Слева:  -02 см Справ...2"/>
    <w:basedOn w:val="1ffff7"/>
    <w:rsid w:val="0008364F"/>
    <w:pPr>
      <w:snapToGrid w:val="0"/>
      <w:ind w:left="-113" w:right="-113"/>
      <w:jc w:val="center"/>
    </w:pPr>
    <w:rPr>
      <w:b/>
      <w:bCs/>
      <w:sz w:val="22"/>
    </w:rPr>
  </w:style>
  <w:style w:type="paragraph" w:customStyle="1" w:styleId="5Arial">
    <w:name w:val="Стиль Заголовок 5 + Arial"/>
    <w:basedOn w:val="5"/>
    <w:rsid w:val="0008364F"/>
    <w:pPr>
      <w:keepNext/>
      <w:widowControl w:val="0"/>
      <w:numPr>
        <w:ilvl w:val="0"/>
        <w:numId w:val="0"/>
      </w:numPr>
      <w:autoSpaceDE w:val="0"/>
      <w:autoSpaceDN w:val="0"/>
      <w:adjustRightInd w:val="0"/>
      <w:spacing w:before="360"/>
      <w:jc w:val="left"/>
    </w:pPr>
    <w:rPr>
      <w:rFonts w:ascii="Arial" w:hAnsi="Arial"/>
      <w:i w:val="0"/>
      <w:iCs w:val="0"/>
    </w:rPr>
  </w:style>
  <w:style w:type="paragraph" w:customStyle="1" w:styleId="afffffffffffffffffffff6">
    <w:name w:val="Подлежащее таблицы"/>
    <w:basedOn w:val="aff1"/>
    <w:rsid w:val="0008364F"/>
    <w:pPr>
      <w:spacing w:before="120" w:line="240" w:lineRule="exact"/>
      <w:ind w:left="113" w:hanging="113"/>
    </w:pPr>
    <w:rPr>
      <w:rFonts w:ascii="Arial" w:hAnsi="Arial"/>
      <w:sz w:val="20"/>
      <w:szCs w:val="20"/>
    </w:rPr>
  </w:style>
  <w:style w:type="paragraph" w:customStyle="1" w:styleId="afffffffffffffffffffff7">
    <w:name w:val="лист"/>
    <w:basedOn w:val="aff1"/>
    <w:rsid w:val="0008364F"/>
    <w:pPr>
      <w:spacing w:before="120"/>
      <w:ind w:firstLine="720"/>
    </w:pPr>
    <w:rPr>
      <w:sz w:val="26"/>
      <w:szCs w:val="20"/>
    </w:rPr>
  </w:style>
  <w:style w:type="paragraph" w:customStyle="1" w:styleId="afffffffffffffffffffff8">
    <w:name w:val="Единицы"/>
    <w:basedOn w:val="aff1"/>
    <w:rsid w:val="0008364F"/>
    <w:pPr>
      <w:keepNext/>
      <w:spacing w:before="120" w:after="60"/>
      <w:jc w:val="center"/>
    </w:pPr>
    <w:rPr>
      <w:rFonts w:ascii="Arial" w:hAnsi="Arial"/>
      <w:sz w:val="22"/>
      <w:szCs w:val="20"/>
    </w:rPr>
  </w:style>
  <w:style w:type="paragraph" w:customStyle="1" w:styleId="afffffffffffffffffffff9">
    <w:name w:val="название таблицы"/>
    <w:basedOn w:val="aff1"/>
    <w:rsid w:val="0008364F"/>
    <w:pPr>
      <w:spacing w:before="120"/>
      <w:jc w:val="right"/>
    </w:pPr>
    <w:rPr>
      <w:b/>
      <w:sz w:val="26"/>
      <w:szCs w:val="28"/>
    </w:rPr>
  </w:style>
  <w:style w:type="paragraph" w:customStyle="1" w:styleId="1ffffffc">
    <w:name w:val="Приложение1"/>
    <w:basedOn w:val="aff1"/>
    <w:rsid w:val="0008364F"/>
    <w:pPr>
      <w:spacing w:before="120"/>
      <w:jc w:val="center"/>
    </w:pPr>
    <w:rPr>
      <w:b/>
      <w:bCs/>
      <w:caps/>
      <w:sz w:val="22"/>
      <w:szCs w:val="28"/>
    </w:rPr>
  </w:style>
  <w:style w:type="paragraph" w:customStyle="1" w:styleId="1ffffffd">
    <w:name w:val="Список1"/>
    <w:basedOn w:val="aff1"/>
    <w:rsid w:val="0008364F"/>
    <w:pPr>
      <w:tabs>
        <w:tab w:val="num" w:pos="360"/>
      </w:tabs>
      <w:spacing w:before="120"/>
    </w:pPr>
    <w:rPr>
      <w:sz w:val="26"/>
    </w:rPr>
  </w:style>
  <w:style w:type="paragraph" w:customStyle="1" w:styleId="1ffffffe">
    <w:name w:val="Стиль Название объекта + По центру1"/>
    <w:basedOn w:val="afffff9"/>
    <w:rsid w:val="0008364F"/>
    <w:pPr>
      <w:ind w:firstLine="0"/>
      <w:jc w:val="center"/>
      <w:outlineLvl w:val="4"/>
    </w:pPr>
    <w:rPr>
      <w:b w:val="0"/>
      <w:bCs w:val="0"/>
      <w:sz w:val="26"/>
    </w:rPr>
  </w:style>
  <w:style w:type="paragraph" w:customStyle="1" w:styleId="afffffffffffffffffffffa">
    <w:name w:val="рисунок"/>
    <w:basedOn w:val="aff1"/>
    <w:rsid w:val="0008364F"/>
    <w:pPr>
      <w:spacing w:before="120" w:line="360" w:lineRule="auto"/>
      <w:ind w:firstLine="567"/>
    </w:pPr>
    <w:rPr>
      <w:b/>
      <w:bCs/>
      <w:sz w:val="26"/>
    </w:rPr>
  </w:style>
  <w:style w:type="paragraph" w:customStyle="1" w:styleId="afffffffffffffffffffffb">
    <w:name w:val="Обычный заголовок"/>
    <w:basedOn w:val="aff1"/>
    <w:rsid w:val="0008364F"/>
    <w:pPr>
      <w:autoSpaceDE w:val="0"/>
      <w:autoSpaceDN w:val="0"/>
      <w:spacing w:before="120"/>
    </w:pPr>
    <w:rPr>
      <w:caps/>
      <w:sz w:val="26"/>
    </w:rPr>
  </w:style>
  <w:style w:type="paragraph" w:customStyle="1" w:styleId="2ffff0">
    <w:name w:val="Стиль Заголовок 2 + не малые прописные"/>
    <w:basedOn w:val="21"/>
    <w:autoRedefine/>
    <w:rsid w:val="0008364F"/>
    <w:pPr>
      <w:keepLines/>
      <w:widowControl w:val="0"/>
      <w:numPr>
        <w:ilvl w:val="0"/>
        <w:numId w:val="0"/>
      </w:numPr>
      <w:spacing w:before="480" w:after="120"/>
      <w:ind w:left="2352" w:hanging="432"/>
    </w:pPr>
    <w:rPr>
      <w:i/>
      <w:iCs w:val="0"/>
      <w:sz w:val="24"/>
      <w:szCs w:val="24"/>
    </w:rPr>
  </w:style>
  <w:style w:type="paragraph" w:customStyle="1" w:styleId="2ffff1">
    <w:name w:val="Стиль Название объекта + По центру2"/>
    <w:basedOn w:val="afffff9"/>
    <w:rsid w:val="0008364F"/>
    <w:pPr>
      <w:spacing w:before="240" w:after="120"/>
      <w:ind w:firstLine="0"/>
      <w:jc w:val="center"/>
      <w:outlineLvl w:val="4"/>
    </w:pPr>
    <w:rPr>
      <w:b w:val="0"/>
      <w:bCs w:val="0"/>
      <w:sz w:val="26"/>
    </w:rPr>
  </w:style>
  <w:style w:type="paragraph" w:customStyle="1" w:styleId="afffffffffffffffffffffc">
    <w:name w:val="Стиль Название объекта + По центру"/>
    <w:basedOn w:val="6"/>
    <w:rsid w:val="0008364F"/>
    <w:pPr>
      <w:numPr>
        <w:ilvl w:val="0"/>
        <w:numId w:val="0"/>
      </w:numPr>
      <w:spacing w:before="120"/>
      <w:jc w:val="left"/>
    </w:pPr>
    <w:rPr>
      <w:rFonts w:ascii="Arial" w:hAnsi="Arial"/>
      <w:b w:val="0"/>
      <w:i/>
      <w:sz w:val="26"/>
    </w:rPr>
  </w:style>
  <w:style w:type="character" w:customStyle="1" w:styleId="148">
    <w:name w:val="Стиль 14 пт курсив"/>
    <w:rsid w:val="0008364F"/>
    <w:rPr>
      <w:i/>
      <w:sz w:val="26"/>
    </w:rPr>
  </w:style>
  <w:style w:type="paragraph" w:customStyle="1" w:styleId="Normal100">
    <w:name w:val="Стиль Normal + 10 пт полужирный По центру"/>
    <w:basedOn w:val="1ffff7"/>
    <w:rsid w:val="0008364F"/>
    <w:pPr>
      <w:ind w:left="-113" w:right="-113"/>
      <w:jc w:val="center"/>
    </w:pPr>
    <w:rPr>
      <w:b/>
      <w:bCs/>
      <w:sz w:val="22"/>
    </w:rPr>
  </w:style>
  <w:style w:type="character" w:customStyle="1" w:styleId="11f1">
    <w:name w:val="Заголовок 1 Знак Знак1"/>
    <w:rsid w:val="0008364F"/>
    <w:rPr>
      <w:rFonts w:ascii="Arial" w:hAnsi="Arial"/>
      <w:b/>
      <w:kern w:val="32"/>
      <w:sz w:val="32"/>
      <w:lang w:val="ru-RU" w:eastAsia="ru-RU"/>
    </w:rPr>
  </w:style>
  <w:style w:type="paragraph" w:customStyle="1" w:styleId="Normal10-020">
    <w:name w:val="Стиль Normal + 10 пт полужирный По центру Слева:  -02 см Справ... +"/>
    <w:basedOn w:val="aff1"/>
    <w:rsid w:val="0008364F"/>
    <w:pPr>
      <w:ind w:left="-113" w:right="-113" w:firstLine="0"/>
      <w:jc w:val="center"/>
    </w:pPr>
    <w:rPr>
      <w:b/>
      <w:bCs/>
      <w:sz w:val="20"/>
      <w:szCs w:val="20"/>
    </w:rPr>
  </w:style>
  <w:style w:type="paragraph" w:customStyle="1" w:styleId="atabl2">
    <w:name w:val="atabl2"/>
    <w:basedOn w:val="21"/>
    <w:rsid w:val="0008364F"/>
    <w:pPr>
      <w:keepNext w:val="0"/>
      <w:numPr>
        <w:ilvl w:val="0"/>
        <w:numId w:val="0"/>
      </w:numPr>
      <w:tabs>
        <w:tab w:val="left" w:pos="567"/>
      </w:tabs>
      <w:spacing w:before="40" w:after="80"/>
    </w:pPr>
    <w:rPr>
      <w:rFonts w:ascii="Courier New" w:hAnsi="Courier New"/>
      <w:i/>
      <w:iCs w:val="0"/>
      <w:sz w:val="18"/>
      <w:szCs w:val="20"/>
    </w:rPr>
  </w:style>
  <w:style w:type="paragraph" w:customStyle="1" w:styleId="atabl3">
    <w:name w:val="atabl3"/>
    <w:basedOn w:val="aff1"/>
    <w:rsid w:val="0008364F"/>
    <w:pPr>
      <w:tabs>
        <w:tab w:val="left" w:pos="567"/>
      </w:tabs>
      <w:ind w:left="57" w:right="57" w:firstLine="0"/>
      <w:jc w:val="center"/>
    </w:pPr>
    <w:rPr>
      <w:rFonts w:ascii="Courier New" w:hAnsi="Courier New"/>
      <w:sz w:val="16"/>
      <w:szCs w:val="20"/>
    </w:rPr>
  </w:style>
  <w:style w:type="paragraph" w:customStyle="1" w:styleId="atabl4">
    <w:name w:val="atabl4"/>
    <w:basedOn w:val="atabl3"/>
    <w:rsid w:val="0008364F"/>
    <w:pPr>
      <w:jc w:val="left"/>
    </w:pPr>
  </w:style>
  <w:style w:type="character" w:customStyle="1" w:styleId="2ffff2">
    <w:name w:val="Стиль ОсновнойРПС2 Знак"/>
    <w:rsid w:val="0008364F"/>
    <w:rPr>
      <w:b/>
      <w:i/>
      <w:sz w:val="28"/>
      <w:lang w:val="ru-RU" w:eastAsia="ru-RU"/>
    </w:rPr>
  </w:style>
  <w:style w:type="paragraph" w:customStyle="1" w:styleId="10-021">
    <w:name w:val="Стиль 10 пт полужирный По центру Слева:  -02 см Первая строка:...1"/>
    <w:basedOn w:val="aff1"/>
    <w:rsid w:val="0008364F"/>
    <w:pPr>
      <w:widowControl w:val="0"/>
      <w:autoSpaceDE w:val="0"/>
      <w:autoSpaceDN w:val="0"/>
      <w:adjustRightInd w:val="0"/>
      <w:ind w:left="-113" w:right="-113" w:firstLine="0"/>
      <w:jc w:val="center"/>
    </w:pPr>
    <w:rPr>
      <w:b/>
      <w:bCs/>
      <w:sz w:val="20"/>
      <w:szCs w:val="20"/>
    </w:rPr>
  </w:style>
  <w:style w:type="character" w:customStyle="1" w:styleId="Normal10-0220">
    <w:name w:val="Стиль Normal + 10 пт полужирный По центру Слева:  -02 см Справ...2 Знак"/>
    <w:rsid w:val="0008364F"/>
    <w:rPr>
      <w:b/>
      <w:sz w:val="24"/>
      <w:lang w:val="ru-RU" w:eastAsia="ru-RU"/>
    </w:rPr>
  </w:style>
  <w:style w:type="paragraph" w:customStyle="1" w:styleId="Normal101">
    <w:name w:val="Стиль Normal + 10 пт полужирный По центру1"/>
    <w:basedOn w:val="1ffff7"/>
    <w:rsid w:val="0008364F"/>
    <w:pPr>
      <w:jc w:val="center"/>
    </w:pPr>
    <w:rPr>
      <w:b/>
      <w:bCs/>
      <w:sz w:val="22"/>
    </w:rPr>
  </w:style>
  <w:style w:type="paragraph" w:customStyle="1" w:styleId="02">
    <w:name w:val="Стиль Название объекта + Перед:  0 пт"/>
    <w:basedOn w:val="afffff9"/>
    <w:next w:val="6"/>
    <w:rsid w:val="0008364F"/>
    <w:pPr>
      <w:widowControl w:val="0"/>
      <w:autoSpaceDE w:val="0"/>
      <w:autoSpaceDN w:val="0"/>
      <w:adjustRightInd w:val="0"/>
      <w:spacing w:before="120" w:after="60"/>
      <w:ind w:firstLine="0"/>
      <w:jc w:val="left"/>
      <w:outlineLvl w:val="5"/>
    </w:pPr>
    <w:rPr>
      <w:b w:val="0"/>
      <w:bCs w:val="0"/>
      <w:sz w:val="26"/>
    </w:rPr>
  </w:style>
  <w:style w:type="paragraph" w:customStyle="1" w:styleId="Normal4">
    <w:name w:val="Стиль Стиль Normal + + Черный"/>
    <w:basedOn w:val="aff1"/>
    <w:rsid w:val="0008364F"/>
    <w:pPr>
      <w:ind w:firstLine="0"/>
      <w:jc w:val="left"/>
    </w:pPr>
    <w:rPr>
      <w:color w:val="000000"/>
      <w:sz w:val="22"/>
      <w:szCs w:val="20"/>
    </w:rPr>
  </w:style>
  <w:style w:type="character" w:customStyle="1" w:styleId="316">
    <w:name w:val="Заголовок 3 Знак Знак1"/>
    <w:rsid w:val="0008364F"/>
    <w:rPr>
      <w:rFonts w:ascii="Arial" w:hAnsi="Arial"/>
      <w:b/>
      <w:sz w:val="26"/>
      <w:lang w:val="ru-RU" w:eastAsia="ru-RU"/>
    </w:rPr>
  </w:style>
  <w:style w:type="paragraph" w:customStyle="1" w:styleId="afffffffffffffffffffffd">
    <w:name w:val="Список_БК"/>
    <w:basedOn w:val="aff1"/>
    <w:rsid w:val="0008364F"/>
    <w:pPr>
      <w:tabs>
        <w:tab w:val="num" w:pos="720"/>
      </w:tabs>
      <w:ind w:firstLine="357"/>
    </w:pPr>
    <w:rPr>
      <w:sz w:val="24"/>
    </w:rPr>
  </w:style>
  <w:style w:type="paragraph" w:customStyle="1" w:styleId="10-02">
    <w:name w:val="Стиль 10 пт полужирный По центру Слева:  -02 см Первая строка:..."/>
    <w:basedOn w:val="aff1"/>
    <w:rsid w:val="0008364F"/>
    <w:pPr>
      <w:ind w:left="-113" w:right="-113" w:firstLine="0"/>
      <w:jc w:val="center"/>
    </w:pPr>
    <w:rPr>
      <w:b/>
      <w:bCs/>
      <w:sz w:val="20"/>
      <w:szCs w:val="20"/>
    </w:rPr>
  </w:style>
  <w:style w:type="paragraph" w:customStyle="1" w:styleId="4f4">
    <w:name w:val="Заголовок 4 + курсив"/>
    <w:basedOn w:val="3"/>
    <w:rsid w:val="0008364F"/>
    <w:pPr>
      <w:numPr>
        <w:ilvl w:val="0"/>
        <w:numId w:val="0"/>
      </w:numPr>
      <w:tabs>
        <w:tab w:val="num" w:pos="1800"/>
      </w:tabs>
      <w:spacing w:before="360" w:after="60"/>
      <w:ind w:left="1728" w:hanging="648"/>
    </w:pPr>
    <w:rPr>
      <w:i w:val="0"/>
    </w:rPr>
  </w:style>
  <w:style w:type="paragraph" w:customStyle="1" w:styleId="14-">
    <w:name w:val="осн.14-отчет"/>
    <w:basedOn w:val="aff1"/>
    <w:rsid w:val="0008364F"/>
    <w:pPr>
      <w:spacing w:after="120"/>
      <w:ind w:firstLine="720"/>
    </w:pPr>
    <w:rPr>
      <w:szCs w:val="20"/>
    </w:rPr>
  </w:style>
  <w:style w:type="paragraph" w:customStyle="1" w:styleId="Normal10-021">
    <w:name w:val="Стиль Normal + 10 пт полужирный По центру Слева:  -02 см Справ..."/>
    <w:basedOn w:val="1ffff7"/>
    <w:rsid w:val="0008364F"/>
    <w:pPr>
      <w:ind w:left="-113" w:right="-113"/>
      <w:jc w:val="center"/>
    </w:pPr>
    <w:rPr>
      <w:b/>
      <w:bCs/>
      <w:sz w:val="22"/>
    </w:rPr>
  </w:style>
  <w:style w:type="paragraph" w:customStyle="1" w:styleId="360">
    <w:name w:val="Стиль Заголовок 3 + Перед:  6 пт"/>
    <w:basedOn w:val="3"/>
    <w:rsid w:val="0008364F"/>
    <w:pPr>
      <w:widowControl w:val="0"/>
      <w:numPr>
        <w:numId w:val="0"/>
      </w:numPr>
      <w:autoSpaceDE w:val="0"/>
      <w:autoSpaceDN w:val="0"/>
      <w:adjustRightInd w:val="0"/>
      <w:spacing w:after="60"/>
      <w:ind w:left="720"/>
      <w:jc w:val="both"/>
    </w:pPr>
    <w:rPr>
      <w:b w:val="0"/>
      <w:szCs w:val="20"/>
    </w:rPr>
  </w:style>
  <w:style w:type="paragraph" w:customStyle="1" w:styleId="FR2">
    <w:name w:val="FR2"/>
    <w:rsid w:val="0008364F"/>
    <w:pPr>
      <w:widowControl w:val="0"/>
      <w:autoSpaceDE w:val="0"/>
      <w:autoSpaceDN w:val="0"/>
      <w:adjustRightInd w:val="0"/>
      <w:spacing w:before="420"/>
      <w:ind w:firstLine="560"/>
    </w:pPr>
    <w:rPr>
      <w:rFonts w:ascii="Courier New" w:hAnsi="Courier New" w:cs="Courier New"/>
      <w:sz w:val="24"/>
      <w:szCs w:val="24"/>
    </w:rPr>
  </w:style>
  <w:style w:type="paragraph" w:customStyle="1" w:styleId="3ff9">
    <w:name w:val="Стиль Заголовок 3 + полужирный"/>
    <w:basedOn w:val="3"/>
    <w:rsid w:val="0008364F"/>
    <w:pPr>
      <w:widowControl w:val="0"/>
      <w:numPr>
        <w:numId w:val="0"/>
      </w:numPr>
      <w:autoSpaceDE w:val="0"/>
      <w:autoSpaceDN w:val="0"/>
      <w:adjustRightInd w:val="0"/>
      <w:spacing w:before="360" w:after="60"/>
      <w:ind w:left="720"/>
      <w:jc w:val="both"/>
    </w:pPr>
    <w:rPr>
      <w:b w:val="0"/>
      <w:szCs w:val="28"/>
    </w:rPr>
  </w:style>
  <w:style w:type="character" w:customStyle="1" w:styleId="124">
    <w:name w:val="Стиль 12 пт Знак Знак"/>
    <w:rsid w:val="0008364F"/>
    <w:rPr>
      <w:sz w:val="24"/>
      <w:lang w:val="ru-RU" w:eastAsia="ru-RU"/>
    </w:rPr>
  </w:style>
  <w:style w:type="paragraph" w:customStyle="1" w:styleId="1270">
    <w:name w:val="Стиль Слева:  127 см Первая строка:  0 см"/>
    <w:basedOn w:val="aff1"/>
    <w:rsid w:val="0008364F"/>
    <w:pPr>
      <w:widowControl w:val="0"/>
      <w:autoSpaceDE w:val="0"/>
      <w:autoSpaceDN w:val="0"/>
      <w:adjustRightInd w:val="0"/>
      <w:ind w:left="720" w:firstLine="0"/>
      <w:jc w:val="left"/>
    </w:pPr>
    <w:rPr>
      <w:sz w:val="26"/>
      <w:szCs w:val="20"/>
    </w:rPr>
  </w:style>
  <w:style w:type="paragraph" w:customStyle="1" w:styleId="afffffffffffffffffffffe">
    <w:name w:val="a"/>
    <w:basedOn w:val="aff1"/>
    <w:rsid w:val="0008364F"/>
    <w:pPr>
      <w:spacing w:before="100" w:beforeAutospacing="1" w:after="100" w:afterAutospacing="1"/>
      <w:ind w:firstLine="0"/>
      <w:jc w:val="left"/>
    </w:pPr>
    <w:rPr>
      <w:sz w:val="24"/>
    </w:rPr>
  </w:style>
  <w:style w:type="character" w:customStyle="1" w:styleId="kor1">
    <w:name w:val="kor1"/>
    <w:rsid w:val="0008364F"/>
    <w:rPr>
      <w:rFonts w:ascii="Arial" w:hAnsi="Arial"/>
      <w:b/>
      <w:color w:val="81482B"/>
      <w:sz w:val="18"/>
    </w:rPr>
  </w:style>
  <w:style w:type="paragraph" w:customStyle="1" w:styleId="contentheader2cols">
    <w:name w:val="contentheader2cols"/>
    <w:basedOn w:val="aff1"/>
    <w:rsid w:val="0008364F"/>
    <w:pPr>
      <w:spacing w:before="100" w:beforeAutospacing="1" w:after="100" w:afterAutospacing="1"/>
      <w:ind w:firstLine="0"/>
      <w:jc w:val="left"/>
    </w:pPr>
    <w:rPr>
      <w:sz w:val="24"/>
    </w:rPr>
  </w:style>
  <w:style w:type="paragraph" w:customStyle="1" w:styleId="Normal01125">
    <w:name w:val="Стиль Normal + По ширине Слева:  01 см Первая строка:  125 см ..."/>
    <w:basedOn w:val="1ffff7"/>
    <w:rsid w:val="0008364F"/>
    <w:pPr>
      <w:ind w:left="57"/>
    </w:pPr>
    <w:rPr>
      <w:sz w:val="22"/>
    </w:rPr>
  </w:style>
  <w:style w:type="paragraph" w:customStyle="1" w:styleId="Normal011251">
    <w:name w:val="Стиль Normal + По ширине Слева:  01 см Первая строка:  125 см ...1"/>
    <w:basedOn w:val="1ffff7"/>
    <w:rsid w:val="0008364F"/>
    <w:pPr>
      <w:ind w:left="57"/>
    </w:pPr>
    <w:rPr>
      <w:sz w:val="22"/>
    </w:rPr>
  </w:style>
  <w:style w:type="character" w:customStyle="1" w:styleId="affffffffffffffffffffff">
    <w:name w:val="заголовки таблиц Знак Знак"/>
    <w:rsid w:val="0008364F"/>
    <w:rPr>
      <w:b/>
      <w:sz w:val="24"/>
      <w:lang w:val="ru-RU" w:eastAsia="ru-RU"/>
    </w:rPr>
  </w:style>
  <w:style w:type="paragraph" w:customStyle="1" w:styleId="affffffffffffffffffffff0">
    <w:name w:val="заголовки таблиц Знак"/>
    <w:basedOn w:val="aff1"/>
    <w:rsid w:val="0008364F"/>
    <w:pPr>
      <w:spacing w:before="120"/>
      <w:ind w:firstLine="0"/>
      <w:jc w:val="center"/>
    </w:pPr>
    <w:rPr>
      <w:b/>
      <w:bCs/>
      <w:sz w:val="24"/>
      <w:szCs w:val="20"/>
    </w:rPr>
  </w:style>
  <w:style w:type="paragraph" w:customStyle="1" w:styleId="2ffff3">
    <w:name w:val="Подзаголовок 2"/>
    <w:basedOn w:val="aff1"/>
    <w:link w:val="2ffff4"/>
    <w:qFormat/>
    <w:rsid w:val="0008364F"/>
    <w:pPr>
      <w:keepLines/>
      <w:ind w:firstLine="850"/>
    </w:pPr>
    <w:rPr>
      <w:b/>
      <w:szCs w:val="20"/>
      <w:lang w:val="x-none" w:eastAsia="x-none"/>
    </w:rPr>
  </w:style>
  <w:style w:type="paragraph" w:customStyle="1" w:styleId="-e">
    <w:name w:val="осн.-отчет"/>
    <w:basedOn w:val="aff1"/>
    <w:rsid w:val="0008364F"/>
    <w:pPr>
      <w:ind w:firstLine="720"/>
    </w:pPr>
    <w:rPr>
      <w:szCs w:val="20"/>
    </w:rPr>
  </w:style>
  <w:style w:type="paragraph" w:customStyle="1" w:styleId="06">
    <w:name w:val="спис.0.6"/>
    <w:basedOn w:val="aff1"/>
    <w:rsid w:val="0008364F"/>
    <w:pPr>
      <w:ind w:firstLine="0"/>
      <w:jc w:val="left"/>
    </w:pPr>
    <w:rPr>
      <w:szCs w:val="28"/>
    </w:rPr>
  </w:style>
  <w:style w:type="paragraph" w:customStyle="1" w:styleId="Normal10-023">
    <w:name w:val="Стиль Стиль Normal + 10 пт полужирный По центру Слева:  -02 см Спра..."/>
    <w:basedOn w:val="Normal10-022"/>
    <w:rsid w:val="0008364F"/>
    <w:pPr>
      <w:widowControl w:val="0"/>
      <w:autoSpaceDE w:val="0"/>
      <w:autoSpaceDN w:val="0"/>
      <w:adjustRightInd w:val="0"/>
    </w:pPr>
    <w:rPr>
      <w:sz w:val="16"/>
    </w:rPr>
  </w:style>
  <w:style w:type="character" w:customStyle="1" w:styleId="affffffffffffffffffffff1">
    <w:name w:val="Содержание"/>
    <w:rsid w:val="0008364F"/>
    <w:rPr>
      <w:rFonts w:ascii="Arial" w:hAnsi="Arial"/>
      <w:b/>
      <w:sz w:val="28"/>
    </w:rPr>
  </w:style>
  <w:style w:type="paragraph" w:customStyle="1" w:styleId="Normal5">
    <w:name w:val="Стиль Normal + По центру"/>
    <w:basedOn w:val="1ffff7"/>
    <w:rsid w:val="0008364F"/>
    <w:pPr>
      <w:jc w:val="center"/>
    </w:pPr>
    <w:rPr>
      <w:sz w:val="22"/>
    </w:rPr>
  </w:style>
  <w:style w:type="character" w:customStyle="1" w:styleId="affffffffffffffffffffff2">
    <w:name w:val="Для выделения в тексте"/>
    <w:rsid w:val="0008364F"/>
    <w:rPr>
      <w:b/>
      <w:spacing w:val="40"/>
    </w:rPr>
  </w:style>
  <w:style w:type="paragraph" w:customStyle="1" w:styleId="affffffffffffffffffffff3">
    <w:name w:val="перечисления с цифрой"/>
    <w:basedOn w:val="aff1"/>
    <w:rsid w:val="0008364F"/>
    <w:pPr>
      <w:tabs>
        <w:tab w:val="num" w:pos="360"/>
      </w:tabs>
      <w:spacing w:before="60" w:after="60" w:line="360" w:lineRule="auto"/>
      <w:ind w:left="360" w:hanging="360"/>
    </w:pPr>
    <w:rPr>
      <w:sz w:val="24"/>
      <w:szCs w:val="20"/>
    </w:rPr>
  </w:style>
  <w:style w:type="paragraph" w:customStyle="1" w:styleId="affffffffffffffffffffff4">
    <w:name w:val="Перечисления с чертой"/>
    <w:basedOn w:val="aff1"/>
    <w:rsid w:val="0008364F"/>
    <w:pPr>
      <w:tabs>
        <w:tab w:val="num" w:pos="1080"/>
      </w:tabs>
      <w:spacing w:before="60" w:after="60" w:line="360" w:lineRule="auto"/>
      <w:ind w:firstLine="720"/>
    </w:pPr>
    <w:rPr>
      <w:rFonts w:ascii="Arial" w:hAnsi="Arial"/>
      <w:sz w:val="24"/>
    </w:rPr>
  </w:style>
  <w:style w:type="paragraph" w:customStyle="1" w:styleId="affffffffffffffffffffff5">
    <w:name w:val="Перечисление с цифрой"/>
    <w:basedOn w:val="aff1"/>
    <w:rsid w:val="0008364F"/>
    <w:pPr>
      <w:tabs>
        <w:tab w:val="num" w:pos="1088"/>
      </w:tabs>
      <w:spacing w:before="60" w:after="60" w:line="360" w:lineRule="auto"/>
      <w:ind w:left="48" w:firstLine="680"/>
    </w:pPr>
    <w:rPr>
      <w:sz w:val="26"/>
      <w:szCs w:val="20"/>
    </w:rPr>
  </w:style>
  <w:style w:type="paragraph" w:customStyle="1" w:styleId="10a">
    <w:name w:val="Стиль Заголовок 1 + Первая строка:  0 см"/>
    <w:basedOn w:val="10"/>
    <w:autoRedefine/>
    <w:rsid w:val="0008364F"/>
    <w:pPr>
      <w:pageBreakBefore w:val="0"/>
      <w:widowControl w:val="0"/>
      <w:numPr>
        <w:numId w:val="0"/>
      </w:numPr>
      <w:tabs>
        <w:tab w:val="left" w:pos="1083"/>
      </w:tabs>
      <w:suppressAutoHyphens/>
      <w:spacing w:before="0" w:after="0" w:afterAutospacing="0"/>
      <w:ind w:left="-57" w:firstLine="741"/>
    </w:pPr>
    <w:rPr>
      <w:rFonts w:ascii="Arial" w:hAnsi="Arial"/>
      <w:bCs w:val="0"/>
      <w:kern w:val="28"/>
      <w:sz w:val="32"/>
      <w:szCs w:val="20"/>
    </w:rPr>
  </w:style>
  <w:style w:type="paragraph" w:customStyle="1" w:styleId="2003">
    <w:name w:val="Стиль Заголовок 2 + Слева:  0 мм Справа:  0 мм После:  3 пт"/>
    <w:basedOn w:val="21"/>
    <w:rsid w:val="0008364F"/>
    <w:pPr>
      <w:widowControl w:val="0"/>
      <w:numPr>
        <w:ilvl w:val="0"/>
        <w:numId w:val="0"/>
      </w:numPr>
      <w:suppressAutoHyphens/>
      <w:spacing w:before="240" w:after="60"/>
    </w:pPr>
    <w:rPr>
      <w:i/>
      <w:iCs w:val="0"/>
      <w:szCs w:val="20"/>
    </w:rPr>
  </w:style>
  <w:style w:type="paragraph" w:customStyle="1" w:styleId="116pt">
    <w:name w:val="Стиль Заголовок 1 + кернинг от 16 pt"/>
    <w:basedOn w:val="10"/>
    <w:rsid w:val="0008364F"/>
    <w:pPr>
      <w:pageBreakBefore w:val="0"/>
      <w:widowControl w:val="0"/>
      <w:numPr>
        <w:numId w:val="0"/>
      </w:numPr>
      <w:tabs>
        <w:tab w:val="left" w:pos="1083"/>
      </w:tabs>
      <w:suppressAutoHyphens/>
      <w:spacing w:before="0" w:after="0" w:afterAutospacing="0"/>
      <w:ind w:left="-57" w:firstLine="741"/>
    </w:pPr>
    <w:rPr>
      <w:rFonts w:ascii="Arial" w:hAnsi="Arial"/>
      <w:bCs w:val="0"/>
      <w:sz w:val="32"/>
      <w:szCs w:val="20"/>
    </w:rPr>
  </w:style>
  <w:style w:type="character" w:customStyle="1" w:styleId="affffffffffffffffffffff6">
    <w:name w:val="заголовки таблиц Знак Знак Знак"/>
    <w:rsid w:val="0008364F"/>
    <w:rPr>
      <w:b/>
      <w:sz w:val="24"/>
      <w:lang w:val="ru-RU" w:eastAsia="ru-RU"/>
    </w:rPr>
  </w:style>
  <w:style w:type="paragraph" w:customStyle="1" w:styleId="3ffa">
    <w:name w:val="Стиль Заголовок 3"/>
    <w:aliases w:val="ПодЗаголовок + Перед:  6 пт,ПодЗаголовок + 14 пт По центру Перед:  0 пт По..."/>
    <w:basedOn w:val="3"/>
    <w:uiPriority w:val="99"/>
    <w:rsid w:val="0008364F"/>
    <w:pPr>
      <w:widowControl w:val="0"/>
      <w:numPr>
        <w:numId w:val="0"/>
      </w:numPr>
      <w:autoSpaceDE w:val="0"/>
      <w:autoSpaceDN w:val="0"/>
      <w:adjustRightInd w:val="0"/>
      <w:spacing w:after="60"/>
      <w:ind w:left="720"/>
      <w:jc w:val="both"/>
    </w:pPr>
    <w:rPr>
      <w:bCs w:val="0"/>
      <w:szCs w:val="20"/>
    </w:rPr>
  </w:style>
  <w:style w:type="character" w:customStyle="1" w:styleId="text1">
    <w:name w:val="text1"/>
    <w:rsid w:val="0008364F"/>
    <w:rPr>
      <w:rFonts w:ascii="Arial" w:hAnsi="Arial"/>
      <w:color w:val="000000"/>
    </w:rPr>
  </w:style>
  <w:style w:type="paragraph" w:customStyle="1" w:styleId="affffffffffffffffffffff7">
    <w:name w:val="Для таблиц"/>
    <w:basedOn w:val="aff1"/>
    <w:rsid w:val="0008364F"/>
    <w:pPr>
      <w:ind w:firstLine="0"/>
      <w:jc w:val="center"/>
    </w:pPr>
    <w:rPr>
      <w:sz w:val="22"/>
      <w:szCs w:val="20"/>
    </w:rPr>
  </w:style>
  <w:style w:type="paragraph" w:customStyle="1" w:styleId="bodytext2">
    <w:name w:val="bodytext2"/>
    <w:basedOn w:val="aff1"/>
    <w:rsid w:val="0008364F"/>
    <w:pPr>
      <w:spacing w:before="100" w:beforeAutospacing="1" w:after="100" w:afterAutospacing="1"/>
      <w:ind w:firstLine="0"/>
      <w:jc w:val="left"/>
    </w:pPr>
    <w:rPr>
      <w:sz w:val="24"/>
    </w:rPr>
  </w:style>
  <w:style w:type="character" w:customStyle="1" w:styleId="Normal10-024">
    <w:name w:val="Стиль Стиль Normal + 10 пт полужирный По центру Слева:  -02 см Спра... Знак"/>
    <w:rsid w:val="0008364F"/>
    <w:rPr>
      <w:b/>
      <w:sz w:val="16"/>
      <w:lang w:val="ru-RU" w:eastAsia="ru-RU"/>
    </w:rPr>
  </w:style>
  <w:style w:type="paragraph" w:customStyle="1" w:styleId="affffffffffffffffffffff8">
    <w:name w:val="аблотст"/>
    <w:basedOn w:val="aff1"/>
    <w:rsid w:val="0008364F"/>
    <w:pPr>
      <w:widowControl w:val="0"/>
      <w:spacing w:line="-220" w:lineRule="auto"/>
      <w:ind w:left="85" w:firstLine="0"/>
      <w:jc w:val="left"/>
    </w:pPr>
    <w:rPr>
      <w:rFonts w:ascii="Arial" w:hAnsi="Arial"/>
      <w:sz w:val="20"/>
      <w:szCs w:val="20"/>
    </w:rPr>
  </w:style>
  <w:style w:type="character" w:customStyle="1" w:styleId="affffffffffffffffffffff9">
    <w:name w:val="заголовки таблиц Знак Знак Знак Знак"/>
    <w:rsid w:val="0008364F"/>
    <w:rPr>
      <w:b/>
      <w:sz w:val="24"/>
      <w:lang w:val="ru-RU" w:eastAsia="ru-RU"/>
    </w:rPr>
  </w:style>
  <w:style w:type="paragraph" w:customStyle="1" w:styleId="610">
    <w:name w:val="Стиль По ширине Перед:  6 пт1"/>
    <w:basedOn w:val="aff1"/>
    <w:rsid w:val="0008364F"/>
    <w:pPr>
      <w:tabs>
        <w:tab w:val="num" w:pos="417"/>
      </w:tabs>
      <w:ind w:left="397" w:hanging="340"/>
      <w:jc w:val="left"/>
    </w:pPr>
    <w:rPr>
      <w:sz w:val="24"/>
    </w:rPr>
  </w:style>
  <w:style w:type="paragraph" w:customStyle="1" w:styleId="f1">
    <w:name w:val="ОВf1новной текст"/>
    <w:basedOn w:val="aff1"/>
    <w:rsid w:val="0008364F"/>
    <w:pPr>
      <w:widowControl w:val="0"/>
      <w:ind w:firstLine="397"/>
    </w:pPr>
    <w:rPr>
      <w:color w:val="000000"/>
      <w:sz w:val="22"/>
      <w:szCs w:val="20"/>
    </w:rPr>
  </w:style>
  <w:style w:type="paragraph" w:customStyle="1" w:styleId="5Arial1">
    <w:name w:val="Стиль Заголовок 5 + Arial1"/>
    <w:basedOn w:val="5"/>
    <w:rsid w:val="0008364F"/>
    <w:pPr>
      <w:widowControl w:val="0"/>
      <w:numPr>
        <w:ilvl w:val="0"/>
        <w:numId w:val="0"/>
      </w:numPr>
      <w:autoSpaceDE w:val="0"/>
      <w:autoSpaceDN w:val="0"/>
      <w:adjustRightInd w:val="0"/>
      <w:spacing w:before="360"/>
      <w:ind w:firstLine="720"/>
      <w:jc w:val="left"/>
    </w:pPr>
    <w:rPr>
      <w:rFonts w:ascii="Arial" w:hAnsi="Arial"/>
      <w:i w:val="0"/>
      <w:iCs w:val="0"/>
    </w:rPr>
  </w:style>
  <w:style w:type="paragraph" w:customStyle="1" w:styleId="5Arial6">
    <w:name w:val="Стиль Заголовок 5 + Arial Перед:  6 пт"/>
    <w:basedOn w:val="5"/>
    <w:rsid w:val="0008364F"/>
    <w:pPr>
      <w:widowControl w:val="0"/>
      <w:numPr>
        <w:ilvl w:val="0"/>
        <w:numId w:val="0"/>
      </w:numPr>
      <w:autoSpaceDE w:val="0"/>
      <w:autoSpaceDN w:val="0"/>
      <w:adjustRightInd w:val="0"/>
      <w:spacing w:before="120"/>
      <w:ind w:firstLine="720"/>
      <w:jc w:val="left"/>
    </w:pPr>
    <w:rPr>
      <w:rFonts w:ascii="Arial" w:hAnsi="Arial"/>
      <w:i w:val="0"/>
      <w:iCs w:val="0"/>
      <w:szCs w:val="20"/>
    </w:rPr>
  </w:style>
  <w:style w:type="paragraph" w:customStyle="1" w:styleId="266">
    <w:name w:val="Стиль Стиль Заголовок 2 + Перед:  6 пт + Перед:  6 пт"/>
    <w:basedOn w:val="260"/>
    <w:rsid w:val="0008364F"/>
  </w:style>
  <w:style w:type="paragraph" w:customStyle="1" w:styleId="260">
    <w:name w:val="Стиль Заголовок 2 + Перед:  6 пт"/>
    <w:basedOn w:val="21"/>
    <w:rsid w:val="0008364F"/>
    <w:pPr>
      <w:widowControl w:val="0"/>
      <w:numPr>
        <w:numId w:val="0"/>
      </w:numPr>
      <w:autoSpaceDE w:val="0"/>
      <w:autoSpaceDN w:val="0"/>
      <w:adjustRightInd w:val="0"/>
      <w:spacing w:before="480" w:after="60"/>
      <w:jc w:val="both"/>
    </w:pPr>
    <w:rPr>
      <w:szCs w:val="20"/>
    </w:rPr>
  </w:style>
  <w:style w:type="paragraph" w:customStyle="1" w:styleId="560">
    <w:name w:val="Стиль Заголовок 5 + По центру Перед:  6 пт"/>
    <w:basedOn w:val="5"/>
    <w:rsid w:val="0008364F"/>
    <w:pPr>
      <w:widowControl w:val="0"/>
      <w:numPr>
        <w:ilvl w:val="0"/>
        <w:numId w:val="0"/>
      </w:numPr>
      <w:autoSpaceDE w:val="0"/>
      <w:autoSpaceDN w:val="0"/>
      <w:adjustRightInd w:val="0"/>
      <w:spacing w:before="360"/>
      <w:jc w:val="center"/>
    </w:pPr>
    <w:rPr>
      <w:rFonts w:ascii="Arial" w:hAnsi="Arial"/>
      <w:i w:val="0"/>
      <w:iCs w:val="0"/>
      <w:szCs w:val="20"/>
    </w:rPr>
  </w:style>
  <w:style w:type="paragraph" w:customStyle="1" w:styleId="Normal6">
    <w:name w:val="Стиль Normal +"/>
    <w:basedOn w:val="1ffff7"/>
    <w:rsid w:val="0008364F"/>
    <w:rPr>
      <w:sz w:val="22"/>
    </w:rPr>
  </w:style>
  <w:style w:type="paragraph" w:customStyle="1" w:styleId="125">
    <w:name w:val="Стиль полужирный Перед:  12 пт"/>
    <w:basedOn w:val="aff1"/>
    <w:rsid w:val="0008364F"/>
    <w:pPr>
      <w:widowControl w:val="0"/>
      <w:autoSpaceDE w:val="0"/>
      <w:autoSpaceDN w:val="0"/>
      <w:adjustRightInd w:val="0"/>
      <w:spacing w:before="240"/>
      <w:ind w:firstLine="720"/>
    </w:pPr>
    <w:rPr>
      <w:b/>
      <w:bCs/>
      <w:szCs w:val="20"/>
    </w:rPr>
  </w:style>
  <w:style w:type="paragraph" w:customStyle="1" w:styleId="artx">
    <w:name w:val="artx"/>
    <w:basedOn w:val="aff1"/>
    <w:rsid w:val="0008364F"/>
    <w:pPr>
      <w:ind w:firstLine="0"/>
      <w:jc w:val="left"/>
    </w:pPr>
    <w:rPr>
      <w:rFonts w:ascii="Arial" w:hAnsi="Arial" w:cs="Arial"/>
      <w:color w:val="000000"/>
      <w:sz w:val="18"/>
      <w:szCs w:val="18"/>
    </w:rPr>
  </w:style>
  <w:style w:type="paragraph" w:customStyle="1" w:styleId="new">
    <w:name w:val="new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Courier New" w:hAnsi="Courier New" w:cs="Arial"/>
      <w:color w:val="000000"/>
      <w:sz w:val="21"/>
      <w:szCs w:val="21"/>
    </w:rPr>
  </w:style>
  <w:style w:type="character" w:customStyle="1" w:styleId="new1">
    <w:name w:val="new1"/>
    <w:rsid w:val="0008364F"/>
    <w:rPr>
      <w:color w:val="000000"/>
      <w:sz w:val="21"/>
    </w:rPr>
  </w:style>
  <w:style w:type="paragraph" w:customStyle="1" w:styleId="-f">
    <w:name w:val="Табулятор-стиль"/>
    <w:basedOn w:val="aff1"/>
    <w:rsid w:val="0008364F"/>
    <w:pPr>
      <w:tabs>
        <w:tab w:val="left" w:pos="0"/>
      </w:tabs>
      <w:overflowPunct w:val="0"/>
      <w:autoSpaceDE w:val="0"/>
      <w:autoSpaceDN w:val="0"/>
      <w:adjustRightInd w:val="0"/>
      <w:spacing w:line="360" w:lineRule="auto"/>
      <w:ind w:left="992" w:hanging="283"/>
      <w:textAlignment w:val="baseline"/>
    </w:pPr>
    <w:rPr>
      <w:sz w:val="24"/>
      <w:szCs w:val="20"/>
    </w:rPr>
  </w:style>
  <w:style w:type="paragraph" w:customStyle="1" w:styleId="affffffffffffffffffffffa">
    <w:name w:val="Маркирован"/>
    <w:basedOn w:val="aff1"/>
    <w:rsid w:val="0008364F"/>
    <w:pPr>
      <w:ind w:firstLine="0"/>
    </w:pPr>
    <w:rPr>
      <w:sz w:val="24"/>
    </w:rPr>
  </w:style>
  <w:style w:type="paragraph" w:customStyle="1" w:styleId="affffffffffffffffffffffb">
    <w:name w:val="Заголграф"/>
    <w:basedOn w:val="aff1"/>
    <w:next w:val="aff1"/>
    <w:rsid w:val="0008364F"/>
    <w:pPr>
      <w:spacing w:before="240" w:after="120"/>
      <w:ind w:firstLine="0"/>
      <w:jc w:val="left"/>
    </w:pPr>
    <w:rPr>
      <w:b/>
      <w:caps/>
      <w:sz w:val="26"/>
      <w:szCs w:val="20"/>
    </w:rPr>
  </w:style>
  <w:style w:type="paragraph" w:customStyle="1" w:styleId="affffffffffffffffffffffc">
    <w:name w:val="Подзаголграф"/>
    <w:basedOn w:val="aff1"/>
    <w:next w:val="aff1"/>
    <w:rsid w:val="0008364F"/>
    <w:pPr>
      <w:ind w:firstLine="0"/>
      <w:jc w:val="center"/>
    </w:pPr>
    <w:rPr>
      <w:rFonts w:ascii="Arial" w:hAnsi="Arial"/>
      <w:sz w:val="24"/>
      <w:szCs w:val="20"/>
    </w:rPr>
  </w:style>
  <w:style w:type="paragraph" w:customStyle="1" w:styleId="3ffb">
    <w:name w:val="Верхний колонтитул3"/>
    <w:basedOn w:val="aff1"/>
    <w:rsid w:val="0008364F"/>
    <w:pPr>
      <w:widowControl w:val="0"/>
      <w:tabs>
        <w:tab w:val="center" w:pos="4320"/>
        <w:tab w:val="right" w:pos="8640"/>
      </w:tabs>
      <w:ind w:firstLine="0"/>
      <w:jc w:val="left"/>
    </w:pPr>
    <w:rPr>
      <w:sz w:val="20"/>
      <w:szCs w:val="20"/>
    </w:rPr>
  </w:style>
  <w:style w:type="paragraph" w:customStyle="1" w:styleId="4f5">
    <w:name w:val="4.Заголовок таблицы"/>
    <w:basedOn w:val="317"/>
    <w:next w:val="1fffffff"/>
    <w:rsid w:val="0008364F"/>
    <w:pPr>
      <w:keepNext w:val="0"/>
      <w:keepLines w:val="0"/>
      <w:spacing w:before="60"/>
    </w:pPr>
  </w:style>
  <w:style w:type="paragraph" w:customStyle="1" w:styleId="317">
    <w:name w:val="3.Подзаголовок 1"/>
    <w:basedOn w:val="2ffff5"/>
    <w:next w:val="1fffffff"/>
    <w:rsid w:val="0008364F"/>
    <w:pPr>
      <w:keepNext/>
      <w:keepLines/>
      <w:pageBreakBefore w:val="0"/>
      <w:spacing w:before="120" w:after="0"/>
    </w:pPr>
    <w:rPr>
      <w:sz w:val="24"/>
    </w:rPr>
  </w:style>
  <w:style w:type="paragraph" w:customStyle="1" w:styleId="2ffff5">
    <w:name w:val="2.Заголовок"/>
    <w:next w:val="1fffffff"/>
    <w:rsid w:val="0008364F"/>
    <w:pPr>
      <w:pageBreakBefore/>
      <w:widowControl w:val="0"/>
      <w:suppressAutoHyphens/>
      <w:spacing w:after="120"/>
      <w:jc w:val="center"/>
    </w:pPr>
    <w:rPr>
      <w:b/>
      <w:sz w:val="28"/>
    </w:rPr>
  </w:style>
  <w:style w:type="paragraph" w:customStyle="1" w:styleId="1fffffff">
    <w:name w:val="1.Текст"/>
    <w:rsid w:val="0008364F"/>
    <w:pPr>
      <w:spacing w:before="120"/>
      <w:ind w:firstLine="284"/>
      <w:jc w:val="both"/>
    </w:pPr>
    <w:rPr>
      <w:rFonts w:ascii="Arial" w:hAnsi="Arial"/>
      <w:sz w:val="18"/>
    </w:rPr>
  </w:style>
  <w:style w:type="paragraph" w:customStyle="1" w:styleId="4f6">
    <w:name w:val="4.Пояснение к таблице"/>
    <w:basedOn w:val="6-1"/>
    <w:next w:val="5-"/>
    <w:rsid w:val="0008364F"/>
    <w:pPr>
      <w:suppressAutoHyphens/>
      <w:spacing w:after="20"/>
      <w:ind w:left="0" w:firstLine="0"/>
    </w:pPr>
    <w:rPr>
      <w:i/>
      <w:sz w:val="20"/>
      <w:lang w:val="en-US"/>
    </w:rPr>
  </w:style>
  <w:style w:type="paragraph" w:customStyle="1" w:styleId="6-1">
    <w:name w:val="6.Табл.-1уровень"/>
    <w:basedOn w:val="1fffffff"/>
    <w:rsid w:val="0008364F"/>
    <w:pPr>
      <w:widowControl w:val="0"/>
      <w:spacing w:before="20"/>
      <w:ind w:left="170" w:hanging="113"/>
      <w:jc w:val="left"/>
    </w:pPr>
    <w:rPr>
      <w:rFonts w:ascii="Times New Roman" w:hAnsi="Times New Roman"/>
      <w:sz w:val="16"/>
    </w:rPr>
  </w:style>
  <w:style w:type="paragraph" w:customStyle="1" w:styleId="5-">
    <w:name w:val="5.Табл.-шапка"/>
    <w:basedOn w:val="6-1"/>
    <w:rsid w:val="0008364F"/>
    <w:pPr>
      <w:spacing w:before="0"/>
      <w:ind w:left="0" w:firstLine="0"/>
      <w:jc w:val="center"/>
    </w:pPr>
  </w:style>
  <w:style w:type="paragraph" w:customStyle="1" w:styleId="60-">
    <w:name w:val="6.Ть0бл.-данные"/>
    <w:basedOn w:val="6-1"/>
    <w:rsid w:val="0008364F"/>
    <w:pPr>
      <w:suppressAutoHyphens/>
      <w:spacing w:before="0"/>
      <w:ind w:left="0" w:right="113" w:firstLine="0"/>
      <w:jc w:val="right"/>
    </w:pPr>
  </w:style>
  <w:style w:type="paragraph" w:customStyle="1" w:styleId="6-2">
    <w:name w:val="6.Табл.-2уровень"/>
    <w:basedOn w:val="6-1"/>
    <w:rsid w:val="0008364F"/>
    <w:pPr>
      <w:spacing w:before="0"/>
      <w:ind w:left="283"/>
    </w:pPr>
  </w:style>
  <w:style w:type="paragraph" w:customStyle="1" w:styleId="76">
    <w:name w:val="7.Данные таблицы"/>
    <w:rsid w:val="0008364F"/>
    <w:pPr>
      <w:widowControl w:val="0"/>
      <w:spacing w:before="20"/>
      <w:jc w:val="center"/>
    </w:pPr>
    <w:rPr>
      <w:b/>
      <w:sz w:val="16"/>
    </w:rPr>
  </w:style>
  <w:style w:type="paragraph" w:customStyle="1" w:styleId="411">
    <w:name w:val="Заголовок 41"/>
    <w:basedOn w:val="aff1"/>
    <w:next w:val="aff1"/>
    <w:rsid w:val="0008364F"/>
    <w:pPr>
      <w:keepNext/>
      <w:ind w:firstLine="0"/>
      <w:jc w:val="center"/>
      <w:outlineLvl w:val="3"/>
    </w:pPr>
    <w:rPr>
      <w:sz w:val="24"/>
      <w:szCs w:val="20"/>
    </w:rPr>
  </w:style>
  <w:style w:type="paragraph" w:customStyle="1" w:styleId="Oaiy7">
    <w:name w:val="Oaiy 7"/>
    <w:basedOn w:val="aff1"/>
    <w:next w:val="ConsNormal0"/>
    <w:rsid w:val="0008364F"/>
    <w:pPr>
      <w:autoSpaceDE w:val="0"/>
      <w:autoSpaceDN w:val="0"/>
      <w:spacing w:line="360" w:lineRule="auto"/>
    </w:pPr>
    <w:rPr>
      <w:sz w:val="24"/>
    </w:rPr>
  </w:style>
  <w:style w:type="paragraph" w:customStyle="1" w:styleId="2063">
    <w:name w:val="Стиль Заголовок 2 + Первая строка:  063 см"/>
    <w:basedOn w:val="21"/>
    <w:rsid w:val="0008364F"/>
    <w:pPr>
      <w:numPr>
        <w:ilvl w:val="0"/>
        <w:numId w:val="0"/>
      </w:numPr>
      <w:spacing w:before="240" w:after="60"/>
      <w:ind w:firstLine="360"/>
    </w:pPr>
    <w:rPr>
      <w:b w:val="0"/>
      <w:bCs w:val="0"/>
      <w:sz w:val="30"/>
      <w:szCs w:val="20"/>
    </w:rPr>
  </w:style>
  <w:style w:type="paragraph" w:customStyle="1" w:styleId="3TimesNewRoman">
    <w:name w:val="Стиль Заголовок 3 + Times New Roman полужирный курсив"/>
    <w:basedOn w:val="3"/>
    <w:rsid w:val="0008364F"/>
    <w:pPr>
      <w:numPr>
        <w:ilvl w:val="0"/>
        <w:numId w:val="0"/>
      </w:numPr>
      <w:spacing w:before="480" w:after="120"/>
    </w:pPr>
    <w:rPr>
      <w:i w:val="0"/>
      <w:iCs/>
      <w:sz w:val="24"/>
      <w:szCs w:val="24"/>
    </w:rPr>
  </w:style>
  <w:style w:type="paragraph" w:customStyle="1" w:styleId="FR4">
    <w:name w:val="FR4"/>
    <w:rsid w:val="0008364F"/>
    <w:pPr>
      <w:widowControl w:val="0"/>
      <w:autoSpaceDE w:val="0"/>
      <w:autoSpaceDN w:val="0"/>
      <w:adjustRightInd w:val="0"/>
      <w:spacing w:line="300" w:lineRule="auto"/>
      <w:ind w:right="200" w:firstLine="540"/>
      <w:jc w:val="both"/>
    </w:pPr>
    <w:rPr>
      <w:rFonts w:ascii="Arial" w:hAnsi="Arial" w:cs="Arial"/>
      <w:sz w:val="22"/>
      <w:szCs w:val="22"/>
    </w:rPr>
  </w:style>
  <w:style w:type="paragraph" w:customStyle="1" w:styleId="2ffff6">
    <w:name w:val="2"/>
    <w:basedOn w:val="aff1"/>
    <w:next w:val="aff1"/>
    <w:rsid w:val="0008364F"/>
    <w:pPr>
      <w:spacing w:before="75" w:after="75"/>
      <w:ind w:firstLine="0"/>
    </w:pPr>
    <w:rPr>
      <w:rFonts w:ascii="Arial" w:hAnsi="Arial" w:cs="Arial"/>
      <w:color w:val="000000"/>
      <w:sz w:val="20"/>
    </w:rPr>
  </w:style>
  <w:style w:type="paragraph" w:customStyle="1" w:styleId="tit">
    <w:name w:val="tit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Courier New" w:hAnsi="Courier New"/>
      <w:color w:val="000000"/>
      <w:sz w:val="18"/>
      <w:szCs w:val="18"/>
    </w:rPr>
  </w:style>
  <w:style w:type="paragraph" w:customStyle="1" w:styleId="1body">
    <w:name w:val="1body"/>
    <w:basedOn w:val="aff1"/>
    <w:rsid w:val="0008364F"/>
    <w:pPr>
      <w:ind w:firstLine="227"/>
    </w:pPr>
    <w:rPr>
      <w:sz w:val="24"/>
    </w:rPr>
  </w:style>
  <w:style w:type="paragraph" w:customStyle="1" w:styleId="jast">
    <w:name w:val="jast"/>
    <w:basedOn w:val="aff1"/>
    <w:rsid w:val="0008364F"/>
    <w:pPr>
      <w:spacing w:before="42"/>
      <w:ind w:firstLine="300"/>
    </w:pPr>
    <w:rPr>
      <w:sz w:val="24"/>
    </w:rPr>
  </w:style>
  <w:style w:type="paragraph" w:customStyle="1" w:styleId="par">
    <w:name w:val="par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Arial" w:hAnsi="Arial" w:cs="Arial"/>
      <w:color w:val="000000"/>
      <w:sz w:val="19"/>
      <w:szCs w:val="19"/>
    </w:rPr>
  </w:style>
  <w:style w:type="paragraph" w:customStyle="1" w:styleId="affffffffffffffffffffffd">
    <w:name w:val="Основной Текст"/>
    <w:rsid w:val="0008364F"/>
    <w:pPr>
      <w:spacing w:line="200" w:lineRule="atLeast"/>
      <w:ind w:firstLine="283"/>
      <w:jc w:val="both"/>
    </w:pPr>
    <w:rPr>
      <w:rFonts w:ascii="Arial" w:hAnsi="Arial"/>
      <w:color w:val="000000"/>
      <w:sz w:val="18"/>
    </w:rPr>
  </w:style>
  <w:style w:type="paragraph" w:customStyle="1" w:styleId="5f1">
    <w:name w:val="Стиль Заголовок 5 + курсив"/>
    <w:basedOn w:val="5"/>
    <w:rsid w:val="0008364F"/>
    <w:pPr>
      <w:keepNext/>
      <w:numPr>
        <w:ilvl w:val="0"/>
        <w:numId w:val="0"/>
      </w:numPr>
      <w:spacing w:after="0"/>
      <w:jc w:val="left"/>
    </w:pPr>
    <w:rPr>
      <w:i w:val="0"/>
      <w:sz w:val="24"/>
      <w:szCs w:val="24"/>
    </w:rPr>
  </w:style>
  <w:style w:type="character" w:customStyle="1" w:styleId="5f2">
    <w:name w:val="Стиль Заголовок 5 + курсив Знак"/>
    <w:rsid w:val="0008364F"/>
    <w:rPr>
      <w:b/>
      <w:sz w:val="24"/>
      <w:lang w:val="ru-RU" w:eastAsia="ru-RU"/>
    </w:rPr>
  </w:style>
  <w:style w:type="paragraph" w:customStyle="1" w:styleId="Normal10-0210">
    <w:name w:val="Стиль Normal + 10 пт полужирный По центру Слева:  -02 см Справ... +1"/>
    <w:basedOn w:val="aff1"/>
    <w:rsid w:val="0008364F"/>
    <w:pPr>
      <w:ind w:left="-113" w:right="-113" w:firstLine="0"/>
      <w:jc w:val="center"/>
    </w:pPr>
    <w:rPr>
      <w:b/>
      <w:bCs/>
      <w:sz w:val="20"/>
      <w:szCs w:val="20"/>
    </w:rPr>
  </w:style>
  <w:style w:type="paragraph" w:customStyle="1" w:styleId="Normal10-0211">
    <w:name w:val="Стиль Normal + 10 пт полужирный По центру Слева:  -02 см Справ...1"/>
    <w:basedOn w:val="aff1"/>
    <w:rsid w:val="0008364F"/>
    <w:pPr>
      <w:ind w:left="-113" w:right="-113" w:firstLine="0"/>
      <w:jc w:val="center"/>
    </w:pPr>
    <w:rPr>
      <w:b/>
      <w:bCs/>
      <w:sz w:val="20"/>
      <w:szCs w:val="20"/>
    </w:rPr>
  </w:style>
  <w:style w:type="paragraph" w:customStyle="1" w:styleId="Normal7">
    <w:name w:val="Стиль Normal + полужирный По центру"/>
    <w:basedOn w:val="1ffff7"/>
    <w:rsid w:val="0008364F"/>
    <w:pPr>
      <w:ind w:left="-113" w:right="-113"/>
      <w:jc w:val="center"/>
    </w:pPr>
    <w:rPr>
      <w:b/>
      <w:sz w:val="22"/>
    </w:rPr>
  </w:style>
  <w:style w:type="paragraph" w:customStyle="1" w:styleId="4f7">
    <w:name w:val="Стиль Заголовок 4 + не полужирный"/>
    <w:basedOn w:val="4"/>
    <w:rsid w:val="0008364F"/>
    <w:pPr>
      <w:numPr>
        <w:ilvl w:val="0"/>
        <w:numId w:val="0"/>
      </w:numPr>
      <w:spacing w:before="360"/>
      <w:jc w:val="left"/>
    </w:pPr>
    <w:rPr>
      <w:b w:val="0"/>
      <w:bCs w:val="0"/>
    </w:rPr>
  </w:style>
  <w:style w:type="paragraph" w:customStyle="1" w:styleId="67">
    <w:name w:val="Список6"/>
    <w:basedOn w:val="aff1"/>
    <w:rsid w:val="0008364F"/>
    <w:pPr>
      <w:autoSpaceDE w:val="0"/>
      <w:autoSpaceDN w:val="0"/>
      <w:spacing w:before="120"/>
      <w:ind w:left="8892" w:hanging="72"/>
    </w:pPr>
    <w:rPr>
      <w:i/>
      <w:iCs/>
      <w:sz w:val="20"/>
      <w:szCs w:val="20"/>
    </w:rPr>
  </w:style>
  <w:style w:type="paragraph" w:customStyle="1" w:styleId="affffffffffffffffffffffe">
    <w:name w:val="Авторы"/>
    <w:basedOn w:val="aff1"/>
    <w:rsid w:val="0008364F"/>
    <w:pPr>
      <w:spacing w:before="120"/>
      <w:ind w:firstLine="340"/>
      <w:jc w:val="center"/>
    </w:pPr>
    <w:rPr>
      <w:sz w:val="24"/>
      <w:szCs w:val="20"/>
    </w:rPr>
  </w:style>
  <w:style w:type="paragraph" w:customStyle="1" w:styleId="1fffffff0">
    <w:name w:val="Подзаголовок1"/>
    <w:basedOn w:val="aff1"/>
    <w:rsid w:val="0008364F"/>
    <w:pPr>
      <w:spacing w:before="120"/>
      <w:ind w:firstLine="340"/>
    </w:pPr>
    <w:rPr>
      <w:b/>
      <w:sz w:val="24"/>
      <w:szCs w:val="20"/>
    </w:rPr>
  </w:style>
  <w:style w:type="character" w:customStyle="1" w:styleId="126">
    <w:name w:val="Стиль 12 пт Знак"/>
    <w:rsid w:val="0008364F"/>
    <w:rPr>
      <w:sz w:val="24"/>
      <w:lang w:val="ru-RU" w:eastAsia="ru-RU"/>
    </w:rPr>
  </w:style>
  <w:style w:type="paragraph" w:customStyle="1" w:styleId="afffffffffffffffffffffff">
    <w:name w:val="Стиль Название объекта + По ширине"/>
    <w:basedOn w:val="afffff9"/>
    <w:rsid w:val="0008364F"/>
    <w:pPr>
      <w:spacing w:before="120" w:after="60"/>
      <w:ind w:firstLine="0"/>
      <w:outlineLvl w:val="5"/>
    </w:pPr>
    <w:rPr>
      <w:b w:val="0"/>
      <w:bCs w:val="0"/>
      <w:sz w:val="26"/>
    </w:rPr>
  </w:style>
  <w:style w:type="paragraph" w:customStyle="1" w:styleId="3ffc">
    <w:name w:val="Стиль Название объекта + По центру3"/>
    <w:basedOn w:val="afffff9"/>
    <w:rsid w:val="0008364F"/>
    <w:pPr>
      <w:spacing w:before="120" w:after="60"/>
      <w:ind w:firstLine="0"/>
      <w:jc w:val="center"/>
      <w:outlineLvl w:val="5"/>
    </w:pPr>
    <w:rPr>
      <w:b w:val="0"/>
      <w:bCs w:val="0"/>
      <w:sz w:val="26"/>
    </w:rPr>
  </w:style>
  <w:style w:type="paragraph" w:customStyle="1" w:styleId="1fffffff1">
    <w:name w:val="Стиль Название объекта + По ширине1"/>
    <w:basedOn w:val="afffff9"/>
    <w:rsid w:val="0008364F"/>
    <w:pPr>
      <w:widowControl w:val="0"/>
      <w:spacing w:before="120" w:after="60"/>
      <w:ind w:firstLine="0"/>
      <w:outlineLvl w:val="5"/>
    </w:pPr>
    <w:rPr>
      <w:b w:val="0"/>
      <w:bCs w:val="0"/>
      <w:sz w:val="26"/>
    </w:rPr>
  </w:style>
  <w:style w:type="paragraph" w:customStyle="1" w:styleId="2ffff7">
    <w:name w:val="Стиль Название объекта + По ширине2"/>
    <w:basedOn w:val="afffff9"/>
    <w:rsid w:val="0008364F"/>
    <w:pPr>
      <w:widowControl w:val="0"/>
      <w:spacing w:before="120" w:after="60"/>
      <w:ind w:firstLine="0"/>
      <w:outlineLvl w:val="5"/>
    </w:pPr>
    <w:rPr>
      <w:b w:val="0"/>
      <w:bCs w:val="0"/>
      <w:sz w:val="26"/>
    </w:rPr>
  </w:style>
  <w:style w:type="paragraph" w:styleId="afffffffffffffffffffffff0">
    <w:name w:val="toa heading"/>
    <w:basedOn w:val="aff1"/>
    <w:next w:val="aff1"/>
    <w:rsid w:val="0008364F"/>
    <w:pPr>
      <w:spacing w:before="120"/>
      <w:ind w:firstLine="0"/>
      <w:jc w:val="left"/>
    </w:pPr>
    <w:rPr>
      <w:rFonts w:ascii="Arial" w:hAnsi="Arial" w:cs="Arial"/>
      <w:b/>
      <w:bCs/>
      <w:sz w:val="24"/>
    </w:rPr>
  </w:style>
  <w:style w:type="paragraph" w:customStyle="1" w:styleId="063">
    <w:name w:val="Список_0.63"/>
    <w:basedOn w:val="aff1"/>
    <w:rsid w:val="0008364F"/>
    <w:pPr>
      <w:ind w:left="1080" w:firstLine="567"/>
      <w:jc w:val="left"/>
    </w:pPr>
    <w:rPr>
      <w:sz w:val="24"/>
    </w:rPr>
  </w:style>
  <w:style w:type="character" w:customStyle="1" w:styleId="menu3br1">
    <w:name w:val="menu3br1"/>
    <w:rsid w:val="0008364F"/>
    <w:rPr>
      <w:rFonts w:ascii="Arial" w:hAnsi="Arial"/>
      <w:b/>
      <w:color w:val="FF0000"/>
      <w:sz w:val="18"/>
    </w:rPr>
  </w:style>
  <w:style w:type="paragraph" w:customStyle="1" w:styleId="text">
    <w:name w:val="text"/>
    <w:basedOn w:val="aff1"/>
    <w:rsid w:val="0008364F"/>
    <w:pPr>
      <w:numPr>
        <w:numId w:val="67"/>
      </w:numPr>
      <w:tabs>
        <w:tab w:val="clear" w:pos="2017"/>
      </w:tabs>
      <w:ind w:left="0" w:firstLine="0"/>
    </w:pPr>
    <w:rPr>
      <w:sz w:val="18"/>
      <w:szCs w:val="18"/>
    </w:rPr>
  </w:style>
  <w:style w:type="paragraph" w:customStyle="1" w:styleId="rvps145">
    <w:name w:val="rvps145"/>
    <w:basedOn w:val="aff1"/>
    <w:rsid w:val="0008364F"/>
    <w:pPr>
      <w:spacing w:before="100" w:beforeAutospacing="1" w:after="100" w:afterAutospacing="1"/>
      <w:ind w:firstLine="0"/>
      <w:jc w:val="left"/>
    </w:pPr>
    <w:rPr>
      <w:sz w:val="24"/>
    </w:rPr>
  </w:style>
  <w:style w:type="paragraph" w:customStyle="1" w:styleId="rvps140">
    <w:name w:val="rvps140"/>
    <w:basedOn w:val="aff1"/>
    <w:rsid w:val="0008364F"/>
    <w:pPr>
      <w:spacing w:before="100" w:beforeAutospacing="1" w:after="100" w:afterAutospacing="1"/>
      <w:ind w:firstLine="0"/>
      <w:jc w:val="left"/>
    </w:pPr>
    <w:rPr>
      <w:sz w:val="24"/>
    </w:rPr>
  </w:style>
  <w:style w:type="character" w:customStyle="1" w:styleId="1fffffff2">
    <w:name w:val="ПодЗаголовок Знак Знак1"/>
    <w:rsid w:val="0008364F"/>
    <w:rPr>
      <w:rFonts w:ascii="Arial" w:hAnsi="Arial"/>
      <w:sz w:val="26"/>
      <w:lang w:val="ru-RU" w:eastAsia="ru-RU"/>
    </w:rPr>
  </w:style>
  <w:style w:type="paragraph" w:customStyle="1" w:styleId="4f8">
    <w:name w:val="Стиль Заголовок 4 + Красный"/>
    <w:basedOn w:val="4"/>
    <w:rsid w:val="0008364F"/>
    <w:pPr>
      <w:numPr>
        <w:ilvl w:val="0"/>
        <w:numId w:val="0"/>
      </w:numPr>
    </w:pPr>
    <w:rPr>
      <w:rFonts w:ascii="Arial" w:hAnsi="Arial"/>
      <w:i/>
      <w:color w:val="FF0000"/>
      <w:sz w:val="26"/>
    </w:rPr>
  </w:style>
  <w:style w:type="paragraph" w:styleId="afffffffffffffffffffffff1">
    <w:name w:val="table of authorities"/>
    <w:basedOn w:val="aff1"/>
    <w:next w:val="aff1"/>
    <w:rsid w:val="0008364F"/>
    <w:pPr>
      <w:ind w:left="240" w:hanging="240"/>
      <w:jc w:val="left"/>
    </w:pPr>
    <w:rPr>
      <w:sz w:val="24"/>
    </w:rPr>
  </w:style>
  <w:style w:type="paragraph" w:styleId="afffffffffffffffffffffff2">
    <w:name w:val="macro"/>
    <w:link w:val="afffffffffffffffffffffff3"/>
    <w:rsid w:val="0008364F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urier New" w:hAnsi="Courier New" w:cs="Courier New"/>
    </w:rPr>
  </w:style>
  <w:style w:type="character" w:customStyle="1" w:styleId="afffffffffffffffffffffff3">
    <w:name w:val="Текст макроса Знак"/>
    <w:link w:val="afffffffffffffffffffffff2"/>
    <w:rsid w:val="0008364F"/>
    <w:rPr>
      <w:rFonts w:ascii="Courier New" w:hAnsi="Courier New" w:cs="Courier New"/>
      <w:lang w:val="ru-RU" w:eastAsia="ru-RU" w:bidi="ar-SA"/>
    </w:rPr>
  </w:style>
  <w:style w:type="paragraph" w:customStyle="1" w:styleId="atabl1">
    <w:name w:val="atabl1"/>
    <w:basedOn w:val="aff1"/>
    <w:rsid w:val="0008364F"/>
    <w:pPr>
      <w:tabs>
        <w:tab w:val="left" w:pos="567"/>
      </w:tabs>
      <w:ind w:firstLine="0"/>
      <w:jc w:val="right"/>
    </w:pPr>
    <w:rPr>
      <w:rFonts w:ascii="Courier New" w:hAnsi="Courier New"/>
      <w:i/>
      <w:sz w:val="18"/>
    </w:rPr>
  </w:style>
  <w:style w:type="paragraph" w:customStyle="1" w:styleId="azagol1">
    <w:name w:val="azagol1"/>
    <w:basedOn w:val="aff1"/>
    <w:rsid w:val="0008364F"/>
    <w:pPr>
      <w:spacing w:line="214" w:lineRule="exact"/>
      <w:ind w:firstLine="0"/>
      <w:jc w:val="center"/>
    </w:pPr>
    <w:rPr>
      <w:rFonts w:ascii="Courier New" w:hAnsi="Courier New"/>
      <w:caps/>
      <w:sz w:val="20"/>
    </w:rPr>
  </w:style>
  <w:style w:type="paragraph" w:customStyle="1" w:styleId="2ffff8">
    <w:name w:val="З2"/>
    <w:basedOn w:val="21"/>
    <w:next w:val="aff1"/>
    <w:rsid w:val="0008364F"/>
    <w:pPr>
      <w:numPr>
        <w:ilvl w:val="0"/>
        <w:numId w:val="0"/>
      </w:numPr>
      <w:spacing w:before="0" w:line="360" w:lineRule="auto"/>
      <w:ind w:firstLine="709"/>
      <w:jc w:val="both"/>
    </w:pPr>
    <w:rPr>
      <w:sz w:val="30"/>
      <w:szCs w:val="30"/>
    </w:rPr>
  </w:style>
  <w:style w:type="paragraph" w:customStyle="1" w:styleId="normalny">
    <w:name w:val="normalny"/>
    <w:basedOn w:val="aff1"/>
    <w:rsid w:val="0008364F"/>
    <w:pPr>
      <w:overflowPunct w:val="0"/>
      <w:autoSpaceDE w:val="0"/>
      <w:autoSpaceDN w:val="0"/>
      <w:adjustRightInd w:val="0"/>
      <w:spacing w:before="85" w:after="57"/>
      <w:ind w:firstLine="432"/>
      <w:textAlignment w:val="baseline"/>
    </w:pPr>
    <w:rPr>
      <w:rFonts w:ascii="Arial" w:hAnsi="Arial"/>
      <w:noProof/>
      <w:sz w:val="17"/>
      <w:szCs w:val="20"/>
    </w:rPr>
  </w:style>
  <w:style w:type="paragraph" w:customStyle="1" w:styleId="afffffffffffffffffffffff4">
    <w:name w:val="для тех.задания"/>
    <w:basedOn w:val="afffffffff7"/>
    <w:link w:val="afffffffffffffffffffffff5"/>
    <w:qFormat/>
    <w:rsid w:val="0008364F"/>
    <w:pPr>
      <w:ind w:firstLine="709"/>
      <w:jc w:val="both"/>
    </w:pPr>
    <w:rPr>
      <w:rFonts w:eastAsia="Times New Roman"/>
      <w:szCs w:val="20"/>
      <w:lang w:val="x-none"/>
    </w:rPr>
  </w:style>
  <w:style w:type="character" w:customStyle="1" w:styleId="afffffffffffffffffffffff5">
    <w:name w:val="для тех.задания Знак"/>
    <w:link w:val="afffffffffffffffffffffff4"/>
    <w:locked/>
    <w:rsid w:val="0008364F"/>
    <w:rPr>
      <w:rFonts w:ascii="Calibri" w:hAnsi="Calibri"/>
      <w:sz w:val="22"/>
      <w:lang w:val="x-none" w:eastAsia="en-US"/>
    </w:rPr>
  </w:style>
  <w:style w:type="character" w:customStyle="1" w:styleId="130">
    <w:name w:val="Знак Знак13"/>
    <w:rsid w:val="0008364F"/>
    <w:rPr>
      <w:b/>
      <w:i/>
      <w:sz w:val="28"/>
    </w:rPr>
  </w:style>
  <w:style w:type="character" w:customStyle="1" w:styleId="127">
    <w:name w:val="Знак Знак12"/>
    <w:rsid w:val="0008364F"/>
    <w:rPr>
      <w:rFonts w:ascii="Arial" w:hAnsi="Arial"/>
      <w:b/>
      <w:sz w:val="26"/>
    </w:rPr>
  </w:style>
  <w:style w:type="paragraph" w:customStyle="1" w:styleId="131">
    <w:name w:val="Знак Знак Знак Знак Знак Знак1 Знак3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paragraph" w:customStyle="1" w:styleId="21b">
    <w:name w:val="Название21"/>
    <w:basedOn w:val="aff1"/>
    <w:rsid w:val="0008364F"/>
    <w:pPr>
      <w:spacing w:line="360" w:lineRule="auto"/>
      <w:jc w:val="center"/>
    </w:pPr>
    <w:rPr>
      <w:b/>
      <w:sz w:val="26"/>
      <w:szCs w:val="20"/>
    </w:rPr>
  </w:style>
  <w:style w:type="paragraph" w:customStyle="1" w:styleId="2ffff9">
    <w:name w:val="Заг_2"/>
    <w:basedOn w:val="21"/>
    <w:link w:val="2ffffa"/>
    <w:rsid w:val="0008364F"/>
    <w:pPr>
      <w:numPr>
        <w:ilvl w:val="0"/>
        <w:numId w:val="0"/>
      </w:numPr>
      <w:spacing w:before="240" w:after="60"/>
    </w:pPr>
    <w:rPr>
      <w:rFonts w:ascii="Arial" w:hAnsi="Arial"/>
      <w:i/>
      <w:iCs w:val="0"/>
    </w:rPr>
  </w:style>
  <w:style w:type="character" w:customStyle="1" w:styleId="2ffffa">
    <w:name w:val="Заг_2 Знак"/>
    <w:link w:val="2ffff9"/>
    <w:locked/>
    <w:rsid w:val="0008364F"/>
    <w:rPr>
      <w:rFonts w:ascii="Arial" w:hAnsi="Arial"/>
      <w:b/>
      <w:bCs/>
      <w:i/>
      <w:sz w:val="28"/>
      <w:szCs w:val="28"/>
      <w:lang w:val="x-none" w:eastAsia="x-none"/>
    </w:rPr>
  </w:style>
  <w:style w:type="paragraph" w:customStyle="1" w:styleId="afffffffffffffffffffffff6">
    <w:name w:val="Название_объекта"/>
    <w:basedOn w:val="afffff9"/>
    <w:link w:val="afffffffffffffffffffffff7"/>
    <w:rsid w:val="0008364F"/>
    <w:pPr>
      <w:spacing w:after="120"/>
      <w:ind w:firstLine="0"/>
      <w:contextualSpacing/>
      <w:jc w:val="center"/>
    </w:pPr>
    <w:rPr>
      <w:bCs w:val="0"/>
      <w:sz w:val="24"/>
    </w:rPr>
  </w:style>
  <w:style w:type="character" w:customStyle="1" w:styleId="afffffffffffffffffffffff7">
    <w:name w:val="Название_объекта Знак"/>
    <w:link w:val="afffffffffffffffffffffff6"/>
    <w:locked/>
    <w:rsid w:val="0008364F"/>
    <w:rPr>
      <w:b/>
      <w:sz w:val="24"/>
      <w:lang w:val="x-none" w:eastAsia="x-none"/>
    </w:rPr>
  </w:style>
  <w:style w:type="paragraph" w:customStyle="1" w:styleId="afffffffffffffffffffffff8">
    <w:name w:val="табл"/>
    <w:basedOn w:val="affffb"/>
    <w:rsid w:val="0008364F"/>
    <w:pPr>
      <w:spacing w:after="0"/>
      <w:jc w:val="both"/>
    </w:pPr>
    <w:rPr>
      <w:b/>
      <w:bCs/>
      <w:sz w:val="28"/>
    </w:rPr>
  </w:style>
  <w:style w:type="character" w:customStyle="1" w:styleId="1d">
    <w:name w:val="Оглавление 1 Знак"/>
    <w:link w:val="1c"/>
    <w:uiPriority w:val="39"/>
    <w:locked/>
    <w:rsid w:val="00F11C26"/>
    <w:rPr>
      <w:b/>
      <w:bCs/>
      <w:caps/>
      <w:noProof/>
      <w:sz w:val="24"/>
      <w:szCs w:val="24"/>
      <w:lang w:val="x-none" w:eastAsia="x-none"/>
    </w:rPr>
  </w:style>
  <w:style w:type="paragraph" w:customStyle="1" w:styleId="afffffffffffffffffffffff9">
    <w:name w:val="Рис"/>
    <w:basedOn w:val="afffffffffffffffffffffff6"/>
    <w:link w:val="afffffffffffffffffffffffa"/>
    <w:rsid w:val="0008364F"/>
    <w:pPr>
      <w:tabs>
        <w:tab w:val="num" w:pos="1260"/>
      </w:tabs>
      <w:ind w:left="1260" w:hanging="360"/>
    </w:pPr>
  </w:style>
  <w:style w:type="character" w:customStyle="1" w:styleId="afffffffffffffffffffffffa">
    <w:name w:val="Рис Знак"/>
    <w:link w:val="afffffffffffffffffffffff9"/>
    <w:locked/>
    <w:rsid w:val="0008364F"/>
    <w:rPr>
      <w:b/>
      <w:sz w:val="24"/>
      <w:lang w:val="x-none" w:eastAsia="x-none"/>
    </w:rPr>
  </w:style>
  <w:style w:type="paragraph" w:customStyle="1" w:styleId="afffffffffffffffffffffffb">
    <w:name w:val="талица"/>
    <w:basedOn w:val="aff0"/>
    <w:rsid w:val="0008364F"/>
    <w:pPr>
      <w:numPr>
        <w:numId w:val="0"/>
      </w:numPr>
      <w:tabs>
        <w:tab w:val="clear" w:pos="709"/>
        <w:tab w:val="clear" w:pos="851"/>
        <w:tab w:val="num" w:pos="2127"/>
      </w:tabs>
      <w:spacing w:before="120" w:after="120"/>
      <w:ind w:left="2127" w:firstLine="567"/>
    </w:pPr>
    <w:rPr>
      <w:snapToGrid/>
    </w:rPr>
  </w:style>
  <w:style w:type="paragraph" w:customStyle="1" w:styleId="afffffffffffffffffffffffc">
    <w:name w:val="Стиль По ширине"/>
    <w:basedOn w:val="aff1"/>
    <w:rsid w:val="0008364F"/>
    <w:pPr>
      <w:ind w:firstLine="0"/>
    </w:pPr>
    <w:rPr>
      <w:sz w:val="20"/>
      <w:szCs w:val="20"/>
    </w:rPr>
  </w:style>
  <w:style w:type="paragraph" w:customStyle="1" w:styleId="afffffffffffffffffffffffd">
    <w:name w:val="Оглавление"/>
    <w:basedOn w:val="1c"/>
    <w:link w:val="afffffffffffffffffffffffe"/>
    <w:rsid w:val="0008364F"/>
    <w:pPr>
      <w:tabs>
        <w:tab w:val="clear" w:pos="9781"/>
        <w:tab w:val="right" w:leader="dot" w:pos="9400"/>
        <w:tab w:val="right" w:leader="dot" w:pos="9786"/>
      </w:tabs>
      <w:spacing w:before="80" w:after="80"/>
      <w:outlineLvl w:val="0"/>
    </w:pPr>
    <w:rPr>
      <w:bCs w:val="0"/>
    </w:rPr>
  </w:style>
  <w:style w:type="character" w:customStyle="1" w:styleId="afffffffffffffffffffffffe">
    <w:name w:val="Оглавление Знак"/>
    <w:link w:val="afffffffffffffffffffffffd"/>
    <w:locked/>
    <w:rsid w:val="0008364F"/>
    <w:rPr>
      <w:b/>
      <w:caps/>
      <w:sz w:val="24"/>
      <w:lang w:val="x-none" w:eastAsia="x-none"/>
    </w:rPr>
  </w:style>
  <w:style w:type="paragraph" w:customStyle="1" w:styleId="affffffffffffffffffffffff">
    <w:name w:val="сокр"/>
    <w:basedOn w:val="affffb"/>
    <w:rsid w:val="0008364F"/>
    <w:pPr>
      <w:spacing w:after="0"/>
      <w:jc w:val="both"/>
    </w:pPr>
    <w:rPr>
      <w:sz w:val="24"/>
      <w:szCs w:val="24"/>
    </w:rPr>
  </w:style>
  <w:style w:type="paragraph" w:customStyle="1" w:styleId="-f0">
    <w:name w:val="Название-объекта"/>
    <w:basedOn w:val="afffff9"/>
    <w:rsid w:val="0008364F"/>
    <w:pPr>
      <w:ind w:firstLine="0"/>
      <w:jc w:val="center"/>
    </w:pPr>
    <w:rPr>
      <w:bCs w:val="0"/>
    </w:rPr>
  </w:style>
  <w:style w:type="paragraph" w:customStyle="1" w:styleId="affffffffffffffffffffffff0">
    <w:name w:val="Титул"/>
    <w:basedOn w:val="affff6"/>
    <w:rsid w:val="0008364F"/>
    <w:pPr>
      <w:spacing w:after="0"/>
      <w:ind w:left="0" w:firstLine="0"/>
      <w:jc w:val="center"/>
    </w:pPr>
    <w:rPr>
      <w:b/>
      <w:bCs/>
      <w:szCs w:val="20"/>
    </w:rPr>
  </w:style>
  <w:style w:type="paragraph" w:customStyle="1" w:styleId="ac">
    <w:name w:val="Схема"/>
    <w:basedOn w:val="affffd"/>
    <w:rsid w:val="0008364F"/>
    <w:pPr>
      <w:numPr>
        <w:numId w:val="68"/>
      </w:numPr>
      <w:spacing w:line="240" w:lineRule="atLeast"/>
      <w:ind w:firstLine="0"/>
      <w:jc w:val="right"/>
    </w:pPr>
    <w:rPr>
      <w:sz w:val="24"/>
      <w:szCs w:val="20"/>
    </w:rPr>
  </w:style>
  <w:style w:type="paragraph" w:customStyle="1" w:styleId="affffffffffffffffffffffff1">
    <w:name w:val="Стиль Схема + курсив"/>
    <w:basedOn w:val="ac"/>
    <w:rsid w:val="0008364F"/>
    <w:rPr>
      <w:iCs/>
    </w:rPr>
  </w:style>
  <w:style w:type="paragraph" w:customStyle="1" w:styleId="affffffffffffffffffffffff2">
    <w:name w:val="Схеиа"/>
    <w:basedOn w:val="affffffffffffffffffffffff1"/>
    <w:rsid w:val="0008364F"/>
    <w:pPr>
      <w:numPr>
        <w:numId w:val="0"/>
      </w:numPr>
    </w:pPr>
  </w:style>
  <w:style w:type="paragraph" w:customStyle="1" w:styleId="a0">
    <w:name w:val="Таб"/>
    <w:basedOn w:val="affffd"/>
    <w:rsid w:val="0008364F"/>
    <w:pPr>
      <w:numPr>
        <w:numId w:val="69"/>
      </w:numPr>
      <w:ind w:firstLine="0"/>
      <w:jc w:val="right"/>
    </w:pPr>
    <w:rPr>
      <w:sz w:val="24"/>
      <w:szCs w:val="20"/>
    </w:rPr>
  </w:style>
  <w:style w:type="paragraph" w:customStyle="1" w:styleId="affffffffffffffffffffffff3">
    <w:name w:val="Омн"/>
    <w:basedOn w:val="aff1"/>
    <w:rsid w:val="0008364F"/>
    <w:pPr>
      <w:ind w:firstLine="0"/>
      <w:jc w:val="center"/>
    </w:pPr>
    <w:rPr>
      <w:sz w:val="20"/>
      <w:szCs w:val="20"/>
    </w:rPr>
  </w:style>
  <w:style w:type="paragraph" w:customStyle="1" w:styleId="af6">
    <w:name w:val="Бол_Маркер"/>
    <w:basedOn w:val="affffd"/>
    <w:rsid w:val="0008364F"/>
    <w:pPr>
      <w:numPr>
        <w:numId w:val="70"/>
      </w:numPr>
      <w:tabs>
        <w:tab w:val="num" w:pos="900"/>
      </w:tabs>
      <w:ind w:left="900" w:hanging="180"/>
    </w:pPr>
    <w:rPr>
      <w:sz w:val="24"/>
      <w:szCs w:val="20"/>
    </w:rPr>
  </w:style>
  <w:style w:type="character" w:customStyle="1" w:styleId="affffffffffffffffffffd">
    <w:name w:val="маркер Знак"/>
    <w:link w:val="affffffffffffffffffffc"/>
    <w:locked/>
    <w:rsid w:val="0008364F"/>
    <w:rPr>
      <w:sz w:val="28"/>
      <w:szCs w:val="24"/>
      <w:lang w:val="x-none" w:eastAsia="x-none"/>
    </w:rPr>
  </w:style>
  <w:style w:type="paragraph" w:customStyle="1" w:styleId="affffffffffffffffffffffff4">
    <w:name w:val="Прижатый влево"/>
    <w:basedOn w:val="aff1"/>
    <w:next w:val="aff1"/>
    <w:uiPriority w:val="99"/>
    <w:rsid w:val="0008364F"/>
    <w:pPr>
      <w:autoSpaceDE w:val="0"/>
      <w:autoSpaceDN w:val="0"/>
      <w:adjustRightInd w:val="0"/>
      <w:ind w:firstLine="0"/>
      <w:jc w:val="left"/>
    </w:pPr>
    <w:rPr>
      <w:rFonts w:ascii="Arial" w:hAnsi="Arial"/>
      <w:sz w:val="24"/>
    </w:rPr>
  </w:style>
  <w:style w:type="paragraph" w:customStyle="1" w:styleId="affffffffffffffffffffffff5">
    <w:name w:val="Маркир"/>
    <w:basedOn w:val="aff1"/>
    <w:rsid w:val="0008364F"/>
    <w:pPr>
      <w:widowControl w:val="0"/>
      <w:adjustRightInd w:val="0"/>
      <w:spacing w:line="360" w:lineRule="atLeast"/>
      <w:ind w:firstLine="0"/>
      <w:textAlignment w:val="baseline"/>
    </w:pPr>
    <w:rPr>
      <w:szCs w:val="20"/>
    </w:rPr>
  </w:style>
  <w:style w:type="paragraph" w:customStyle="1" w:styleId="affffffffffffffffffffffff6">
    <w:name w:val="Нумер"/>
    <w:basedOn w:val="aff1"/>
    <w:autoRedefine/>
    <w:rsid w:val="0008364F"/>
    <w:pPr>
      <w:widowControl w:val="0"/>
      <w:adjustRightInd w:val="0"/>
      <w:spacing w:line="360" w:lineRule="atLeast"/>
      <w:ind w:firstLine="567"/>
      <w:textAlignment w:val="baseline"/>
    </w:pPr>
    <w:rPr>
      <w:szCs w:val="20"/>
    </w:rPr>
  </w:style>
  <w:style w:type="paragraph" w:customStyle="1" w:styleId="Iauiue1">
    <w:name w:val="Iau?iue1"/>
    <w:rsid w:val="0008364F"/>
    <w:pPr>
      <w:widowControl w:val="0"/>
      <w:adjustRightInd w:val="0"/>
      <w:spacing w:line="360" w:lineRule="atLeast"/>
      <w:jc w:val="both"/>
      <w:textAlignment w:val="baseline"/>
    </w:pPr>
    <w:rPr>
      <w:sz w:val="24"/>
    </w:rPr>
  </w:style>
  <w:style w:type="paragraph" w:customStyle="1" w:styleId="FR3">
    <w:name w:val="FR3"/>
    <w:rsid w:val="0008364F"/>
    <w:pPr>
      <w:widowControl w:val="0"/>
      <w:adjustRightInd w:val="0"/>
      <w:spacing w:line="420" w:lineRule="auto"/>
      <w:ind w:left="600" w:right="400" w:firstLine="720"/>
      <w:jc w:val="both"/>
      <w:textAlignment w:val="baseline"/>
    </w:pPr>
    <w:rPr>
      <w:rFonts w:ascii="Arial" w:hAnsi="Arial"/>
      <w:sz w:val="28"/>
    </w:rPr>
  </w:style>
  <w:style w:type="paragraph" w:customStyle="1" w:styleId="132">
    <w:name w:val="Роман 13 абзац"/>
    <w:basedOn w:val="aff1"/>
    <w:autoRedefine/>
    <w:rsid w:val="0008364F"/>
    <w:pPr>
      <w:keepNext/>
      <w:widowControl w:val="0"/>
      <w:adjustRightInd w:val="0"/>
      <w:spacing w:line="360" w:lineRule="atLeast"/>
      <w:ind w:right="-50" w:firstLine="567"/>
      <w:textAlignment w:val="baseline"/>
      <w:outlineLvl w:val="1"/>
    </w:pPr>
    <w:rPr>
      <w:color w:val="FF0000"/>
      <w:szCs w:val="20"/>
    </w:rPr>
  </w:style>
  <w:style w:type="paragraph" w:customStyle="1" w:styleId="affffffffffffffffffffffff7">
    <w:name w:val="Оглав"/>
    <w:basedOn w:val="34"/>
    <w:rsid w:val="0008364F"/>
    <w:pPr>
      <w:widowControl w:val="0"/>
      <w:tabs>
        <w:tab w:val="clear" w:pos="1960"/>
        <w:tab w:val="left" w:pos="1134"/>
        <w:tab w:val="right" w:leader="dot" w:pos="9344"/>
        <w:tab w:val="right" w:leader="dot" w:pos="9400"/>
        <w:tab w:val="right" w:leader="dot" w:pos="9923"/>
        <w:tab w:val="right" w:leader="dot" w:pos="10206"/>
      </w:tabs>
      <w:adjustRightInd w:val="0"/>
      <w:spacing w:line="360" w:lineRule="atLeast"/>
      <w:ind w:left="567" w:firstLine="0"/>
      <w:textAlignment w:val="baseline"/>
    </w:pPr>
    <w:rPr>
      <w:rFonts w:ascii="Calibri" w:hAnsi="Calibri"/>
      <w:i/>
      <w:iCs w:val="0"/>
    </w:rPr>
  </w:style>
  <w:style w:type="paragraph" w:customStyle="1" w:styleId="affffffffffffffffffffffff8">
    <w:name w:val="Стиль Основной текст + курсив"/>
    <w:basedOn w:val="affffb"/>
    <w:link w:val="affffffffffffffffffffffff9"/>
    <w:rsid w:val="0008364F"/>
    <w:pPr>
      <w:widowControl w:val="0"/>
      <w:adjustRightInd w:val="0"/>
      <w:spacing w:after="0" w:line="360" w:lineRule="atLeast"/>
      <w:ind w:left="709" w:firstLine="851"/>
      <w:jc w:val="both"/>
      <w:textAlignment w:val="baseline"/>
    </w:pPr>
    <w:rPr>
      <w:i/>
      <w:sz w:val="28"/>
      <w:lang w:val="x-none" w:eastAsia="x-none"/>
    </w:rPr>
  </w:style>
  <w:style w:type="character" w:customStyle="1" w:styleId="1fffffff3">
    <w:name w:val="таблица 1а Знак Знак"/>
    <w:rsid w:val="0008364F"/>
    <w:rPr>
      <w:b/>
      <w:sz w:val="28"/>
    </w:rPr>
  </w:style>
  <w:style w:type="character" w:customStyle="1" w:styleId="affffffffffffffffffffffff9">
    <w:name w:val="Стиль Основной текст + курсив Знак"/>
    <w:link w:val="affffffffffffffffffffffff8"/>
    <w:locked/>
    <w:rsid w:val="0008364F"/>
    <w:rPr>
      <w:i/>
      <w:sz w:val="28"/>
      <w:lang w:val="x-none" w:eastAsia="x-none"/>
    </w:rPr>
  </w:style>
  <w:style w:type="paragraph" w:customStyle="1" w:styleId="1fffffff4">
    <w:name w:val="СтильЗаголовок1"/>
    <w:basedOn w:val="10"/>
    <w:rsid w:val="0008364F"/>
    <w:pPr>
      <w:widowControl w:val="0"/>
      <w:numPr>
        <w:numId w:val="0"/>
      </w:numPr>
      <w:adjustRightInd w:val="0"/>
      <w:spacing w:before="240" w:after="60" w:afterAutospacing="0" w:line="360" w:lineRule="atLeast"/>
      <w:jc w:val="both"/>
      <w:textAlignment w:val="baseline"/>
    </w:pPr>
    <w:rPr>
      <w:rFonts w:ascii="Courier New" w:hAnsi="Courier New"/>
      <w:bCs w:val="0"/>
      <w:caps/>
      <w:kern w:val="28"/>
      <w:sz w:val="32"/>
      <w:szCs w:val="28"/>
    </w:rPr>
  </w:style>
  <w:style w:type="paragraph" w:customStyle="1" w:styleId="1fffffff5">
    <w:name w:val="Мой1"/>
    <w:basedOn w:val="aff1"/>
    <w:link w:val="1fffffff6"/>
    <w:rsid w:val="0008364F"/>
    <w:pPr>
      <w:pageBreakBefore/>
      <w:widowControl w:val="0"/>
      <w:adjustRightInd w:val="0"/>
      <w:spacing w:after="240" w:line="360" w:lineRule="atLeast"/>
      <w:ind w:firstLine="0"/>
      <w:jc w:val="center"/>
      <w:textAlignment w:val="baseline"/>
      <w:outlineLvl w:val="0"/>
    </w:pPr>
    <w:rPr>
      <w:b/>
      <w:caps/>
      <w:szCs w:val="20"/>
      <w:lang w:val="x-none" w:eastAsia="x-none"/>
    </w:rPr>
  </w:style>
  <w:style w:type="character" w:customStyle="1" w:styleId="1fffffff6">
    <w:name w:val="Мой1 Знак"/>
    <w:link w:val="1fffffff5"/>
    <w:locked/>
    <w:rsid w:val="0008364F"/>
    <w:rPr>
      <w:b/>
      <w:caps/>
      <w:sz w:val="28"/>
      <w:lang w:val="x-none" w:eastAsia="x-none"/>
    </w:rPr>
  </w:style>
  <w:style w:type="paragraph" w:customStyle="1" w:styleId="1fffffff7">
    <w:name w:val="Текст выноски1"/>
    <w:basedOn w:val="aff1"/>
    <w:rsid w:val="0008364F"/>
    <w:pPr>
      <w:widowControl w:val="0"/>
      <w:adjustRightInd w:val="0"/>
      <w:spacing w:line="360" w:lineRule="atLeast"/>
      <w:ind w:firstLine="0"/>
      <w:textAlignment w:val="baseline"/>
    </w:pPr>
    <w:rPr>
      <w:rFonts w:ascii="Tahoma" w:hAnsi="Tahoma"/>
      <w:sz w:val="16"/>
      <w:szCs w:val="20"/>
    </w:rPr>
  </w:style>
  <w:style w:type="paragraph" w:customStyle="1" w:styleId="3ffd">
    <w:name w:val="???????? ????? ? ???????? 3"/>
    <w:basedOn w:val="aff1"/>
    <w:rsid w:val="0008364F"/>
    <w:pPr>
      <w:widowControl w:val="0"/>
      <w:adjustRightInd w:val="0"/>
      <w:spacing w:line="360" w:lineRule="auto"/>
      <w:ind w:right="-2" w:firstLine="567"/>
      <w:textAlignment w:val="baseline"/>
    </w:pPr>
    <w:rPr>
      <w:szCs w:val="20"/>
    </w:rPr>
  </w:style>
  <w:style w:type="paragraph" w:customStyle="1" w:styleId="-">
    <w:name w:val="А также глинами темно-серыми и суглинками коричневыми."/>
    <w:basedOn w:val="affff6"/>
    <w:rsid w:val="0008364F"/>
    <w:pPr>
      <w:widowControl w:val="0"/>
      <w:numPr>
        <w:numId w:val="71"/>
      </w:numPr>
      <w:tabs>
        <w:tab w:val="clear" w:pos="-491"/>
      </w:tabs>
      <w:adjustRightInd w:val="0"/>
      <w:spacing w:after="0" w:line="360" w:lineRule="auto"/>
      <w:ind w:left="0" w:firstLine="720"/>
      <w:textAlignment w:val="baseline"/>
    </w:pPr>
    <w:rPr>
      <w:szCs w:val="20"/>
    </w:rPr>
  </w:style>
  <w:style w:type="paragraph" w:customStyle="1" w:styleId="affffffffffffffffffffffffa">
    <w:name w:val="таь"/>
    <w:basedOn w:val="afffff4"/>
    <w:rsid w:val="0008364F"/>
    <w:pPr>
      <w:outlineLvl w:val="0"/>
    </w:pPr>
    <w:rPr>
      <w:lang w:val="ru-RU"/>
    </w:rPr>
  </w:style>
  <w:style w:type="paragraph" w:customStyle="1" w:styleId="affffffffffffffffffffffffb">
    <w:name w:val="Обв"/>
    <w:basedOn w:val="affffffff9"/>
    <w:rsid w:val="0008364F"/>
    <w:pPr>
      <w:widowControl w:val="0"/>
      <w:adjustRightInd w:val="0"/>
      <w:spacing w:line="360" w:lineRule="atLeast"/>
      <w:textAlignment w:val="baseline"/>
    </w:pPr>
  </w:style>
  <w:style w:type="paragraph" w:customStyle="1" w:styleId="321">
    <w:name w:val="Основной текст 32"/>
    <w:basedOn w:val="aff1"/>
    <w:rsid w:val="0008364F"/>
    <w:pPr>
      <w:ind w:firstLine="0"/>
    </w:pPr>
    <w:rPr>
      <w:szCs w:val="20"/>
      <w:lang w:val="en-US"/>
    </w:rPr>
  </w:style>
  <w:style w:type="character" w:customStyle="1" w:styleId="225">
    <w:name w:val="Знак Знак22"/>
    <w:rsid w:val="0008364F"/>
    <w:rPr>
      <w:sz w:val="24"/>
      <w:lang w:val="ru-RU" w:eastAsia="ru-RU"/>
    </w:rPr>
  </w:style>
  <w:style w:type="paragraph" w:customStyle="1" w:styleId="322">
    <w:name w:val="Основной текст с отступом 32"/>
    <w:basedOn w:val="aff1"/>
    <w:rsid w:val="0008364F"/>
    <w:pPr>
      <w:spacing w:line="240" w:lineRule="atLeast"/>
    </w:pPr>
    <w:rPr>
      <w:rFonts w:ascii="Arial" w:hAnsi="Arial"/>
      <w:sz w:val="24"/>
      <w:szCs w:val="20"/>
    </w:rPr>
  </w:style>
  <w:style w:type="paragraph" w:customStyle="1" w:styleId="226">
    <w:name w:val="Основной текст с отступом 22"/>
    <w:basedOn w:val="aff1"/>
    <w:uiPriority w:val="99"/>
    <w:rsid w:val="0008364F"/>
    <w:pPr>
      <w:spacing w:line="240" w:lineRule="atLeast"/>
    </w:pPr>
    <w:rPr>
      <w:rFonts w:ascii="Arial" w:hAnsi="Arial"/>
      <w:sz w:val="23"/>
      <w:szCs w:val="20"/>
    </w:rPr>
  </w:style>
  <w:style w:type="paragraph" w:customStyle="1" w:styleId="3ffe">
    <w:name w:val="Название3"/>
    <w:basedOn w:val="aff1"/>
    <w:rsid w:val="0008364F"/>
    <w:pPr>
      <w:ind w:firstLine="0"/>
      <w:jc w:val="center"/>
    </w:pPr>
    <w:rPr>
      <w:b/>
      <w:sz w:val="24"/>
      <w:szCs w:val="20"/>
    </w:rPr>
  </w:style>
  <w:style w:type="paragraph" w:customStyle="1" w:styleId="21c">
    <w:name w:val="Обычный21"/>
    <w:rsid w:val="0008364F"/>
    <w:pPr>
      <w:spacing w:before="100" w:after="100"/>
    </w:pPr>
    <w:rPr>
      <w:sz w:val="24"/>
    </w:rPr>
  </w:style>
  <w:style w:type="paragraph" w:customStyle="1" w:styleId="128">
    <w:name w:val="Знак Знак Знак Знак Знак Знак1 Знак2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paragraph" w:customStyle="1" w:styleId="420">
    <w:name w:val="Заголовок 42"/>
    <w:basedOn w:val="aff1"/>
    <w:next w:val="aff1"/>
    <w:rsid w:val="0008364F"/>
    <w:pPr>
      <w:keepNext/>
      <w:ind w:firstLine="0"/>
      <w:jc w:val="center"/>
      <w:outlineLvl w:val="3"/>
    </w:pPr>
    <w:rPr>
      <w:sz w:val="24"/>
      <w:szCs w:val="20"/>
    </w:rPr>
  </w:style>
  <w:style w:type="character" w:customStyle="1" w:styleId="1310">
    <w:name w:val="Знак Знак131"/>
    <w:rsid w:val="0008364F"/>
    <w:rPr>
      <w:b/>
      <w:i/>
      <w:sz w:val="28"/>
    </w:rPr>
  </w:style>
  <w:style w:type="character" w:customStyle="1" w:styleId="1210">
    <w:name w:val="Знак Знак121"/>
    <w:rsid w:val="0008364F"/>
    <w:rPr>
      <w:rFonts w:ascii="Arial" w:hAnsi="Arial"/>
      <w:b/>
      <w:sz w:val="26"/>
    </w:rPr>
  </w:style>
  <w:style w:type="character" w:customStyle="1" w:styleId="1011">
    <w:name w:val="Знак Знак101"/>
    <w:rsid w:val="0008364F"/>
    <w:rPr>
      <w:b/>
      <w:i/>
      <w:sz w:val="26"/>
    </w:rPr>
  </w:style>
  <w:style w:type="paragraph" w:customStyle="1" w:styleId="3fff">
    <w:name w:val="Цитата3"/>
    <w:basedOn w:val="aff1"/>
    <w:rsid w:val="0008364F"/>
    <w:pPr>
      <w:ind w:firstLine="0"/>
      <w:jc w:val="center"/>
    </w:pPr>
    <w:rPr>
      <w:szCs w:val="20"/>
    </w:rPr>
  </w:style>
  <w:style w:type="paragraph" w:customStyle="1" w:styleId="330">
    <w:name w:val="Основной текст с отступом 33"/>
    <w:basedOn w:val="aff1"/>
    <w:rsid w:val="0008364F"/>
    <w:pPr>
      <w:spacing w:line="240" w:lineRule="atLeast"/>
    </w:pPr>
    <w:rPr>
      <w:rFonts w:ascii="Arial" w:hAnsi="Arial"/>
      <w:sz w:val="24"/>
      <w:szCs w:val="20"/>
    </w:rPr>
  </w:style>
  <w:style w:type="paragraph" w:customStyle="1" w:styleId="232">
    <w:name w:val="Основной текст с отступом 23"/>
    <w:basedOn w:val="aff1"/>
    <w:rsid w:val="0008364F"/>
    <w:pPr>
      <w:spacing w:line="240" w:lineRule="atLeast"/>
    </w:pPr>
    <w:rPr>
      <w:rFonts w:ascii="Arial" w:hAnsi="Arial"/>
      <w:sz w:val="23"/>
      <w:szCs w:val="20"/>
    </w:rPr>
  </w:style>
  <w:style w:type="paragraph" w:customStyle="1" w:styleId="233">
    <w:name w:val="Основной текст 23"/>
    <w:basedOn w:val="aff1"/>
    <w:rsid w:val="0008364F"/>
    <w:pPr>
      <w:spacing w:line="360" w:lineRule="auto"/>
      <w:ind w:firstLine="0"/>
      <w:jc w:val="center"/>
    </w:pPr>
    <w:rPr>
      <w:szCs w:val="20"/>
    </w:rPr>
  </w:style>
  <w:style w:type="paragraph" w:customStyle="1" w:styleId="331">
    <w:name w:val="Основной текст 33"/>
    <w:basedOn w:val="aff1"/>
    <w:rsid w:val="0008364F"/>
    <w:pPr>
      <w:ind w:firstLine="0"/>
    </w:pPr>
    <w:rPr>
      <w:sz w:val="24"/>
      <w:szCs w:val="20"/>
    </w:rPr>
  </w:style>
  <w:style w:type="paragraph" w:customStyle="1" w:styleId="1fffffff8">
    <w:name w:val="Огл_1"/>
    <w:basedOn w:val="10"/>
    <w:rsid w:val="0008364F"/>
    <w:pPr>
      <w:pageBreakBefore w:val="0"/>
      <w:numPr>
        <w:numId w:val="0"/>
      </w:numPr>
      <w:spacing w:before="240" w:after="60" w:afterAutospacing="0"/>
      <w:ind w:right="-42"/>
    </w:pPr>
    <w:rPr>
      <w:rFonts w:ascii="Courier New" w:hAnsi="Courier New"/>
      <w:bCs w:val="0"/>
      <w:caps/>
      <w:kern w:val="28"/>
      <w:sz w:val="32"/>
      <w:szCs w:val="20"/>
    </w:rPr>
  </w:style>
  <w:style w:type="paragraph" w:customStyle="1" w:styleId="affffffffffffffffffffffffc">
    <w:name w:val="титул"/>
    <w:basedOn w:val="affff6"/>
    <w:rsid w:val="0008364F"/>
    <w:pPr>
      <w:spacing w:after="0"/>
      <w:ind w:left="0" w:firstLine="0"/>
      <w:jc w:val="center"/>
    </w:pPr>
    <w:rPr>
      <w:b/>
      <w:bCs/>
      <w:szCs w:val="20"/>
    </w:rPr>
  </w:style>
  <w:style w:type="paragraph" w:customStyle="1" w:styleId="1fffffff9">
    <w:name w:val="рис 1"/>
    <w:basedOn w:val="affffb"/>
    <w:link w:val="1fffffffa"/>
    <w:rsid w:val="0008364F"/>
    <w:pPr>
      <w:tabs>
        <w:tab w:val="num" w:pos="1568"/>
      </w:tabs>
      <w:spacing w:after="0"/>
      <w:ind w:left="1565" w:hanging="357"/>
      <w:jc w:val="center"/>
    </w:pPr>
    <w:rPr>
      <w:sz w:val="24"/>
      <w:lang w:val="x-none" w:eastAsia="x-none"/>
    </w:rPr>
  </w:style>
  <w:style w:type="character" w:customStyle="1" w:styleId="1414">
    <w:name w:val="Обычный + 14 пт1"/>
    <w:aliases w:val="По правому краю Знак Знак"/>
    <w:rsid w:val="0008364F"/>
    <w:rPr>
      <w:i/>
      <w:sz w:val="24"/>
      <w:lang w:val="ru-RU" w:eastAsia="ru-RU"/>
    </w:rPr>
  </w:style>
  <w:style w:type="character" w:customStyle="1" w:styleId="68">
    <w:name w:val="Знак Знак6"/>
    <w:rsid w:val="0008364F"/>
    <w:rPr>
      <w:sz w:val="28"/>
      <w:lang w:val="ru-RU" w:eastAsia="ru-RU"/>
    </w:rPr>
  </w:style>
  <w:style w:type="character" w:customStyle="1" w:styleId="511">
    <w:name w:val="Знак Знак51"/>
    <w:rsid w:val="0008364F"/>
    <w:rPr>
      <w:i/>
      <w:sz w:val="28"/>
      <w:lang w:val="en-US" w:eastAsia="ru-RU"/>
    </w:rPr>
  </w:style>
  <w:style w:type="character" w:customStyle="1" w:styleId="21d">
    <w:name w:val="Знак Знак21"/>
    <w:rsid w:val="0008364F"/>
    <w:rPr>
      <w:sz w:val="28"/>
      <w:lang w:val="ru-RU" w:eastAsia="ru-RU"/>
    </w:rPr>
  </w:style>
  <w:style w:type="character" w:customStyle="1" w:styleId="318">
    <w:name w:val="Знак Знак31"/>
    <w:rsid w:val="0008364F"/>
    <w:rPr>
      <w:rFonts w:ascii="Courier New" w:hAnsi="Courier New"/>
    </w:rPr>
  </w:style>
  <w:style w:type="paragraph" w:customStyle="1" w:styleId="4f9">
    <w:name w:val="Название4"/>
    <w:basedOn w:val="aff1"/>
    <w:rsid w:val="0008364F"/>
    <w:pPr>
      <w:widowControl w:val="0"/>
      <w:adjustRightInd w:val="0"/>
      <w:spacing w:line="360" w:lineRule="atLeast"/>
      <w:ind w:firstLine="0"/>
      <w:jc w:val="center"/>
      <w:textAlignment w:val="baseline"/>
    </w:pPr>
    <w:rPr>
      <w:b/>
      <w:sz w:val="24"/>
      <w:szCs w:val="20"/>
    </w:rPr>
  </w:style>
  <w:style w:type="paragraph" w:customStyle="1" w:styleId="2ffffb">
    <w:name w:val="Текст выноски2"/>
    <w:basedOn w:val="aff1"/>
    <w:rsid w:val="0008364F"/>
    <w:pPr>
      <w:widowControl w:val="0"/>
      <w:adjustRightInd w:val="0"/>
      <w:spacing w:line="360" w:lineRule="atLeast"/>
      <w:ind w:firstLine="0"/>
      <w:textAlignment w:val="baseline"/>
    </w:pPr>
    <w:rPr>
      <w:rFonts w:ascii="Tahoma" w:hAnsi="Tahoma"/>
      <w:sz w:val="16"/>
      <w:szCs w:val="20"/>
    </w:rPr>
  </w:style>
  <w:style w:type="character" w:customStyle="1" w:styleId="1fffffffa">
    <w:name w:val="рис 1 Знак Знак"/>
    <w:link w:val="1fffffff9"/>
    <w:locked/>
    <w:rsid w:val="0008364F"/>
    <w:rPr>
      <w:sz w:val="24"/>
      <w:lang w:val="x-none" w:eastAsia="x-none"/>
    </w:rPr>
  </w:style>
  <w:style w:type="paragraph" w:customStyle="1" w:styleId="3fff0">
    <w:name w:val="Обычный3"/>
    <w:rsid w:val="0008364F"/>
    <w:pPr>
      <w:widowControl w:val="0"/>
      <w:adjustRightInd w:val="0"/>
      <w:spacing w:before="100" w:after="100" w:line="360" w:lineRule="atLeast"/>
      <w:jc w:val="both"/>
      <w:textAlignment w:val="baseline"/>
    </w:pPr>
    <w:rPr>
      <w:sz w:val="24"/>
    </w:rPr>
  </w:style>
  <w:style w:type="paragraph" w:customStyle="1" w:styleId="Jcy0">
    <w:name w:val="Jcy"/>
    <w:basedOn w:val="affff6"/>
    <w:rsid w:val="0008364F"/>
    <w:pPr>
      <w:spacing w:after="0" w:line="360" w:lineRule="auto"/>
      <w:ind w:left="0" w:firstLine="720"/>
    </w:pPr>
    <w:rPr>
      <w:szCs w:val="20"/>
    </w:rPr>
  </w:style>
  <w:style w:type="paragraph" w:customStyle="1" w:styleId="11f2">
    <w:name w:val="Знак Знак Знак Знак Знак Знак1 Знак1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character" w:customStyle="1" w:styleId="afffffffffffffffff7">
    <w:name w:val="Назание_объекта Знак"/>
    <w:link w:val="afc"/>
    <w:locked/>
    <w:rsid w:val="0008364F"/>
    <w:rPr>
      <w:bCs/>
      <w:sz w:val="24"/>
      <w:szCs w:val="24"/>
      <w:lang w:val="x-none" w:eastAsia="x-none"/>
    </w:rPr>
  </w:style>
  <w:style w:type="paragraph" w:customStyle="1" w:styleId="affffffffffffffffffffffffd">
    <w:name w:val="Стиль По центру"/>
    <w:basedOn w:val="aff1"/>
    <w:rsid w:val="0008364F"/>
    <w:pPr>
      <w:ind w:firstLine="0"/>
      <w:jc w:val="center"/>
    </w:pPr>
    <w:rPr>
      <w:sz w:val="20"/>
      <w:szCs w:val="20"/>
    </w:rPr>
  </w:style>
  <w:style w:type="paragraph" w:customStyle="1" w:styleId="1">
    <w:name w:val="Стиль Назание_объекта + Слева:  1 см"/>
    <w:basedOn w:val="afc"/>
    <w:rsid w:val="0008364F"/>
    <w:pPr>
      <w:numPr>
        <w:numId w:val="72"/>
      </w:numPr>
      <w:tabs>
        <w:tab w:val="clear" w:pos="9390"/>
        <w:tab w:val="num" w:pos="360"/>
        <w:tab w:val="num" w:pos="720"/>
        <w:tab w:val="num" w:pos="1571"/>
        <w:tab w:val="num" w:pos="1800"/>
        <w:tab w:val="num" w:pos="2017"/>
      </w:tabs>
      <w:ind w:left="1571" w:hanging="227"/>
    </w:pPr>
    <w:rPr>
      <w:bCs w:val="0"/>
      <w:szCs w:val="20"/>
    </w:rPr>
  </w:style>
  <w:style w:type="paragraph" w:customStyle="1" w:styleId="11f3">
    <w:name w:val="Стиль Назание_объекта + Слева:  1 см1"/>
    <w:basedOn w:val="afc"/>
    <w:autoRedefine/>
    <w:rsid w:val="0008364F"/>
    <w:pPr>
      <w:numPr>
        <w:numId w:val="0"/>
      </w:numPr>
      <w:tabs>
        <w:tab w:val="num" w:pos="1260"/>
      </w:tabs>
      <w:ind w:left="927" w:hanging="360"/>
    </w:pPr>
    <w:rPr>
      <w:bCs w:val="0"/>
      <w:szCs w:val="20"/>
    </w:rPr>
  </w:style>
  <w:style w:type="paragraph" w:customStyle="1" w:styleId="12130">
    <w:name w:val="Стиль рис 1 + Слева:  213 см Первая строка:  0 см"/>
    <w:basedOn w:val="1fffffff9"/>
    <w:rsid w:val="0008364F"/>
    <w:pPr>
      <w:ind w:left="1208" w:firstLine="0"/>
    </w:pPr>
  </w:style>
  <w:style w:type="paragraph" w:customStyle="1" w:styleId="121300">
    <w:name w:val="Стиль рис 1 + По ширине Слева:  213 см Первая строка:  0 см"/>
    <w:basedOn w:val="1fffffff9"/>
    <w:rsid w:val="0008364F"/>
    <w:pPr>
      <w:ind w:left="1208" w:firstLine="0"/>
    </w:pPr>
  </w:style>
  <w:style w:type="paragraph" w:customStyle="1" w:styleId="affffffffffffffffffffffffe">
    <w:name w:val="таю"/>
    <w:basedOn w:val="affffd"/>
    <w:rsid w:val="0008364F"/>
    <w:pPr>
      <w:ind w:firstLine="567"/>
    </w:pPr>
    <w:rPr>
      <w:sz w:val="24"/>
      <w:szCs w:val="20"/>
    </w:rPr>
  </w:style>
  <w:style w:type="paragraph" w:customStyle="1" w:styleId="afffffffffffffffffffffffff">
    <w:name w:val="Назв_рис"/>
    <w:basedOn w:val="afffff9"/>
    <w:rsid w:val="0008364F"/>
    <w:pPr>
      <w:tabs>
        <w:tab w:val="num" w:pos="927"/>
      </w:tabs>
      <w:spacing w:after="120"/>
      <w:ind w:left="924" w:hanging="357"/>
      <w:contextualSpacing/>
      <w:jc w:val="center"/>
    </w:pPr>
    <w:rPr>
      <w:b w:val="0"/>
      <w:bCs w:val="0"/>
      <w:sz w:val="22"/>
    </w:rPr>
  </w:style>
  <w:style w:type="paragraph" w:customStyle="1" w:styleId="340">
    <w:name w:val="Основной текст 34"/>
    <w:basedOn w:val="aff1"/>
    <w:rsid w:val="0008364F"/>
    <w:pPr>
      <w:ind w:firstLine="0"/>
    </w:pPr>
    <w:rPr>
      <w:szCs w:val="20"/>
      <w:lang w:val="en-US"/>
    </w:rPr>
  </w:style>
  <w:style w:type="character" w:customStyle="1" w:styleId="234">
    <w:name w:val="Знак Знак23"/>
    <w:rsid w:val="0008364F"/>
    <w:rPr>
      <w:sz w:val="24"/>
      <w:lang w:val="ru-RU" w:eastAsia="ru-RU"/>
    </w:rPr>
  </w:style>
  <w:style w:type="paragraph" w:customStyle="1" w:styleId="341">
    <w:name w:val="Основной текст с отступом 34"/>
    <w:basedOn w:val="aff1"/>
    <w:rsid w:val="0008364F"/>
    <w:pPr>
      <w:spacing w:line="240" w:lineRule="atLeast"/>
    </w:pPr>
    <w:rPr>
      <w:rFonts w:ascii="Arial" w:hAnsi="Arial"/>
      <w:sz w:val="24"/>
      <w:szCs w:val="20"/>
    </w:rPr>
  </w:style>
  <w:style w:type="paragraph" w:customStyle="1" w:styleId="241">
    <w:name w:val="Основной текст с отступом 24"/>
    <w:basedOn w:val="aff1"/>
    <w:rsid w:val="0008364F"/>
    <w:pPr>
      <w:spacing w:line="240" w:lineRule="atLeast"/>
    </w:pPr>
    <w:rPr>
      <w:rFonts w:ascii="Arial" w:hAnsi="Arial"/>
      <w:sz w:val="23"/>
      <w:szCs w:val="20"/>
    </w:rPr>
  </w:style>
  <w:style w:type="paragraph" w:customStyle="1" w:styleId="5f3">
    <w:name w:val="Название5"/>
    <w:basedOn w:val="aff1"/>
    <w:rsid w:val="0008364F"/>
    <w:pPr>
      <w:ind w:firstLine="0"/>
      <w:jc w:val="center"/>
    </w:pPr>
    <w:rPr>
      <w:b/>
      <w:sz w:val="24"/>
      <w:szCs w:val="20"/>
    </w:rPr>
  </w:style>
  <w:style w:type="paragraph" w:customStyle="1" w:styleId="4fa">
    <w:name w:val="Цитата4"/>
    <w:basedOn w:val="aff1"/>
    <w:rsid w:val="0008364F"/>
    <w:pPr>
      <w:ind w:firstLine="0"/>
      <w:jc w:val="left"/>
    </w:pPr>
    <w:rPr>
      <w:szCs w:val="20"/>
    </w:rPr>
  </w:style>
  <w:style w:type="paragraph" w:customStyle="1" w:styleId="4fb">
    <w:name w:val="Обычный4"/>
    <w:rsid w:val="0008364F"/>
    <w:pPr>
      <w:spacing w:before="100" w:after="100"/>
    </w:pPr>
    <w:rPr>
      <w:sz w:val="24"/>
    </w:rPr>
  </w:style>
  <w:style w:type="character" w:customStyle="1" w:styleId="1040">
    <w:name w:val="Обычный + 10 пт4"/>
    <w:aliases w:val="Черный6,По ширине Знак Знак2"/>
    <w:rsid w:val="0008364F"/>
    <w:rPr>
      <w:sz w:val="24"/>
      <w:lang w:val="ru-RU" w:eastAsia="ru-RU"/>
    </w:rPr>
  </w:style>
  <w:style w:type="character" w:customStyle="1" w:styleId="1421">
    <w:name w:val="Основной текст + 14 пт2"/>
    <w:aliases w:val="Черный5,По ширине4,Первая строка:  1 см2,После:  0 пт Знак Знак1"/>
    <w:rsid w:val="0008364F"/>
    <w:rPr>
      <w:sz w:val="24"/>
      <w:lang w:val="ru-RU" w:eastAsia="ru-RU"/>
    </w:rPr>
  </w:style>
  <w:style w:type="paragraph" w:customStyle="1" w:styleId="149">
    <w:name w:val="Знак Знак Знак Знак Знак Знак1 Знак4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character" w:customStyle="1" w:styleId="1030">
    <w:name w:val="Обычный + 10 пт3"/>
    <w:aliases w:val="Черный4,По ширине Знак Знак Знак Знак1"/>
    <w:rsid w:val="0008364F"/>
    <w:rPr>
      <w:sz w:val="28"/>
      <w:lang w:val="ru-RU" w:eastAsia="ru-RU"/>
    </w:rPr>
  </w:style>
  <w:style w:type="paragraph" w:customStyle="1" w:styleId="4fc">
    <w:name w:val="Знак4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character" w:customStyle="1" w:styleId="2ffffc">
    <w:name w:val="Обычный + Черный2"/>
    <w:aliases w:val="По ширине3,Первая строка:  03,11 см Знак Знак1"/>
    <w:rsid w:val="0008364F"/>
    <w:rPr>
      <w:sz w:val="24"/>
      <w:lang w:val="ru-RU" w:eastAsia="ru-RU"/>
    </w:rPr>
  </w:style>
  <w:style w:type="paragraph" w:customStyle="1" w:styleId="242">
    <w:name w:val="Основной текст 24"/>
    <w:basedOn w:val="aff1"/>
    <w:rsid w:val="0008364F"/>
    <w:pPr>
      <w:ind w:firstLine="0"/>
      <w:jc w:val="center"/>
    </w:pPr>
    <w:rPr>
      <w:szCs w:val="20"/>
    </w:rPr>
  </w:style>
  <w:style w:type="paragraph" w:customStyle="1" w:styleId="430">
    <w:name w:val="Заголовок 43"/>
    <w:basedOn w:val="aff1"/>
    <w:next w:val="aff1"/>
    <w:rsid w:val="0008364F"/>
    <w:pPr>
      <w:keepNext/>
      <w:ind w:firstLine="0"/>
      <w:jc w:val="center"/>
      <w:outlineLvl w:val="3"/>
    </w:pPr>
    <w:rPr>
      <w:sz w:val="24"/>
      <w:szCs w:val="20"/>
    </w:rPr>
  </w:style>
  <w:style w:type="character" w:customStyle="1" w:styleId="1320">
    <w:name w:val="Знак Знак132"/>
    <w:rsid w:val="0008364F"/>
    <w:rPr>
      <w:b/>
      <w:i/>
      <w:sz w:val="28"/>
    </w:rPr>
  </w:style>
  <w:style w:type="character" w:customStyle="1" w:styleId="1220">
    <w:name w:val="Знак Знак122"/>
    <w:rsid w:val="0008364F"/>
    <w:rPr>
      <w:rFonts w:ascii="Arial" w:hAnsi="Arial"/>
      <w:b/>
      <w:sz w:val="26"/>
    </w:rPr>
  </w:style>
  <w:style w:type="character" w:customStyle="1" w:styleId="1021">
    <w:name w:val="Знак Знак102"/>
    <w:rsid w:val="0008364F"/>
    <w:rPr>
      <w:b/>
      <w:i/>
      <w:sz w:val="26"/>
    </w:rPr>
  </w:style>
  <w:style w:type="paragraph" w:customStyle="1" w:styleId="11f4">
    <w:name w:val="Стиль Заголовок 1 + По центру1"/>
    <w:basedOn w:val="10"/>
    <w:rsid w:val="0008364F"/>
    <w:pPr>
      <w:numPr>
        <w:numId w:val="0"/>
      </w:numPr>
      <w:spacing w:before="0" w:after="0" w:afterAutospacing="0" w:line="360" w:lineRule="auto"/>
      <w:ind w:left="432" w:hanging="432"/>
    </w:pPr>
    <w:rPr>
      <w:rFonts w:ascii="Courier New" w:hAnsi="Courier New"/>
      <w:bCs w:val="0"/>
      <w:kern w:val="28"/>
      <w:sz w:val="32"/>
      <w:szCs w:val="20"/>
    </w:rPr>
  </w:style>
  <w:style w:type="paragraph" w:customStyle="1" w:styleId="350">
    <w:name w:val="Основной текст с отступом 35"/>
    <w:basedOn w:val="aff1"/>
    <w:rsid w:val="0008364F"/>
    <w:pPr>
      <w:spacing w:line="240" w:lineRule="atLeast"/>
    </w:pPr>
    <w:rPr>
      <w:rFonts w:ascii="Arial" w:hAnsi="Arial"/>
      <w:sz w:val="24"/>
      <w:szCs w:val="20"/>
    </w:rPr>
  </w:style>
  <w:style w:type="paragraph" w:customStyle="1" w:styleId="5f4">
    <w:name w:val="Цитата5"/>
    <w:basedOn w:val="aff1"/>
    <w:rsid w:val="0008364F"/>
    <w:pPr>
      <w:ind w:firstLine="0"/>
      <w:jc w:val="left"/>
    </w:pPr>
    <w:rPr>
      <w:szCs w:val="20"/>
    </w:rPr>
  </w:style>
  <w:style w:type="paragraph" w:customStyle="1" w:styleId="251">
    <w:name w:val="Основной текст 25"/>
    <w:basedOn w:val="aff1"/>
    <w:rsid w:val="0008364F"/>
    <w:pPr>
      <w:spacing w:after="120"/>
      <w:ind w:left="283" w:firstLine="0"/>
      <w:jc w:val="left"/>
    </w:pPr>
    <w:rPr>
      <w:sz w:val="20"/>
      <w:szCs w:val="20"/>
    </w:rPr>
  </w:style>
  <w:style w:type="paragraph" w:customStyle="1" w:styleId="ab">
    <w:name w:val="заголовок табл"/>
    <w:basedOn w:val="aff1"/>
    <w:rsid w:val="0008364F"/>
    <w:pPr>
      <w:numPr>
        <w:numId w:val="73"/>
      </w:numPr>
      <w:spacing w:line="360" w:lineRule="auto"/>
      <w:jc w:val="right"/>
    </w:pPr>
    <w:rPr>
      <w:szCs w:val="28"/>
      <w:lang w:val="en-US"/>
    </w:rPr>
  </w:style>
  <w:style w:type="character" w:customStyle="1" w:styleId="afffffffffffffffffffffffff0">
    <w:name w:val="рис. Знак"/>
    <w:locked/>
    <w:rsid w:val="0008364F"/>
    <w:rPr>
      <w:i/>
      <w:sz w:val="28"/>
      <w:szCs w:val="24"/>
      <w:lang w:val="x-none" w:eastAsia="x-none"/>
    </w:rPr>
  </w:style>
  <w:style w:type="paragraph" w:customStyle="1" w:styleId="10b">
    <w:name w:val="Название1 + По левому краю Перед:  0 пт После: ..."/>
    <w:basedOn w:val="10"/>
    <w:rsid w:val="0008364F"/>
    <w:pPr>
      <w:pageBreakBefore w:val="0"/>
      <w:numPr>
        <w:numId w:val="0"/>
      </w:numPr>
      <w:spacing w:before="0" w:after="0" w:afterAutospacing="0"/>
    </w:pPr>
    <w:rPr>
      <w:rFonts w:ascii="Courier New" w:hAnsi="Courier New"/>
      <w:bCs w:val="0"/>
      <w:kern w:val="28"/>
      <w:sz w:val="32"/>
      <w:szCs w:val="20"/>
    </w:rPr>
  </w:style>
  <w:style w:type="paragraph" w:customStyle="1" w:styleId="3fff1">
    <w:name w:val="Текст выноски3"/>
    <w:basedOn w:val="aff1"/>
    <w:rsid w:val="0008364F"/>
    <w:pPr>
      <w:ind w:firstLine="0"/>
      <w:jc w:val="left"/>
    </w:pPr>
    <w:rPr>
      <w:rFonts w:ascii="Tahoma" w:hAnsi="Tahoma"/>
      <w:sz w:val="16"/>
      <w:szCs w:val="20"/>
    </w:rPr>
  </w:style>
  <w:style w:type="character" w:customStyle="1" w:styleId="3fff2">
    <w:name w:val="Обычный + Черный3"/>
    <w:aliases w:val="По ширине7,Первая строка:  04,11 см Знак Знак2"/>
    <w:rsid w:val="0008364F"/>
    <w:rPr>
      <w:sz w:val="24"/>
      <w:lang w:val="ru-RU" w:eastAsia="ru-RU"/>
    </w:rPr>
  </w:style>
  <w:style w:type="character" w:customStyle="1" w:styleId="252">
    <w:name w:val="Знак Знак25"/>
    <w:rsid w:val="0008364F"/>
    <w:rPr>
      <w:sz w:val="28"/>
      <w:lang w:val="ru-RU" w:eastAsia="ru-RU"/>
    </w:rPr>
  </w:style>
  <w:style w:type="paragraph" w:customStyle="1" w:styleId="181">
    <w:name w:val="Знак Знак Знак Знак Знак Знак1 Знак8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paragraph" w:customStyle="1" w:styleId="361">
    <w:name w:val="Основной текст с отступом 36"/>
    <w:basedOn w:val="aff1"/>
    <w:rsid w:val="0008364F"/>
    <w:pPr>
      <w:spacing w:line="240" w:lineRule="atLeast"/>
    </w:pPr>
    <w:rPr>
      <w:rFonts w:ascii="Arial" w:hAnsi="Arial"/>
      <w:sz w:val="20"/>
      <w:szCs w:val="20"/>
    </w:rPr>
  </w:style>
  <w:style w:type="paragraph" w:customStyle="1" w:styleId="69">
    <w:name w:val="Цитата6"/>
    <w:basedOn w:val="aff1"/>
    <w:rsid w:val="0008364F"/>
    <w:pPr>
      <w:ind w:firstLine="0"/>
      <w:jc w:val="left"/>
    </w:pPr>
    <w:rPr>
      <w:szCs w:val="20"/>
    </w:rPr>
  </w:style>
  <w:style w:type="paragraph" w:customStyle="1" w:styleId="261">
    <w:name w:val="Основной текст 26"/>
    <w:basedOn w:val="aff1"/>
    <w:rsid w:val="0008364F"/>
    <w:pPr>
      <w:spacing w:after="120"/>
      <w:ind w:left="283" w:firstLine="0"/>
      <w:jc w:val="left"/>
    </w:pPr>
    <w:rPr>
      <w:sz w:val="20"/>
      <w:szCs w:val="20"/>
    </w:rPr>
  </w:style>
  <w:style w:type="character" w:customStyle="1" w:styleId="243">
    <w:name w:val="Знак Знак24"/>
    <w:rsid w:val="0008364F"/>
    <w:rPr>
      <w:sz w:val="28"/>
      <w:lang w:val="ru-RU" w:eastAsia="ru-RU"/>
    </w:rPr>
  </w:style>
  <w:style w:type="paragraph" w:customStyle="1" w:styleId="171">
    <w:name w:val="Знак Знак Знак Знак Знак Знак1 Знак7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character" w:customStyle="1" w:styleId="1430">
    <w:name w:val="Обычный + 14 пт3"/>
    <w:aliases w:val="По ширине6,Первая строка:  11,27 см Знак Знак"/>
    <w:rsid w:val="0008364F"/>
    <w:rPr>
      <w:sz w:val="24"/>
      <w:lang w:val="ru-RU" w:eastAsia="ru-RU"/>
    </w:rPr>
  </w:style>
  <w:style w:type="paragraph" w:customStyle="1" w:styleId="4fd">
    <w:name w:val="Текст выноски4"/>
    <w:basedOn w:val="aff1"/>
    <w:rsid w:val="0008364F"/>
    <w:pPr>
      <w:ind w:firstLine="0"/>
      <w:jc w:val="left"/>
    </w:pPr>
    <w:rPr>
      <w:rFonts w:ascii="Tahoma" w:hAnsi="Tahoma"/>
      <w:sz w:val="16"/>
      <w:szCs w:val="20"/>
    </w:rPr>
  </w:style>
  <w:style w:type="paragraph" w:customStyle="1" w:styleId="Style3">
    <w:name w:val="Style3"/>
    <w:basedOn w:val="aff1"/>
    <w:rsid w:val="0008364F"/>
    <w:pPr>
      <w:widowControl w:val="0"/>
      <w:autoSpaceDE w:val="0"/>
      <w:autoSpaceDN w:val="0"/>
      <w:adjustRightInd w:val="0"/>
      <w:spacing w:line="324" w:lineRule="exact"/>
      <w:ind w:firstLine="641"/>
    </w:pPr>
    <w:rPr>
      <w:rFonts w:ascii="Courier New" w:hAnsi="Courier New"/>
      <w:sz w:val="24"/>
    </w:rPr>
  </w:style>
  <w:style w:type="character" w:customStyle="1" w:styleId="FontStyle22">
    <w:name w:val="Font Style22"/>
    <w:rsid w:val="0008364F"/>
    <w:rPr>
      <w:rFonts w:ascii="Courier New" w:hAnsi="Courier New"/>
      <w:sz w:val="22"/>
    </w:rPr>
  </w:style>
  <w:style w:type="paragraph" w:customStyle="1" w:styleId="160">
    <w:name w:val="Знак Знак Знак Знак Знак Знак1 Знак6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paragraph" w:customStyle="1" w:styleId="77">
    <w:name w:val="Цитата7"/>
    <w:basedOn w:val="aff1"/>
    <w:rsid w:val="0008364F"/>
    <w:pPr>
      <w:ind w:firstLine="0"/>
      <w:jc w:val="left"/>
    </w:pPr>
    <w:rPr>
      <w:szCs w:val="20"/>
    </w:rPr>
  </w:style>
  <w:style w:type="paragraph" w:customStyle="1" w:styleId="370">
    <w:name w:val="Основной текст с отступом 37"/>
    <w:basedOn w:val="aff1"/>
    <w:rsid w:val="0008364F"/>
    <w:pPr>
      <w:spacing w:line="240" w:lineRule="atLeast"/>
    </w:pPr>
    <w:rPr>
      <w:rFonts w:ascii="Arial" w:hAnsi="Arial"/>
      <w:sz w:val="20"/>
      <w:szCs w:val="20"/>
    </w:rPr>
  </w:style>
  <w:style w:type="paragraph" w:customStyle="1" w:styleId="5f5">
    <w:name w:val="Обычный5"/>
    <w:rsid w:val="0008364F"/>
    <w:pPr>
      <w:spacing w:before="100" w:after="100"/>
    </w:pPr>
    <w:rPr>
      <w:sz w:val="24"/>
    </w:rPr>
  </w:style>
  <w:style w:type="character" w:customStyle="1" w:styleId="1431">
    <w:name w:val="Основной текст + 14 пт3"/>
    <w:aliases w:val="Черный8,По ширине5,Первая строка:  1 см3,После:  0 пт Знак Знак2"/>
    <w:rsid w:val="0008364F"/>
    <w:rPr>
      <w:sz w:val="24"/>
      <w:lang w:val="ru-RU" w:eastAsia="ru-RU"/>
    </w:rPr>
  </w:style>
  <w:style w:type="character" w:customStyle="1" w:styleId="1fffffffb">
    <w:name w:val="рис.1а Знак Знак"/>
    <w:rsid w:val="0008364F"/>
    <w:rPr>
      <w:i/>
      <w:sz w:val="24"/>
      <w:lang w:val="ru-RU" w:eastAsia="ru-RU"/>
    </w:rPr>
  </w:style>
  <w:style w:type="paragraph" w:customStyle="1" w:styleId="6a">
    <w:name w:val="Обычный6"/>
    <w:basedOn w:val="aff1"/>
    <w:rsid w:val="0008364F"/>
    <w:pPr>
      <w:spacing w:before="100" w:beforeAutospacing="1" w:after="100" w:afterAutospacing="1"/>
      <w:ind w:firstLine="0"/>
      <w:jc w:val="left"/>
    </w:pPr>
    <w:rPr>
      <w:sz w:val="20"/>
    </w:rPr>
  </w:style>
  <w:style w:type="character" w:customStyle="1" w:styleId="111">
    <w:name w:val="Основной текст с отступом.об11 Знак"/>
    <w:link w:val="110"/>
    <w:locked/>
    <w:rsid w:val="0008364F"/>
    <w:rPr>
      <w:rFonts w:eastAsia="Calibri"/>
      <w:sz w:val="28"/>
    </w:rPr>
  </w:style>
  <w:style w:type="character" w:customStyle="1" w:styleId="1050">
    <w:name w:val="Обычный + 10 пт5"/>
    <w:aliases w:val="Черный7,По ширине Знак Знак3"/>
    <w:rsid w:val="0008364F"/>
    <w:rPr>
      <w:sz w:val="24"/>
      <w:lang w:val="ru-RU" w:eastAsia="ru-RU"/>
    </w:rPr>
  </w:style>
  <w:style w:type="paragraph" w:customStyle="1" w:styleId="351">
    <w:name w:val="Основной текст 35"/>
    <w:basedOn w:val="aff1"/>
    <w:rsid w:val="0008364F"/>
    <w:pPr>
      <w:overflowPunct w:val="0"/>
      <w:autoSpaceDE w:val="0"/>
      <w:autoSpaceDN w:val="0"/>
      <w:adjustRightInd w:val="0"/>
      <w:ind w:firstLine="0"/>
      <w:jc w:val="center"/>
      <w:textAlignment w:val="baseline"/>
    </w:pPr>
    <w:rPr>
      <w:szCs w:val="20"/>
    </w:rPr>
  </w:style>
  <w:style w:type="character" w:customStyle="1" w:styleId="4fe">
    <w:name w:val="Основной текст (4)_"/>
    <w:link w:val="412"/>
    <w:locked/>
    <w:rsid w:val="0008364F"/>
    <w:rPr>
      <w:rFonts w:ascii="Courier New" w:hAnsi="Courier New"/>
      <w:sz w:val="29"/>
      <w:shd w:val="clear" w:color="auto" w:fill="FFFFFF"/>
    </w:rPr>
  </w:style>
  <w:style w:type="paragraph" w:customStyle="1" w:styleId="412">
    <w:name w:val="Основной текст (4)1"/>
    <w:basedOn w:val="aff1"/>
    <w:link w:val="4fe"/>
    <w:rsid w:val="0008364F"/>
    <w:pPr>
      <w:shd w:val="clear" w:color="auto" w:fill="FFFFFF"/>
      <w:spacing w:after="600" w:line="240" w:lineRule="atLeast"/>
      <w:ind w:firstLine="0"/>
      <w:jc w:val="left"/>
    </w:pPr>
    <w:rPr>
      <w:rFonts w:ascii="Courier New" w:hAnsi="Courier New"/>
      <w:sz w:val="29"/>
      <w:szCs w:val="20"/>
      <w:shd w:val="clear" w:color="auto" w:fill="FFFFFF"/>
      <w:lang w:val="x-none" w:eastAsia="x-none"/>
    </w:rPr>
  </w:style>
  <w:style w:type="character" w:customStyle="1" w:styleId="4ff">
    <w:name w:val="Основной текст (4)"/>
    <w:rsid w:val="0008364F"/>
    <w:rPr>
      <w:rFonts w:ascii="Courier New" w:hAnsi="Courier New"/>
      <w:sz w:val="29"/>
      <w:u w:val="single"/>
      <w:shd w:val="clear" w:color="auto" w:fill="FFFFFF"/>
    </w:rPr>
  </w:style>
  <w:style w:type="character" w:customStyle="1" w:styleId="43pt">
    <w:name w:val="Основной текст (4) + Интервал 3 pt"/>
    <w:rsid w:val="0008364F"/>
    <w:rPr>
      <w:rFonts w:ascii="Courier New" w:hAnsi="Courier New"/>
      <w:spacing w:val="70"/>
      <w:sz w:val="29"/>
      <w:shd w:val="clear" w:color="auto" w:fill="FFFFFF"/>
    </w:rPr>
  </w:style>
  <w:style w:type="character" w:customStyle="1" w:styleId="43pt3">
    <w:name w:val="Основной текст (4) + Интервал 3 pt3"/>
    <w:rsid w:val="0008364F"/>
    <w:rPr>
      <w:rFonts w:ascii="Courier New" w:hAnsi="Courier New"/>
      <w:spacing w:val="70"/>
      <w:sz w:val="29"/>
      <w:u w:val="single"/>
      <w:shd w:val="clear" w:color="auto" w:fill="FFFFFF"/>
    </w:rPr>
  </w:style>
  <w:style w:type="character" w:customStyle="1" w:styleId="4ff0">
    <w:name w:val="Основной текст (4) + Полужирный"/>
    <w:rsid w:val="0008364F"/>
    <w:rPr>
      <w:rFonts w:ascii="Courier New" w:hAnsi="Courier New"/>
      <w:b/>
      <w:sz w:val="29"/>
      <w:shd w:val="clear" w:color="auto" w:fill="FFFFFF"/>
    </w:rPr>
  </w:style>
  <w:style w:type="character" w:customStyle="1" w:styleId="129">
    <w:name w:val="Заголовок №1 (2)_"/>
    <w:link w:val="12a"/>
    <w:locked/>
    <w:rsid w:val="0008364F"/>
    <w:rPr>
      <w:rFonts w:ascii="Courier New" w:hAnsi="Courier New"/>
      <w:sz w:val="29"/>
      <w:shd w:val="clear" w:color="auto" w:fill="FFFFFF"/>
    </w:rPr>
  </w:style>
  <w:style w:type="paragraph" w:customStyle="1" w:styleId="12a">
    <w:name w:val="Заголовок №1 (2)"/>
    <w:basedOn w:val="aff1"/>
    <w:link w:val="129"/>
    <w:rsid w:val="0008364F"/>
    <w:pPr>
      <w:shd w:val="clear" w:color="auto" w:fill="FFFFFF"/>
      <w:spacing w:after="240" w:line="395" w:lineRule="exact"/>
      <w:ind w:firstLine="640"/>
      <w:jc w:val="left"/>
      <w:outlineLvl w:val="0"/>
    </w:pPr>
    <w:rPr>
      <w:rFonts w:ascii="Courier New" w:hAnsi="Courier New"/>
      <w:sz w:val="29"/>
      <w:szCs w:val="20"/>
      <w:shd w:val="clear" w:color="auto" w:fill="FFFFFF"/>
      <w:lang w:val="x-none" w:eastAsia="x-none"/>
    </w:rPr>
  </w:style>
  <w:style w:type="character" w:customStyle="1" w:styleId="12b">
    <w:name w:val="Заголовок №1 (2) + Полужирный"/>
    <w:rsid w:val="0008364F"/>
    <w:rPr>
      <w:rFonts w:ascii="Courier New" w:hAnsi="Courier New"/>
      <w:b/>
      <w:sz w:val="29"/>
      <w:shd w:val="clear" w:color="auto" w:fill="FFFFFF"/>
    </w:rPr>
  </w:style>
  <w:style w:type="character" w:customStyle="1" w:styleId="86">
    <w:name w:val="Знак Знак8"/>
    <w:rsid w:val="0008364F"/>
    <w:rPr>
      <w:sz w:val="28"/>
      <w:lang w:val="ru-RU" w:eastAsia="ru-RU"/>
    </w:rPr>
  </w:style>
  <w:style w:type="paragraph" w:customStyle="1" w:styleId="afffffffffffffffffffffffff1">
    <w:name w:val="название_рисунка"/>
    <w:basedOn w:val="afffffffffffffffff6"/>
    <w:autoRedefine/>
    <w:rsid w:val="0008364F"/>
    <w:pPr>
      <w:tabs>
        <w:tab w:val="clear" w:pos="1210"/>
        <w:tab w:val="num" w:pos="907"/>
      </w:tabs>
      <w:ind w:left="907" w:hanging="907"/>
    </w:pPr>
  </w:style>
  <w:style w:type="character" w:customStyle="1" w:styleId="4ff1">
    <w:name w:val="Знак Знак4"/>
    <w:rsid w:val="0008364F"/>
    <w:rPr>
      <w:b/>
      <w:snapToGrid w:val="0"/>
      <w:sz w:val="28"/>
    </w:rPr>
  </w:style>
  <w:style w:type="character" w:customStyle="1" w:styleId="323">
    <w:name w:val="Знак Знак32"/>
    <w:rsid w:val="0008364F"/>
    <w:rPr>
      <w:sz w:val="28"/>
    </w:rPr>
  </w:style>
  <w:style w:type="paragraph" w:customStyle="1" w:styleId="253">
    <w:name w:val="Основной текст с отступом 25"/>
    <w:basedOn w:val="aff1"/>
    <w:rsid w:val="0008364F"/>
    <w:pPr>
      <w:spacing w:line="240" w:lineRule="atLeast"/>
    </w:pPr>
    <w:rPr>
      <w:rFonts w:ascii="Arial" w:hAnsi="Arial"/>
      <w:sz w:val="23"/>
      <w:szCs w:val="20"/>
    </w:rPr>
  </w:style>
  <w:style w:type="paragraph" w:customStyle="1" w:styleId="6b">
    <w:name w:val="Название6"/>
    <w:basedOn w:val="aff1"/>
    <w:rsid w:val="0008364F"/>
    <w:pPr>
      <w:ind w:firstLine="0"/>
      <w:jc w:val="center"/>
    </w:pPr>
    <w:rPr>
      <w:b/>
      <w:sz w:val="24"/>
      <w:szCs w:val="20"/>
    </w:rPr>
  </w:style>
  <w:style w:type="character" w:customStyle="1" w:styleId="711">
    <w:name w:val="Знак Знак71"/>
    <w:rsid w:val="0008364F"/>
    <w:rPr>
      <w:i/>
      <w:sz w:val="28"/>
      <w:lang w:val="en-US" w:eastAsia="ru-RU"/>
    </w:rPr>
  </w:style>
  <w:style w:type="paragraph" w:customStyle="1" w:styleId="afffffffffffffffffffffffff2">
    <w:name w:val="шапка_таблицы"/>
    <w:basedOn w:val="afffff4"/>
    <w:rsid w:val="0008364F"/>
    <w:pPr>
      <w:ind w:left="-120" w:firstLine="0"/>
    </w:pPr>
    <w:rPr>
      <w:i/>
      <w:sz w:val="26"/>
      <w:szCs w:val="26"/>
      <w:lang w:val="ru-RU"/>
    </w:rPr>
  </w:style>
  <w:style w:type="paragraph" w:customStyle="1" w:styleId="1fffffffc">
    <w:name w:val="З_1"/>
    <w:basedOn w:val="10"/>
    <w:rsid w:val="0008364F"/>
    <w:pPr>
      <w:numPr>
        <w:numId w:val="0"/>
      </w:numPr>
      <w:tabs>
        <w:tab w:val="num" w:pos="2694"/>
      </w:tabs>
      <w:spacing w:before="240" w:after="60" w:afterAutospacing="0"/>
      <w:ind w:left="2127" w:hanging="72"/>
    </w:pPr>
    <w:rPr>
      <w:rFonts w:ascii="Courier New" w:hAnsi="Courier New"/>
      <w:bCs w:val="0"/>
      <w:kern w:val="28"/>
      <w:sz w:val="32"/>
      <w:szCs w:val="28"/>
    </w:rPr>
  </w:style>
  <w:style w:type="paragraph" w:customStyle="1" w:styleId="1fffffffd">
    <w:name w:val="таблица1"/>
    <w:basedOn w:val="affffd"/>
    <w:rsid w:val="0008364F"/>
    <w:rPr>
      <w:sz w:val="24"/>
      <w:szCs w:val="20"/>
    </w:rPr>
  </w:style>
  <w:style w:type="paragraph" w:customStyle="1" w:styleId="5f6">
    <w:name w:val="Текст выноски5"/>
    <w:basedOn w:val="aff1"/>
    <w:rsid w:val="0008364F"/>
    <w:pPr>
      <w:ind w:firstLine="0"/>
      <w:jc w:val="left"/>
    </w:pPr>
    <w:rPr>
      <w:rFonts w:ascii="Tahoma" w:hAnsi="Tahoma"/>
      <w:sz w:val="16"/>
      <w:szCs w:val="20"/>
    </w:rPr>
  </w:style>
  <w:style w:type="paragraph" w:customStyle="1" w:styleId="270">
    <w:name w:val="Основной текст 27"/>
    <w:basedOn w:val="aff1"/>
    <w:rsid w:val="0008364F"/>
    <w:pPr>
      <w:spacing w:after="120"/>
      <w:ind w:left="283" w:firstLine="0"/>
      <w:jc w:val="left"/>
    </w:pPr>
    <w:rPr>
      <w:sz w:val="20"/>
      <w:szCs w:val="20"/>
    </w:rPr>
  </w:style>
  <w:style w:type="paragraph" w:customStyle="1" w:styleId="150">
    <w:name w:val="Знак Знак Знак Знак Знак Знак1 Знак5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paragraph" w:customStyle="1" w:styleId="362">
    <w:name w:val="Основной текст 36"/>
    <w:basedOn w:val="aff1"/>
    <w:rsid w:val="0008364F"/>
    <w:pPr>
      <w:ind w:firstLine="0"/>
    </w:pPr>
    <w:rPr>
      <w:szCs w:val="20"/>
      <w:lang w:val="en-US"/>
    </w:rPr>
  </w:style>
  <w:style w:type="character" w:customStyle="1" w:styleId="280">
    <w:name w:val="Знак Знак28"/>
    <w:rsid w:val="0008364F"/>
    <w:rPr>
      <w:sz w:val="24"/>
      <w:lang w:val="ru-RU" w:eastAsia="ru-RU"/>
    </w:rPr>
  </w:style>
  <w:style w:type="paragraph" w:customStyle="1" w:styleId="380">
    <w:name w:val="Основной текст с отступом 38"/>
    <w:basedOn w:val="aff1"/>
    <w:rsid w:val="0008364F"/>
    <w:pPr>
      <w:spacing w:line="240" w:lineRule="atLeast"/>
    </w:pPr>
    <w:rPr>
      <w:rFonts w:ascii="Arial" w:hAnsi="Arial"/>
      <w:sz w:val="24"/>
      <w:szCs w:val="20"/>
    </w:rPr>
  </w:style>
  <w:style w:type="paragraph" w:customStyle="1" w:styleId="262">
    <w:name w:val="Основной текст с отступом 26"/>
    <w:basedOn w:val="aff1"/>
    <w:rsid w:val="0008364F"/>
    <w:pPr>
      <w:spacing w:line="240" w:lineRule="atLeast"/>
    </w:pPr>
    <w:rPr>
      <w:rFonts w:ascii="Arial" w:hAnsi="Arial"/>
      <w:sz w:val="23"/>
      <w:szCs w:val="20"/>
    </w:rPr>
  </w:style>
  <w:style w:type="paragraph" w:customStyle="1" w:styleId="78">
    <w:name w:val="Название7"/>
    <w:basedOn w:val="aff1"/>
    <w:rsid w:val="0008364F"/>
    <w:pPr>
      <w:ind w:firstLine="0"/>
      <w:jc w:val="center"/>
    </w:pPr>
    <w:rPr>
      <w:b/>
      <w:sz w:val="24"/>
      <w:szCs w:val="20"/>
    </w:rPr>
  </w:style>
  <w:style w:type="paragraph" w:customStyle="1" w:styleId="87">
    <w:name w:val="Цитата8"/>
    <w:basedOn w:val="aff1"/>
    <w:rsid w:val="0008364F"/>
    <w:pPr>
      <w:ind w:firstLine="0"/>
      <w:jc w:val="left"/>
    </w:pPr>
    <w:rPr>
      <w:szCs w:val="20"/>
    </w:rPr>
  </w:style>
  <w:style w:type="paragraph" w:customStyle="1" w:styleId="611">
    <w:name w:val="Обычный61"/>
    <w:rsid w:val="0008364F"/>
    <w:pPr>
      <w:spacing w:before="100" w:after="100"/>
    </w:pPr>
    <w:rPr>
      <w:sz w:val="24"/>
    </w:rPr>
  </w:style>
  <w:style w:type="character" w:customStyle="1" w:styleId="1070">
    <w:name w:val="Обычный + 10 пт7"/>
    <w:aliases w:val="Черный11,По ширине Знак Знак4"/>
    <w:rsid w:val="0008364F"/>
    <w:rPr>
      <w:sz w:val="24"/>
      <w:lang w:val="ru-RU" w:eastAsia="ru-RU"/>
    </w:rPr>
  </w:style>
  <w:style w:type="character" w:customStyle="1" w:styleId="1440">
    <w:name w:val="Основной текст + 14 пт4"/>
    <w:aliases w:val="Черный10,По ширине9,Первая строка:  1 см4,После:  0 пт Знак Знак3"/>
    <w:rsid w:val="0008364F"/>
    <w:rPr>
      <w:sz w:val="24"/>
      <w:lang w:val="ru-RU" w:eastAsia="ru-RU"/>
    </w:rPr>
  </w:style>
  <w:style w:type="paragraph" w:customStyle="1" w:styleId="1120">
    <w:name w:val="Знак Знак Знак Знак Знак Знак1 Знак12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character" w:customStyle="1" w:styleId="1060">
    <w:name w:val="Обычный + 10 пт6"/>
    <w:aliases w:val="Черный9,По ширине Знак Знак Знак Знак2"/>
    <w:rsid w:val="0008364F"/>
    <w:rPr>
      <w:sz w:val="28"/>
      <w:lang w:val="ru-RU" w:eastAsia="ru-RU"/>
    </w:rPr>
  </w:style>
  <w:style w:type="paragraph" w:customStyle="1" w:styleId="6c">
    <w:name w:val="Знак6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character" w:customStyle="1" w:styleId="4ff2">
    <w:name w:val="Обычный + Черный4"/>
    <w:aliases w:val="По ширине8,Первая строка:  05,11 см Знак Знак3"/>
    <w:rsid w:val="0008364F"/>
    <w:rPr>
      <w:sz w:val="24"/>
      <w:lang w:val="ru-RU" w:eastAsia="ru-RU"/>
    </w:rPr>
  </w:style>
  <w:style w:type="paragraph" w:customStyle="1" w:styleId="281">
    <w:name w:val="Основной текст 28"/>
    <w:basedOn w:val="aff1"/>
    <w:rsid w:val="0008364F"/>
    <w:pPr>
      <w:ind w:firstLine="0"/>
      <w:jc w:val="center"/>
    </w:pPr>
    <w:rPr>
      <w:szCs w:val="20"/>
    </w:rPr>
  </w:style>
  <w:style w:type="paragraph" w:customStyle="1" w:styleId="440">
    <w:name w:val="Заголовок 44"/>
    <w:basedOn w:val="aff1"/>
    <w:next w:val="aff1"/>
    <w:rsid w:val="0008364F"/>
    <w:pPr>
      <w:keepNext/>
      <w:ind w:firstLine="0"/>
      <w:jc w:val="center"/>
      <w:outlineLvl w:val="3"/>
    </w:pPr>
    <w:rPr>
      <w:sz w:val="24"/>
      <w:szCs w:val="20"/>
    </w:rPr>
  </w:style>
  <w:style w:type="character" w:customStyle="1" w:styleId="133">
    <w:name w:val="Знак Знак133"/>
    <w:rsid w:val="0008364F"/>
    <w:rPr>
      <w:b/>
      <w:i/>
      <w:sz w:val="28"/>
    </w:rPr>
  </w:style>
  <w:style w:type="character" w:customStyle="1" w:styleId="1230">
    <w:name w:val="Знак Знак123"/>
    <w:rsid w:val="0008364F"/>
    <w:rPr>
      <w:rFonts w:ascii="Arial" w:hAnsi="Arial"/>
      <w:b/>
      <w:sz w:val="26"/>
    </w:rPr>
  </w:style>
  <w:style w:type="character" w:customStyle="1" w:styleId="1031">
    <w:name w:val="Знак Знак103"/>
    <w:rsid w:val="0008364F"/>
    <w:rPr>
      <w:b/>
      <w:i/>
      <w:sz w:val="26"/>
    </w:rPr>
  </w:style>
  <w:style w:type="table" w:customStyle="1" w:styleId="Calendar12">
    <w:name w:val="Calendar 12"/>
    <w:qFormat/>
    <w:rsid w:val="0008364F"/>
    <w:rPr>
      <w:rFonts w:ascii="Calibri" w:hAnsi="Calibri"/>
      <w:lang w:eastAsia="en-US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fff3">
    <w:name w:val="Сетка таблицы3"/>
    <w:rsid w:val="0008364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font9">
    <w:name w:val="font9"/>
    <w:basedOn w:val="aff1"/>
    <w:rsid w:val="0008364F"/>
    <w:pPr>
      <w:spacing w:before="100" w:beforeAutospacing="1" w:after="100" w:afterAutospacing="1"/>
      <w:ind w:firstLine="0"/>
      <w:jc w:val="left"/>
    </w:pPr>
    <w:rPr>
      <w:color w:val="FF0000"/>
      <w:sz w:val="20"/>
      <w:szCs w:val="20"/>
    </w:rPr>
  </w:style>
  <w:style w:type="character" w:customStyle="1" w:styleId="319">
    <w:name w:val="Основной текст с отступом 3 Знак1"/>
    <w:rsid w:val="0008364F"/>
    <w:rPr>
      <w:sz w:val="16"/>
    </w:rPr>
  </w:style>
  <w:style w:type="paragraph" w:customStyle="1" w:styleId="2141">
    <w:name w:val="Стиль Основной текст 2 + 14 пт"/>
    <w:basedOn w:val="2b"/>
    <w:qFormat/>
    <w:rsid w:val="0008364F"/>
    <w:pPr>
      <w:spacing w:after="0" w:line="240" w:lineRule="auto"/>
      <w:ind w:firstLine="709"/>
      <w:jc w:val="both"/>
    </w:pPr>
    <w:rPr>
      <w:rFonts w:ascii="Times New Roman" w:hAnsi="Times New Roman"/>
      <w:sz w:val="28"/>
      <w:szCs w:val="24"/>
    </w:rPr>
  </w:style>
  <w:style w:type="paragraph" w:customStyle="1" w:styleId="a9">
    <w:name w:val="маркированныйСТП"/>
    <w:basedOn w:val="aff1"/>
    <w:autoRedefine/>
    <w:qFormat/>
    <w:rsid w:val="0008364F"/>
    <w:pPr>
      <w:numPr>
        <w:numId w:val="78"/>
      </w:numPr>
      <w:ind w:left="0" w:firstLine="709"/>
    </w:pPr>
  </w:style>
  <w:style w:type="paragraph" w:customStyle="1" w:styleId="T2">
    <w:name w:val="T2"/>
    <w:basedOn w:val="affffb"/>
    <w:autoRedefine/>
    <w:rsid w:val="0008364F"/>
    <w:pPr>
      <w:keepNext/>
      <w:tabs>
        <w:tab w:val="num" w:pos="717"/>
      </w:tabs>
      <w:suppressAutoHyphens/>
      <w:spacing w:before="320" w:line="288" w:lineRule="auto"/>
      <w:jc w:val="center"/>
    </w:pPr>
    <w:rPr>
      <w:rFonts w:ascii="Courier New" w:eastAsia="Courier New" w:hAnsi="Courier New" w:cs="Courier New"/>
      <w:smallCaps/>
      <w:sz w:val="28"/>
      <w:szCs w:val="28"/>
    </w:rPr>
  </w:style>
  <w:style w:type="character" w:customStyle="1" w:styleId="T20">
    <w:name w:val="T2 Знак"/>
    <w:rsid w:val="0008364F"/>
  </w:style>
  <w:style w:type="character" w:customStyle="1" w:styleId="Tabr2">
    <w:name w:val="Tab_r Знак2"/>
    <w:rsid w:val="0008364F"/>
    <w:rPr>
      <w:rFonts w:ascii="Courier New" w:hAnsi="Courier New"/>
      <w:i/>
      <w:spacing w:val="-2"/>
      <w:w w:val="103"/>
      <w:sz w:val="24"/>
      <w:lang w:val="ru-RU" w:eastAsia="en-US"/>
    </w:rPr>
  </w:style>
  <w:style w:type="paragraph" w:customStyle="1" w:styleId="afffffffffffffffffffffffff3">
    <w:name w:val="Знак Знак Знак Знак Знак Знак Знак Знак Знак Знак Знак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Tahoma" w:hAnsi="Tahoma" w:cs="Tahoma"/>
      <w:sz w:val="20"/>
      <w:szCs w:val="20"/>
      <w:lang w:val="en-US" w:eastAsia="en-US"/>
    </w:rPr>
  </w:style>
  <w:style w:type="paragraph" w:customStyle="1" w:styleId="Style6">
    <w:name w:val="Style6"/>
    <w:basedOn w:val="aff1"/>
    <w:rsid w:val="0008364F"/>
    <w:pPr>
      <w:widowControl w:val="0"/>
      <w:autoSpaceDE w:val="0"/>
      <w:autoSpaceDN w:val="0"/>
      <w:adjustRightInd w:val="0"/>
      <w:spacing w:line="331" w:lineRule="exact"/>
      <w:ind w:firstLine="0"/>
      <w:jc w:val="left"/>
    </w:pPr>
    <w:rPr>
      <w:sz w:val="24"/>
    </w:rPr>
  </w:style>
  <w:style w:type="character" w:customStyle="1" w:styleId="FontStyle12">
    <w:name w:val="Font Style12"/>
    <w:rsid w:val="0008364F"/>
    <w:rPr>
      <w:rFonts w:ascii="Times New Roman" w:hAnsi="Times New Roman"/>
      <w:i/>
      <w:sz w:val="26"/>
    </w:rPr>
  </w:style>
  <w:style w:type="character" w:customStyle="1" w:styleId="FontStyle11">
    <w:name w:val="Font Style11"/>
    <w:rsid w:val="0008364F"/>
    <w:rPr>
      <w:rFonts w:ascii="Times New Roman" w:hAnsi="Times New Roman"/>
      <w:sz w:val="26"/>
    </w:rPr>
  </w:style>
  <w:style w:type="paragraph" w:customStyle="1" w:styleId="2ffffd">
    <w:name w:val="Знак Знак2 Знак"/>
    <w:basedOn w:val="aff1"/>
    <w:rsid w:val="0008364F"/>
    <w:pPr>
      <w:spacing w:before="100" w:beforeAutospacing="1" w:after="100" w:afterAutospacing="1"/>
      <w:ind w:firstLine="0"/>
    </w:pPr>
    <w:rPr>
      <w:rFonts w:ascii="Tahoma" w:hAnsi="Tahoma"/>
      <w:sz w:val="20"/>
      <w:szCs w:val="20"/>
      <w:lang w:val="en-US" w:eastAsia="en-US"/>
    </w:rPr>
  </w:style>
  <w:style w:type="paragraph" w:customStyle="1" w:styleId="doctxt">
    <w:name w:val="doctxt"/>
    <w:basedOn w:val="aff1"/>
    <w:rsid w:val="0008364F"/>
    <w:pPr>
      <w:spacing w:before="45"/>
      <w:ind w:firstLine="300"/>
    </w:pPr>
    <w:rPr>
      <w:rFonts w:ascii="Tahoma" w:hAnsi="Tahoma" w:cs="Tahoma"/>
      <w:sz w:val="20"/>
      <w:szCs w:val="20"/>
    </w:rPr>
  </w:style>
  <w:style w:type="paragraph" w:customStyle="1" w:styleId="95">
    <w:name w:val="Цитата9"/>
    <w:basedOn w:val="aff1"/>
    <w:rsid w:val="0008364F"/>
    <w:pPr>
      <w:ind w:firstLine="0"/>
      <w:jc w:val="left"/>
    </w:pPr>
    <w:rPr>
      <w:szCs w:val="20"/>
    </w:rPr>
  </w:style>
  <w:style w:type="paragraph" w:customStyle="1" w:styleId="390">
    <w:name w:val="Основной текст с отступом 39"/>
    <w:basedOn w:val="aff1"/>
    <w:rsid w:val="0008364F"/>
    <w:pPr>
      <w:spacing w:line="240" w:lineRule="atLeast"/>
    </w:pPr>
    <w:rPr>
      <w:rFonts w:ascii="Arial" w:hAnsi="Arial"/>
      <w:sz w:val="24"/>
      <w:szCs w:val="20"/>
    </w:rPr>
  </w:style>
  <w:style w:type="paragraph" w:customStyle="1" w:styleId="271">
    <w:name w:val="Основной текст с отступом 27"/>
    <w:basedOn w:val="aff1"/>
    <w:rsid w:val="0008364F"/>
    <w:pPr>
      <w:spacing w:line="240" w:lineRule="atLeast"/>
    </w:pPr>
    <w:rPr>
      <w:rFonts w:ascii="Arial" w:hAnsi="Arial"/>
      <w:sz w:val="23"/>
      <w:szCs w:val="20"/>
    </w:rPr>
  </w:style>
  <w:style w:type="paragraph" w:customStyle="1" w:styleId="88">
    <w:name w:val="Название8"/>
    <w:basedOn w:val="aff1"/>
    <w:rsid w:val="0008364F"/>
    <w:pPr>
      <w:ind w:firstLine="0"/>
      <w:jc w:val="center"/>
    </w:pPr>
    <w:rPr>
      <w:b/>
      <w:sz w:val="24"/>
      <w:szCs w:val="20"/>
    </w:rPr>
  </w:style>
  <w:style w:type="paragraph" w:customStyle="1" w:styleId="79">
    <w:name w:val="Обычный7"/>
    <w:rsid w:val="0008364F"/>
    <w:pPr>
      <w:spacing w:before="100" w:after="100"/>
    </w:pPr>
    <w:rPr>
      <w:sz w:val="24"/>
    </w:rPr>
  </w:style>
  <w:style w:type="paragraph" w:customStyle="1" w:styleId="371">
    <w:name w:val="Основной текст 37"/>
    <w:basedOn w:val="aff1"/>
    <w:rsid w:val="0008364F"/>
    <w:pPr>
      <w:overflowPunct w:val="0"/>
      <w:autoSpaceDE w:val="0"/>
      <w:autoSpaceDN w:val="0"/>
      <w:adjustRightInd w:val="0"/>
      <w:ind w:firstLine="0"/>
      <w:jc w:val="center"/>
      <w:textAlignment w:val="baseline"/>
    </w:pPr>
    <w:rPr>
      <w:szCs w:val="20"/>
    </w:rPr>
  </w:style>
  <w:style w:type="character" w:customStyle="1" w:styleId="810">
    <w:name w:val="Знак Знак81"/>
    <w:rsid w:val="0008364F"/>
    <w:rPr>
      <w:sz w:val="28"/>
      <w:lang w:val="ru-RU" w:eastAsia="ru-RU"/>
    </w:rPr>
  </w:style>
  <w:style w:type="character" w:customStyle="1" w:styleId="413">
    <w:name w:val="Знак Знак41"/>
    <w:rsid w:val="0008364F"/>
    <w:rPr>
      <w:b/>
      <w:snapToGrid w:val="0"/>
      <w:sz w:val="28"/>
    </w:rPr>
  </w:style>
  <w:style w:type="character" w:customStyle="1" w:styleId="332">
    <w:name w:val="Знак Знак33"/>
    <w:rsid w:val="0008364F"/>
    <w:rPr>
      <w:sz w:val="28"/>
    </w:rPr>
  </w:style>
  <w:style w:type="character" w:customStyle="1" w:styleId="720">
    <w:name w:val="Знак Знак72"/>
    <w:rsid w:val="0008364F"/>
    <w:rPr>
      <w:i/>
      <w:sz w:val="28"/>
      <w:lang w:val="en-US" w:eastAsia="ru-RU"/>
    </w:rPr>
  </w:style>
  <w:style w:type="paragraph" w:customStyle="1" w:styleId="6d">
    <w:name w:val="Текст выноски6"/>
    <w:basedOn w:val="aff1"/>
    <w:rsid w:val="0008364F"/>
    <w:pPr>
      <w:ind w:firstLine="0"/>
      <w:jc w:val="left"/>
    </w:pPr>
    <w:rPr>
      <w:rFonts w:ascii="Tahoma" w:hAnsi="Tahoma"/>
      <w:sz w:val="16"/>
      <w:szCs w:val="20"/>
    </w:rPr>
  </w:style>
  <w:style w:type="paragraph" w:customStyle="1" w:styleId="290">
    <w:name w:val="Основной текст 29"/>
    <w:basedOn w:val="aff1"/>
    <w:rsid w:val="0008364F"/>
    <w:pPr>
      <w:spacing w:after="120"/>
      <w:ind w:left="283" w:firstLine="0"/>
      <w:jc w:val="left"/>
    </w:pPr>
    <w:rPr>
      <w:sz w:val="20"/>
      <w:szCs w:val="20"/>
    </w:rPr>
  </w:style>
  <w:style w:type="paragraph" w:customStyle="1" w:styleId="1110">
    <w:name w:val="Знак Знак Знак Знак Знак Знак1 Знак11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character" w:customStyle="1" w:styleId="201">
    <w:name w:val="Знак Знак20"/>
    <w:rsid w:val="0008364F"/>
    <w:rPr>
      <w:sz w:val="24"/>
      <w:lang w:val="ru-RU" w:eastAsia="ru-RU"/>
    </w:rPr>
  </w:style>
  <w:style w:type="paragraph" w:customStyle="1" w:styleId="Title1">
    <w:name w:val="Title 1"/>
    <w:basedOn w:val="aff1"/>
    <w:link w:val="Title10"/>
    <w:qFormat/>
    <w:rsid w:val="0008364F"/>
    <w:pPr>
      <w:pageBreakBefore/>
      <w:suppressAutoHyphens/>
      <w:spacing w:after="180"/>
      <w:ind w:left="284" w:hanging="284"/>
      <w:jc w:val="center"/>
      <w:outlineLvl w:val="0"/>
    </w:pPr>
    <w:rPr>
      <w:b/>
      <w:caps/>
      <w:szCs w:val="28"/>
      <w:lang w:val="x-none" w:eastAsia="x-none"/>
    </w:rPr>
  </w:style>
  <w:style w:type="paragraph" w:customStyle="1" w:styleId="Title2">
    <w:name w:val="Title 2"/>
    <w:basedOn w:val="21"/>
    <w:qFormat/>
    <w:rsid w:val="0008364F"/>
    <w:pPr>
      <w:numPr>
        <w:ilvl w:val="0"/>
        <w:numId w:val="0"/>
      </w:numPr>
      <w:suppressAutoHyphens/>
      <w:spacing w:before="180" w:after="120"/>
      <w:ind w:left="567" w:hanging="567"/>
    </w:pPr>
    <w:rPr>
      <w:bCs w:val="0"/>
      <w:i/>
      <w:szCs w:val="20"/>
    </w:rPr>
  </w:style>
  <w:style w:type="paragraph" w:customStyle="1" w:styleId="381">
    <w:name w:val="Основной текст 38"/>
    <w:basedOn w:val="aff1"/>
    <w:rsid w:val="0008364F"/>
    <w:pPr>
      <w:ind w:firstLine="0"/>
    </w:pPr>
    <w:rPr>
      <w:szCs w:val="20"/>
      <w:lang w:val="en-US"/>
    </w:rPr>
  </w:style>
  <w:style w:type="paragraph" w:customStyle="1" w:styleId="12c">
    <w:name w:val="Стиль ОсновнойРПС + 12 пт"/>
    <w:basedOn w:val="affff5"/>
    <w:qFormat/>
    <w:rsid w:val="0008364F"/>
    <w:pPr>
      <w:spacing w:line="240" w:lineRule="auto"/>
      <w:ind w:firstLine="0"/>
    </w:pPr>
    <w:rPr>
      <w:sz w:val="24"/>
      <w:szCs w:val="20"/>
    </w:rPr>
  </w:style>
  <w:style w:type="paragraph" w:customStyle="1" w:styleId="3100">
    <w:name w:val="Основной текст с отступом 310"/>
    <w:basedOn w:val="aff1"/>
    <w:rsid w:val="0008364F"/>
    <w:pPr>
      <w:spacing w:line="240" w:lineRule="atLeast"/>
    </w:pPr>
    <w:rPr>
      <w:rFonts w:ascii="Arial" w:hAnsi="Arial"/>
      <w:sz w:val="24"/>
      <w:szCs w:val="20"/>
    </w:rPr>
  </w:style>
  <w:style w:type="paragraph" w:customStyle="1" w:styleId="282">
    <w:name w:val="Основной текст с отступом 28"/>
    <w:basedOn w:val="aff1"/>
    <w:rsid w:val="0008364F"/>
    <w:pPr>
      <w:spacing w:line="240" w:lineRule="atLeast"/>
    </w:pPr>
    <w:rPr>
      <w:rFonts w:ascii="Arial" w:hAnsi="Arial"/>
      <w:sz w:val="23"/>
      <w:szCs w:val="20"/>
    </w:rPr>
  </w:style>
  <w:style w:type="paragraph" w:customStyle="1" w:styleId="96">
    <w:name w:val="Название9"/>
    <w:basedOn w:val="aff1"/>
    <w:rsid w:val="0008364F"/>
    <w:pPr>
      <w:ind w:firstLine="0"/>
      <w:jc w:val="center"/>
    </w:pPr>
    <w:rPr>
      <w:b/>
      <w:sz w:val="24"/>
      <w:szCs w:val="20"/>
    </w:rPr>
  </w:style>
  <w:style w:type="paragraph" w:customStyle="1" w:styleId="10c">
    <w:name w:val="Цитата10"/>
    <w:basedOn w:val="aff1"/>
    <w:rsid w:val="0008364F"/>
    <w:pPr>
      <w:ind w:firstLine="0"/>
      <w:jc w:val="left"/>
    </w:pPr>
    <w:rPr>
      <w:szCs w:val="20"/>
    </w:rPr>
  </w:style>
  <w:style w:type="paragraph" w:customStyle="1" w:styleId="89">
    <w:name w:val="Обычный8"/>
    <w:rsid w:val="0008364F"/>
    <w:pPr>
      <w:spacing w:before="100" w:after="100"/>
    </w:pPr>
    <w:rPr>
      <w:sz w:val="24"/>
    </w:rPr>
  </w:style>
  <w:style w:type="paragraph" w:customStyle="1" w:styleId="3fff4">
    <w:name w:val="Основной текст3"/>
    <w:basedOn w:val="aff1"/>
    <w:rsid w:val="0008364F"/>
    <w:pPr>
      <w:spacing w:before="60" w:after="60"/>
      <w:ind w:firstLine="0"/>
    </w:pPr>
    <w:rPr>
      <w:rFonts w:ascii="Arial" w:hAnsi="Arial"/>
      <w:b/>
      <w:i/>
      <w:sz w:val="24"/>
      <w:szCs w:val="20"/>
      <w:lang w:val="en-US"/>
    </w:rPr>
  </w:style>
  <w:style w:type="paragraph" w:customStyle="1" w:styleId="97">
    <w:name w:val="Обычный9"/>
    <w:basedOn w:val="aff1"/>
    <w:rsid w:val="0008364F"/>
    <w:pPr>
      <w:spacing w:before="100" w:beforeAutospacing="1" w:after="100" w:afterAutospacing="1"/>
      <w:ind w:firstLine="0"/>
      <w:jc w:val="left"/>
    </w:pPr>
    <w:rPr>
      <w:sz w:val="24"/>
    </w:rPr>
  </w:style>
  <w:style w:type="paragraph" w:customStyle="1" w:styleId="p3">
    <w:name w:val="p3"/>
    <w:basedOn w:val="aff1"/>
    <w:rsid w:val="0008364F"/>
    <w:pPr>
      <w:ind w:firstLine="225"/>
      <w:jc w:val="left"/>
    </w:pPr>
    <w:rPr>
      <w:sz w:val="24"/>
    </w:rPr>
  </w:style>
  <w:style w:type="paragraph" w:customStyle="1" w:styleId="ntext">
    <w:name w:val="ntext"/>
    <w:basedOn w:val="aff1"/>
    <w:rsid w:val="0008364F"/>
    <w:rPr>
      <w:color w:val="000000"/>
      <w:sz w:val="24"/>
    </w:rPr>
  </w:style>
  <w:style w:type="paragraph" w:customStyle="1" w:styleId="2100">
    <w:name w:val="Основной текст 210"/>
    <w:basedOn w:val="aff1"/>
    <w:rsid w:val="0008364F"/>
    <w:pPr>
      <w:ind w:firstLine="0"/>
      <w:jc w:val="center"/>
    </w:pPr>
    <w:rPr>
      <w:szCs w:val="20"/>
    </w:rPr>
  </w:style>
  <w:style w:type="paragraph" w:customStyle="1" w:styleId="1100">
    <w:name w:val="Знак Знак Знак Знак Знак Знак1 Знак10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character" w:customStyle="1" w:styleId="272">
    <w:name w:val="Знак Знак27"/>
    <w:rsid w:val="0008364F"/>
    <w:rPr>
      <w:rFonts w:cs="Times New Roman"/>
      <w:sz w:val="24"/>
      <w:szCs w:val="24"/>
      <w:lang w:val="ru-RU" w:eastAsia="ru-RU" w:bidi="ar-SA"/>
    </w:rPr>
  </w:style>
  <w:style w:type="paragraph" w:customStyle="1" w:styleId="450">
    <w:name w:val="Заголовок 45"/>
    <w:basedOn w:val="aff1"/>
    <w:next w:val="aff1"/>
    <w:rsid w:val="0008364F"/>
    <w:pPr>
      <w:keepNext/>
      <w:ind w:firstLine="0"/>
      <w:jc w:val="center"/>
      <w:outlineLvl w:val="3"/>
    </w:pPr>
    <w:rPr>
      <w:sz w:val="24"/>
      <w:szCs w:val="20"/>
    </w:rPr>
  </w:style>
  <w:style w:type="table" w:customStyle="1" w:styleId="4ff3">
    <w:name w:val="Сетка таблицы4"/>
    <w:rsid w:val="0008364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Calendar13">
    <w:name w:val="Calendar 13"/>
    <w:qFormat/>
    <w:rsid w:val="0008364F"/>
    <w:rPr>
      <w:rFonts w:ascii="Calibri" w:hAnsi="Calibri"/>
      <w:lang w:eastAsia="en-US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f7">
    <w:name w:val="Сетка таблицы5"/>
    <w:rsid w:val="0008364F"/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afffffffffffffffffffffffff4">
    <w:name w:val="Стиль РПС_заголовок таблицы + полужирный"/>
    <w:basedOn w:val="affffffffffffffff5"/>
    <w:rsid w:val="0008364F"/>
    <w:rPr>
      <w:bCs w:val="0"/>
      <w:iCs/>
      <w:szCs w:val="20"/>
    </w:rPr>
  </w:style>
  <w:style w:type="character" w:customStyle="1" w:styleId="1fffffffe">
    <w:name w:val="Текст примечания Знак1"/>
    <w:uiPriority w:val="99"/>
    <w:rsid w:val="0008364F"/>
    <w:rPr>
      <w:rFonts w:cs="Times New Roman"/>
    </w:rPr>
  </w:style>
  <w:style w:type="paragraph" w:customStyle="1" w:styleId="391">
    <w:name w:val="Основной текст 39"/>
    <w:basedOn w:val="aff1"/>
    <w:rsid w:val="0008364F"/>
    <w:pPr>
      <w:ind w:firstLine="0"/>
    </w:pPr>
    <w:rPr>
      <w:szCs w:val="20"/>
      <w:lang w:val="en-US"/>
    </w:rPr>
  </w:style>
  <w:style w:type="paragraph" w:customStyle="1" w:styleId="3120">
    <w:name w:val="Основной текст с отступом 312"/>
    <w:basedOn w:val="aff1"/>
    <w:rsid w:val="0008364F"/>
    <w:pPr>
      <w:spacing w:line="240" w:lineRule="atLeast"/>
    </w:pPr>
    <w:rPr>
      <w:rFonts w:ascii="Arial" w:hAnsi="Arial"/>
      <w:sz w:val="24"/>
      <w:szCs w:val="20"/>
    </w:rPr>
  </w:style>
  <w:style w:type="paragraph" w:customStyle="1" w:styleId="291">
    <w:name w:val="Основной текст с отступом 29"/>
    <w:basedOn w:val="aff1"/>
    <w:rsid w:val="0008364F"/>
    <w:pPr>
      <w:spacing w:line="240" w:lineRule="atLeast"/>
    </w:pPr>
    <w:rPr>
      <w:rFonts w:ascii="Arial" w:hAnsi="Arial"/>
      <w:sz w:val="23"/>
      <w:szCs w:val="20"/>
    </w:rPr>
  </w:style>
  <w:style w:type="paragraph" w:customStyle="1" w:styleId="10d">
    <w:name w:val="Название10"/>
    <w:basedOn w:val="aff1"/>
    <w:rsid w:val="0008364F"/>
    <w:pPr>
      <w:ind w:firstLine="0"/>
      <w:jc w:val="center"/>
    </w:pPr>
    <w:rPr>
      <w:b/>
      <w:sz w:val="24"/>
      <w:szCs w:val="20"/>
    </w:rPr>
  </w:style>
  <w:style w:type="paragraph" w:customStyle="1" w:styleId="11f5">
    <w:name w:val="Цитата11"/>
    <w:basedOn w:val="aff1"/>
    <w:rsid w:val="0008364F"/>
    <w:pPr>
      <w:ind w:firstLine="0"/>
      <w:jc w:val="left"/>
    </w:pPr>
    <w:rPr>
      <w:szCs w:val="20"/>
    </w:rPr>
  </w:style>
  <w:style w:type="paragraph" w:customStyle="1" w:styleId="98">
    <w:name w:val="Обычный9"/>
    <w:rsid w:val="0008364F"/>
    <w:pPr>
      <w:spacing w:before="100" w:after="100"/>
    </w:pPr>
    <w:rPr>
      <w:sz w:val="24"/>
    </w:rPr>
  </w:style>
  <w:style w:type="paragraph" w:customStyle="1" w:styleId="2120">
    <w:name w:val="Основной текст 212"/>
    <w:basedOn w:val="aff1"/>
    <w:rsid w:val="0008364F"/>
    <w:pPr>
      <w:ind w:firstLine="0"/>
      <w:jc w:val="center"/>
    </w:pPr>
    <w:rPr>
      <w:szCs w:val="20"/>
    </w:rPr>
  </w:style>
  <w:style w:type="paragraph" w:customStyle="1" w:styleId="191">
    <w:name w:val="Знак Знак Знак Знак Знак Знак1 Знак9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character" w:customStyle="1" w:styleId="263">
    <w:name w:val="Знак Знак26"/>
    <w:rsid w:val="0008364F"/>
    <w:rPr>
      <w:sz w:val="24"/>
      <w:lang w:val="ru-RU" w:eastAsia="ru-RU"/>
    </w:rPr>
  </w:style>
  <w:style w:type="paragraph" w:customStyle="1" w:styleId="460">
    <w:name w:val="Заголовок 46"/>
    <w:basedOn w:val="aff1"/>
    <w:next w:val="aff1"/>
    <w:rsid w:val="0008364F"/>
    <w:pPr>
      <w:keepNext/>
      <w:ind w:firstLine="0"/>
      <w:jc w:val="center"/>
      <w:outlineLvl w:val="3"/>
    </w:pPr>
    <w:rPr>
      <w:sz w:val="24"/>
      <w:szCs w:val="20"/>
    </w:rPr>
  </w:style>
  <w:style w:type="character" w:customStyle="1" w:styleId="421">
    <w:name w:val="Заголовок 4 Знак2"/>
    <w:rsid w:val="0008364F"/>
    <w:rPr>
      <w:b/>
      <w:i/>
      <w:sz w:val="28"/>
    </w:rPr>
  </w:style>
  <w:style w:type="paragraph" w:customStyle="1" w:styleId="1ffffffff">
    <w:name w:val="Без интервала1"/>
    <w:rsid w:val="0008364F"/>
    <w:rPr>
      <w:rFonts w:ascii="Calibri" w:hAnsi="Calibri"/>
      <w:sz w:val="22"/>
      <w:szCs w:val="22"/>
      <w:lang w:eastAsia="en-US"/>
    </w:rPr>
  </w:style>
  <w:style w:type="paragraph" w:customStyle="1" w:styleId="3fff5">
    <w:name w:val="Заголовок3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Courier New" w:hAnsi="Courier New"/>
      <w:color w:val="336699"/>
      <w:sz w:val="27"/>
      <w:szCs w:val="27"/>
    </w:rPr>
  </w:style>
  <w:style w:type="paragraph" w:customStyle="1" w:styleId="1ffffffff0">
    <w:name w:val="Знак Знак Знак Знак Знак Знак1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paragraph" w:customStyle="1" w:styleId="11f6">
    <w:name w:val="Знак Знак1 Знак1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paragraph" w:customStyle="1" w:styleId="5f8">
    <w:name w:val="Знак5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numbering" w:customStyle="1" w:styleId="CourierNew14127">
    <w:name w:val="Стиль маркированный Courier New 14 пт Слева:  127 см Выступ:  ..."/>
    <w:rsid w:val="0008364F"/>
    <w:pPr>
      <w:numPr>
        <w:numId w:val="74"/>
      </w:numPr>
    </w:pPr>
  </w:style>
  <w:style w:type="numbering" w:customStyle="1" w:styleId="14125">
    <w:name w:val="Стиль нумерованный 14 пт Первая строка:  125 см"/>
    <w:rsid w:val="0008364F"/>
    <w:pPr>
      <w:numPr>
        <w:numId w:val="76"/>
      </w:numPr>
    </w:pPr>
  </w:style>
  <w:style w:type="numbering" w:customStyle="1" w:styleId="22">
    <w:name w:val="Стиль маркированный2"/>
    <w:rsid w:val="0008364F"/>
    <w:pPr>
      <w:numPr>
        <w:numId w:val="64"/>
      </w:numPr>
    </w:pPr>
  </w:style>
  <w:style w:type="numbering" w:customStyle="1" w:styleId="210">
    <w:name w:val="Стиль маркированный21"/>
    <w:rsid w:val="0008364F"/>
    <w:pPr>
      <w:numPr>
        <w:numId w:val="79"/>
      </w:numPr>
    </w:pPr>
  </w:style>
  <w:style w:type="numbering" w:customStyle="1" w:styleId="CourierNew14125">
    <w:name w:val="Стиль маркированный Courier New 14 пт Слева:  125 см Выступ:  ..."/>
    <w:rsid w:val="0008364F"/>
    <w:pPr>
      <w:numPr>
        <w:numId w:val="77"/>
      </w:numPr>
    </w:pPr>
  </w:style>
  <w:style w:type="numbering" w:customStyle="1" w:styleId="CourierNew141251">
    <w:name w:val="Стиль маркированный Courier New 14 пт Слева:  125 см Выступ:  ...1"/>
    <w:rsid w:val="0008364F"/>
    <w:pPr>
      <w:numPr>
        <w:numId w:val="75"/>
      </w:numPr>
    </w:pPr>
  </w:style>
  <w:style w:type="character" w:customStyle="1" w:styleId="140950">
    <w:name w:val="Обычный + 14 пт;курсив;По центру;Первая строка:  0;95 см Знак Знак"/>
    <w:rsid w:val="0008364F"/>
    <w:rPr>
      <w:sz w:val="24"/>
      <w:szCs w:val="24"/>
      <w:lang w:val="ru-RU" w:eastAsia="ru-RU" w:bidi="ar-SA"/>
    </w:rPr>
  </w:style>
  <w:style w:type="character" w:customStyle="1" w:styleId="Title10">
    <w:name w:val="Title 1 Знак"/>
    <w:link w:val="Title1"/>
    <w:rsid w:val="0008364F"/>
    <w:rPr>
      <w:b/>
      <w:caps/>
      <w:sz w:val="28"/>
      <w:szCs w:val="28"/>
      <w:lang w:val="x-none" w:eastAsia="x-none"/>
    </w:rPr>
  </w:style>
  <w:style w:type="paragraph" w:customStyle="1" w:styleId="Title100">
    <w:name w:val="Title 1.0"/>
    <w:basedOn w:val="Title1"/>
    <w:link w:val="Title101"/>
    <w:qFormat/>
    <w:rsid w:val="0008364F"/>
    <w:pPr>
      <w:suppressAutoHyphens w:val="0"/>
      <w:ind w:left="0" w:firstLine="0"/>
    </w:pPr>
    <w:rPr>
      <w:szCs w:val="24"/>
    </w:rPr>
  </w:style>
  <w:style w:type="character" w:customStyle="1" w:styleId="Title101">
    <w:name w:val="Title1.0 Знак"/>
    <w:link w:val="Title100"/>
    <w:rsid w:val="0008364F"/>
    <w:rPr>
      <w:b/>
      <w:caps/>
      <w:sz w:val="28"/>
      <w:szCs w:val="24"/>
      <w:lang w:val="x-none" w:eastAsia="x-none"/>
    </w:rPr>
  </w:style>
  <w:style w:type="paragraph" w:customStyle="1" w:styleId="Name1">
    <w:name w:val="Name 1"/>
    <w:basedOn w:val="Name0"/>
    <w:link w:val="Name10"/>
    <w:qFormat/>
    <w:rsid w:val="0008364F"/>
    <w:pPr>
      <w:keepNext/>
      <w:spacing w:before="120" w:after="0"/>
    </w:pPr>
  </w:style>
  <w:style w:type="character" w:customStyle="1" w:styleId="Name10">
    <w:name w:val="Name 1 Знак"/>
    <w:link w:val="Name1"/>
    <w:rsid w:val="0008364F"/>
    <w:rPr>
      <w:i/>
      <w:sz w:val="28"/>
      <w:szCs w:val="28"/>
      <w:lang w:val="x-none" w:eastAsia="x-none"/>
    </w:rPr>
  </w:style>
  <w:style w:type="paragraph" w:customStyle="1" w:styleId="Picture0">
    <w:name w:val="Picture 0"/>
    <w:basedOn w:val="Name0"/>
    <w:link w:val="Picture00"/>
    <w:qFormat/>
    <w:rsid w:val="0008364F"/>
    <w:pPr>
      <w:keepNext/>
      <w:suppressAutoHyphens w:val="0"/>
      <w:ind w:firstLine="1701"/>
    </w:pPr>
  </w:style>
  <w:style w:type="character" w:customStyle="1" w:styleId="Picture00">
    <w:name w:val="Picture 0 Знак"/>
    <w:link w:val="Picture0"/>
    <w:rsid w:val="0008364F"/>
    <w:rPr>
      <w:i/>
      <w:sz w:val="28"/>
      <w:szCs w:val="28"/>
      <w:lang w:val="x-none" w:eastAsia="x-none"/>
    </w:rPr>
  </w:style>
  <w:style w:type="paragraph" w:customStyle="1" w:styleId="3101">
    <w:name w:val="Основной текст 310"/>
    <w:basedOn w:val="aff1"/>
    <w:rsid w:val="0008364F"/>
    <w:pPr>
      <w:ind w:firstLine="0"/>
    </w:pPr>
    <w:rPr>
      <w:szCs w:val="20"/>
      <w:lang w:val="en-US"/>
    </w:rPr>
  </w:style>
  <w:style w:type="paragraph" w:customStyle="1" w:styleId="2101">
    <w:name w:val="Основной текст с отступом 210"/>
    <w:basedOn w:val="aff1"/>
    <w:rsid w:val="0008364F"/>
    <w:pPr>
      <w:spacing w:line="240" w:lineRule="atLeast"/>
    </w:pPr>
    <w:rPr>
      <w:rFonts w:ascii="Arial" w:hAnsi="Arial"/>
      <w:sz w:val="23"/>
      <w:szCs w:val="20"/>
    </w:rPr>
  </w:style>
  <w:style w:type="paragraph" w:customStyle="1" w:styleId="10e">
    <w:name w:val="Обычный10"/>
    <w:rsid w:val="0008364F"/>
    <w:pPr>
      <w:spacing w:before="100" w:after="100"/>
    </w:pPr>
    <w:rPr>
      <w:snapToGrid w:val="0"/>
      <w:sz w:val="24"/>
    </w:rPr>
  </w:style>
  <w:style w:type="character" w:customStyle="1" w:styleId="10f">
    <w:name w:val="Обычный + 10 пт;Черный;По ширине Знак Знак Знак Знак"/>
    <w:rsid w:val="0008364F"/>
    <w:rPr>
      <w:bCs/>
      <w:sz w:val="28"/>
      <w:szCs w:val="28"/>
      <w:lang w:val="ru-RU" w:eastAsia="ru-RU" w:bidi="ar-SA"/>
    </w:rPr>
  </w:style>
  <w:style w:type="numbering" w:customStyle="1" w:styleId="11f7">
    <w:name w:val="Нет списка11"/>
    <w:next w:val="aff4"/>
    <w:semiHidden/>
    <w:rsid w:val="0008364F"/>
  </w:style>
  <w:style w:type="numbering" w:customStyle="1" w:styleId="2ffffe">
    <w:name w:val="Нет списка2"/>
    <w:next w:val="aff4"/>
    <w:semiHidden/>
    <w:rsid w:val="0008364F"/>
  </w:style>
  <w:style w:type="paragraph" w:customStyle="1" w:styleId="470">
    <w:name w:val="Заголовок 47"/>
    <w:basedOn w:val="aff1"/>
    <w:next w:val="aff1"/>
    <w:rsid w:val="0008364F"/>
    <w:pPr>
      <w:keepNext/>
      <w:ind w:firstLine="0"/>
      <w:jc w:val="center"/>
      <w:outlineLvl w:val="3"/>
    </w:pPr>
    <w:rPr>
      <w:sz w:val="24"/>
      <w:szCs w:val="20"/>
    </w:rPr>
  </w:style>
  <w:style w:type="paragraph" w:customStyle="1" w:styleId="2fffff">
    <w:name w:val="Без интервала2"/>
    <w:rsid w:val="0008364F"/>
    <w:rPr>
      <w:rFonts w:ascii="Calibri" w:hAnsi="Calibri"/>
      <w:sz w:val="22"/>
      <w:szCs w:val="22"/>
      <w:lang w:eastAsia="en-US"/>
    </w:rPr>
  </w:style>
  <w:style w:type="paragraph" w:customStyle="1" w:styleId="afffffffffffffffffffffffff5">
    <w:name w:val="Знак Знак Знак Знак Знак Знак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paragraph" w:customStyle="1" w:styleId="1ffffffff1">
    <w:name w:val="Знак Знак1 Знак"/>
    <w:basedOn w:val="aff1"/>
    <w:rsid w:val="0008364F"/>
    <w:pPr>
      <w:spacing w:before="100" w:beforeAutospacing="1" w:after="100" w:afterAutospacing="1"/>
      <w:ind w:firstLine="0"/>
      <w:jc w:val="left"/>
    </w:pPr>
    <w:rPr>
      <w:rFonts w:ascii="Tahoma" w:hAnsi="Tahoma"/>
      <w:sz w:val="20"/>
      <w:szCs w:val="20"/>
      <w:lang w:val="en-US" w:eastAsia="en-US"/>
    </w:rPr>
  </w:style>
  <w:style w:type="character" w:customStyle="1" w:styleId="afffffffffffffffffffffffff6">
    <w:name w:val="ПодЗаголовок Знак Знак"/>
    <w:rsid w:val="0008364F"/>
    <w:rPr>
      <w:rFonts w:ascii="Arial" w:hAnsi="Arial" w:cs="Arial"/>
      <w:b/>
      <w:bCs/>
      <w:noProof w:val="0"/>
      <w:sz w:val="26"/>
      <w:szCs w:val="26"/>
      <w:lang w:val="ru-RU" w:eastAsia="ru-RU" w:bidi="ar-SA"/>
    </w:rPr>
  </w:style>
  <w:style w:type="paragraph" w:customStyle="1" w:styleId="Style91">
    <w:name w:val="Style91"/>
    <w:basedOn w:val="aff1"/>
    <w:rsid w:val="0008364F"/>
    <w:pPr>
      <w:widowControl w:val="0"/>
      <w:autoSpaceDE w:val="0"/>
      <w:autoSpaceDN w:val="0"/>
      <w:adjustRightInd w:val="0"/>
      <w:spacing w:line="360" w:lineRule="exact"/>
      <w:ind w:firstLine="0"/>
    </w:pPr>
    <w:rPr>
      <w:rFonts w:ascii="Arial" w:eastAsia="Calibri" w:hAnsi="Arial" w:cs="Arial"/>
      <w:sz w:val="24"/>
    </w:rPr>
  </w:style>
  <w:style w:type="character" w:customStyle="1" w:styleId="FontStyle156">
    <w:name w:val="Font Style156"/>
    <w:rsid w:val="0008364F"/>
    <w:rPr>
      <w:rFonts w:ascii="Arial" w:hAnsi="Arial" w:cs="Arial"/>
      <w:b/>
      <w:bCs/>
      <w:sz w:val="22"/>
      <w:szCs w:val="22"/>
    </w:rPr>
  </w:style>
  <w:style w:type="character" w:customStyle="1" w:styleId="ListParagraphChar">
    <w:name w:val="List Paragraph Char"/>
    <w:link w:val="3ff"/>
    <w:locked/>
    <w:rsid w:val="0008364F"/>
    <w:rPr>
      <w:rFonts w:ascii="Calibri" w:hAnsi="Calibri"/>
      <w:sz w:val="22"/>
      <w:szCs w:val="22"/>
      <w:lang w:val="x-none" w:eastAsia="en-US"/>
    </w:rPr>
  </w:style>
  <w:style w:type="paragraph" w:customStyle="1" w:styleId="Style16">
    <w:name w:val="Style16"/>
    <w:basedOn w:val="aff1"/>
    <w:rsid w:val="0008364F"/>
    <w:pPr>
      <w:widowControl w:val="0"/>
      <w:autoSpaceDE w:val="0"/>
      <w:autoSpaceDN w:val="0"/>
      <w:adjustRightInd w:val="0"/>
      <w:ind w:firstLine="0"/>
      <w:jc w:val="left"/>
    </w:pPr>
    <w:rPr>
      <w:sz w:val="24"/>
    </w:rPr>
  </w:style>
  <w:style w:type="paragraph" w:customStyle="1" w:styleId="Style17">
    <w:name w:val="Style17"/>
    <w:basedOn w:val="aff1"/>
    <w:rsid w:val="0008364F"/>
    <w:pPr>
      <w:widowControl w:val="0"/>
      <w:autoSpaceDE w:val="0"/>
      <w:autoSpaceDN w:val="0"/>
      <w:adjustRightInd w:val="0"/>
      <w:ind w:firstLine="0"/>
      <w:jc w:val="left"/>
    </w:pPr>
    <w:rPr>
      <w:sz w:val="24"/>
    </w:rPr>
  </w:style>
  <w:style w:type="paragraph" w:customStyle="1" w:styleId="Style18">
    <w:name w:val="Style18"/>
    <w:basedOn w:val="aff1"/>
    <w:rsid w:val="0008364F"/>
    <w:pPr>
      <w:widowControl w:val="0"/>
      <w:autoSpaceDE w:val="0"/>
      <w:autoSpaceDN w:val="0"/>
      <w:adjustRightInd w:val="0"/>
      <w:ind w:firstLine="0"/>
      <w:jc w:val="left"/>
    </w:pPr>
    <w:rPr>
      <w:sz w:val="24"/>
    </w:rPr>
  </w:style>
  <w:style w:type="paragraph" w:customStyle="1" w:styleId="Style19">
    <w:name w:val="Style19"/>
    <w:basedOn w:val="aff1"/>
    <w:rsid w:val="0008364F"/>
    <w:pPr>
      <w:widowControl w:val="0"/>
      <w:autoSpaceDE w:val="0"/>
      <w:autoSpaceDN w:val="0"/>
      <w:adjustRightInd w:val="0"/>
      <w:spacing w:line="278" w:lineRule="exact"/>
      <w:ind w:firstLine="0"/>
      <w:jc w:val="center"/>
    </w:pPr>
    <w:rPr>
      <w:sz w:val="24"/>
    </w:rPr>
  </w:style>
  <w:style w:type="paragraph" w:customStyle="1" w:styleId="Style20">
    <w:name w:val="Style20"/>
    <w:basedOn w:val="aff1"/>
    <w:rsid w:val="0008364F"/>
    <w:pPr>
      <w:widowControl w:val="0"/>
      <w:autoSpaceDE w:val="0"/>
      <w:autoSpaceDN w:val="0"/>
      <w:adjustRightInd w:val="0"/>
      <w:spacing w:line="274" w:lineRule="exact"/>
      <w:ind w:firstLine="0"/>
      <w:jc w:val="center"/>
    </w:pPr>
    <w:rPr>
      <w:sz w:val="24"/>
    </w:rPr>
  </w:style>
  <w:style w:type="paragraph" w:customStyle="1" w:styleId="Style21">
    <w:name w:val="Style21"/>
    <w:basedOn w:val="aff1"/>
    <w:rsid w:val="0008364F"/>
    <w:pPr>
      <w:widowControl w:val="0"/>
      <w:autoSpaceDE w:val="0"/>
      <w:autoSpaceDN w:val="0"/>
      <w:adjustRightInd w:val="0"/>
      <w:spacing w:line="274" w:lineRule="exact"/>
      <w:ind w:firstLine="0"/>
      <w:jc w:val="left"/>
    </w:pPr>
    <w:rPr>
      <w:sz w:val="24"/>
    </w:rPr>
  </w:style>
  <w:style w:type="paragraph" w:customStyle="1" w:styleId="Style22">
    <w:name w:val="Style22"/>
    <w:basedOn w:val="aff1"/>
    <w:rsid w:val="0008364F"/>
    <w:pPr>
      <w:widowControl w:val="0"/>
      <w:autoSpaceDE w:val="0"/>
      <w:autoSpaceDN w:val="0"/>
      <w:adjustRightInd w:val="0"/>
      <w:spacing w:line="230" w:lineRule="exact"/>
      <w:ind w:firstLine="0"/>
      <w:jc w:val="left"/>
    </w:pPr>
    <w:rPr>
      <w:sz w:val="24"/>
    </w:rPr>
  </w:style>
  <w:style w:type="character" w:customStyle="1" w:styleId="FontStyle36">
    <w:name w:val="Font Style36"/>
    <w:rsid w:val="0008364F"/>
    <w:rPr>
      <w:rFonts w:ascii="Times New Roman" w:hAnsi="Times New Roman" w:cs="Times New Roman"/>
      <w:i/>
      <w:iCs/>
      <w:spacing w:val="20"/>
      <w:sz w:val="22"/>
      <w:szCs w:val="22"/>
    </w:rPr>
  </w:style>
  <w:style w:type="character" w:customStyle="1" w:styleId="FontStyle37">
    <w:name w:val="Font Style37"/>
    <w:rsid w:val="0008364F"/>
    <w:rPr>
      <w:rFonts w:ascii="Times New Roman" w:hAnsi="Times New Roman" w:cs="Times New Roman"/>
      <w:sz w:val="22"/>
      <w:szCs w:val="22"/>
    </w:rPr>
  </w:style>
  <w:style w:type="character" w:customStyle="1" w:styleId="FontStyle38">
    <w:name w:val="Font Style38"/>
    <w:rsid w:val="0008364F"/>
    <w:rPr>
      <w:rFonts w:ascii="Courier New" w:hAnsi="Courier New" w:cs="Courier New"/>
      <w:b/>
      <w:bCs/>
      <w:sz w:val="24"/>
      <w:szCs w:val="24"/>
    </w:rPr>
  </w:style>
  <w:style w:type="character" w:customStyle="1" w:styleId="FontStyle39">
    <w:name w:val="Font Style39"/>
    <w:rsid w:val="0008364F"/>
    <w:rPr>
      <w:rFonts w:ascii="Courier New" w:hAnsi="Courier New" w:cs="Courier New"/>
      <w:i/>
      <w:iCs/>
      <w:sz w:val="28"/>
      <w:szCs w:val="28"/>
    </w:rPr>
  </w:style>
  <w:style w:type="character" w:customStyle="1" w:styleId="FontStyle40">
    <w:name w:val="Font Style40"/>
    <w:rsid w:val="0008364F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41">
    <w:name w:val="Font Style41"/>
    <w:rsid w:val="0008364F"/>
    <w:rPr>
      <w:rFonts w:ascii="Times New Roman" w:hAnsi="Times New Roman" w:cs="Times New Roman"/>
      <w:i/>
      <w:iCs/>
      <w:sz w:val="18"/>
      <w:szCs w:val="18"/>
    </w:rPr>
  </w:style>
  <w:style w:type="paragraph" w:customStyle="1" w:styleId="Style25">
    <w:name w:val="Style25"/>
    <w:basedOn w:val="aff1"/>
    <w:rsid w:val="0008364F"/>
    <w:pPr>
      <w:widowControl w:val="0"/>
      <w:autoSpaceDE w:val="0"/>
      <w:autoSpaceDN w:val="0"/>
      <w:adjustRightInd w:val="0"/>
      <w:spacing w:line="324" w:lineRule="exact"/>
      <w:ind w:firstLine="686"/>
    </w:pPr>
    <w:rPr>
      <w:sz w:val="24"/>
    </w:rPr>
  </w:style>
  <w:style w:type="character" w:customStyle="1" w:styleId="FontStyle35">
    <w:name w:val="Font Style35"/>
    <w:rsid w:val="0008364F"/>
    <w:rPr>
      <w:rFonts w:ascii="Times New Roman" w:hAnsi="Times New Roman" w:cs="Times New Roman"/>
      <w:b/>
      <w:bCs/>
      <w:sz w:val="26"/>
      <w:szCs w:val="26"/>
    </w:rPr>
  </w:style>
  <w:style w:type="paragraph" w:customStyle="1" w:styleId="Style7">
    <w:name w:val="Style7"/>
    <w:basedOn w:val="aff1"/>
    <w:qFormat/>
    <w:rsid w:val="0008364F"/>
    <w:pPr>
      <w:widowControl w:val="0"/>
      <w:autoSpaceDE w:val="0"/>
      <w:autoSpaceDN w:val="0"/>
      <w:adjustRightInd w:val="0"/>
      <w:ind w:firstLine="0"/>
      <w:jc w:val="center"/>
    </w:pPr>
    <w:rPr>
      <w:sz w:val="24"/>
    </w:rPr>
  </w:style>
  <w:style w:type="character" w:customStyle="1" w:styleId="FontStyle42">
    <w:name w:val="Font Style42"/>
    <w:rsid w:val="0008364F"/>
    <w:rPr>
      <w:rFonts w:ascii="Times New Roman" w:hAnsi="Times New Roman" w:cs="Times New Roman"/>
      <w:sz w:val="26"/>
      <w:szCs w:val="26"/>
    </w:rPr>
  </w:style>
  <w:style w:type="paragraph" w:customStyle="1" w:styleId="Style23">
    <w:name w:val="Style23"/>
    <w:basedOn w:val="aff1"/>
    <w:rsid w:val="0008364F"/>
    <w:pPr>
      <w:widowControl w:val="0"/>
      <w:autoSpaceDE w:val="0"/>
      <w:autoSpaceDN w:val="0"/>
      <w:adjustRightInd w:val="0"/>
      <w:spacing w:line="325" w:lineRule="exact"/>
      <w:ind w:firstLine="0"/>
    </w:pPr>
    <w:rPr>
      <w:sz w:val="24"/>
    </w:rPr>
  </w:style>
  <w:style w:type="paragraph" w:customStyle="1" w:styleId="Style27">
    <w:name w:val="Style27"/>
    <w:basedOn w:val="aff1"/>
    <w:rsid w:val="0008364F"/>
    <w:pPr>
      <w:widowControl w:val="0"/>
      <w:autoSpaceDE w:val="0"/>
      <w:autoSpaceDN w:val="0"/>
      <w:adjustRightInd w:val="0"/>
      <w:spacing w:line="322" w:lineRule="exact"/>
      <w:ind w:firstLine="835"/>
    </w:pPr>
    <w:rPr>
      <w:sz w:val="24"/>
    </w:rPr>
  </w:style>
  <w:style w:type="paragraph" w:customStyle="1" w:styleId="Style28">
    <w:name w:val="Style28"/>
    <w:basedOn w:val="aff1"/>
    <w:rsid w:val="0008364F"/>
    <w:pPr>
      <w:widowControl w:val="0"/>
      <w:autoSpaceDE w:val="0"/>
      <w:autoSpaceDN w:val="0"/>
      <w:adjustRightInd w:val="0"/>
      <w:spacing w:line="323" w:lineRule="exact"/>
      <w:ind w:firstLine="821"/>
    </w:pPr>
    <w:rPr>
      <w:sz w:val="24"/>
    </w:rPr>
  </w:style>
  <w:style w:type="paragraph" w:customStyle="1" w:styleId="Style15">
    <w:name w:val="Style15"/>
    <w:basedOn w:val="aff1"/>
    <w:rsid w:val="0008364F"/>
    <w:pPr>
      <w:widowControl w:val="0"/>
      <w:autoSpaceDE w:val="0"/>
      <w:autoSpaceDN w:val="0"/>
      <w:adjustRightInd w:val="0"/>
      <w:spacing w:line="322" w:lineRule="exact"/>
      <w:ind w:firstLine="691"/>
    </w:pPr>
    <w:rPr>
      <w:sz w:val="24"/>
    </w:rPr>
  </w:style>
  <w:style w:type="character" w:customStyle="1" w:styleId="FontStyle43">
    <w:name w:val="Font Style43"/>
    <w:rsid w:val="0008364F"/>
    <w:rPr>
      <w:rFonts w:ascii="Times New Roman" w:hAnsi="Times New Roman" w:cs="Times New Roman"/>
      <w:i/>
      <w:iCs/>
      <w:sz w:val="26"/>
      <w:szCs w:val="26"/>
    </w:rPr>
  </w:style>
  <w:style w:type="paragraph" w:customStyle="1" w:styleId="Style29">
    <w:name w:val="Style29"/>
    <w:basedOn w:val="aff1"/>
    <w:rsid w:val="0008364F"/>
    <w:pPr>
      <w:widowControl w:val="0"/>
      <w:autoSpaceDE w:val="0"/>
      <w:autoSpaceDN w:val="0"/>
      <w:adjustRightInd w:val="0"/>
      <w:spacing w:line="322" w:lineRule="exact"/>
      <w:ind w:firstLine="691"/>
    </w:pPr>
    <w:rPr>
      <w:sz w:val="24"/>
    </w:rPr>
  </w:style>
  <w:style w:type="paragraph" w:customStyle="1" w:styleId="Iniiaiieoaeno">
    <w:name w:val="Iniiaiie oaeno"/>
    <w:basedOn w:val="aff1"/>
    <w:rsid w:val="0008364F"/>
    <w:pPr>
      <w:widowControl w:val="0"/>
      <w:overflowPunct w:val="0"/>
      <w:autoSpaceDE w:val="0"/>
      <w:autoSpaceDN w:val="0"/>
      <w:adjustRightInd w:val="0"/>
      <w:ind w:firstLine="0"/>
      <w:textAlignment w:val="baseline"/>
    </w:pPr>
    <w:rPr>
      <w:sz w:val="24"/>
      <w:szCs w:val="20"/>
    </w:rPr>
  </w:style>
  <w:style w:type="paragraph" w:customStyle="1" w:styleId="2fffff0">
    <w:name w:val="сновной текст с отступом 2"/>
    <w:basedOn w:val="aff1"/>
    <w:rsid w:val="0008364F"/>
    <w:pPr>
      <w:widowControl w:val="0"/>
      <w:ind w:firstLine="720"/>
    </w:pPr>
    <w:rPr>
      <w:sz w:val="26"/>
      <w:szCs w:val="20"/>
    </w:rPr>
  </w:style>
  <w:style w:type="paragraph" w:customStyle="1" w:styleId="Style2">
    <w:name w:val="Style2"/>
    <w:basedOn w:val="aff1"/>
    <w:rsid w:val="0008364F"/>
    <w:pPr>
      <w:widowControl w:val="0"/>
      <w:autoSpaceDE w:val="0"/>
      <w:autoSpaceDN w:val="0"/>
      <w:adjustRightInd w:val="0"/>
      <w:ind w:firstLine="0"/>
      <w:jc w:val="left"/>
    </w:pPr>
    <w:rPr>
      <w:sz w:val="24"/>
    </w:rPr>
  </w:style>
  <w:style w:type="paragraph" w:customStyle="1" w:styleId="Style1">
    <w:name w:val="Style1"/>
    <w:basedOn w:val="aff1"/>
    <w:rsid w:val="0008364F"/>
    <w:pPr>
      <w:widowControl w:val="0"/>
      <w:autoSpaceDE w:val="0"/>
      <w:autoSpaceDN w:val="0"/>
      <w:adjustRightInd w:val="0"/>
      <w:spacing w:line="196" w:lineRule="exact"/>
      <w:ind w:firstLine="0"/>
      <w:jc w:val="left"/>
    </w:pPr>
    <w:rPr>
      <w:rFonts w:ascii="Arial" w:eastAsia="Calibri" w:hAnsi="Arial" w:cs="Arial"/>
      <w:sz w:val="24"/>
    </w:rPr>
  </w:style>
  <w:style w:type="character" w:customStyle="1" w:styleId="FontStyle14">
    <w:name w:val="Font Style14"/>
    <w:rsid w:val="0008364F"/>
    <w:rPr>
      <w:rFonts w:ascii="Arial" w:hAnsi="Arial" w:cs="Arial"/>
      <w:sz w:val="16"/>
      <w:szCs w:val="16"/>
    </w:rPr>
  </w:style>
  <w:style w:type="character" w:customStyle="1" w:styleId="FontStyle65">
    <w:name w:val="Font Style65"/>
    <w:rsid w:val="0008364F"/>
    <w:rPr>
      <w:rFonts w:ascii="Times New Roman" w:hAnsi="Times New Roman" w:cs="Times New Roman"/>
      <w:sz w:val="26"/>
      <w:szCs w:val="26"/>
    </w:rPr>
  </w:style>
  <w:style w:type="paragraph" w:customStyle="1" w:styleId="Style8">
    <w:name w:val="Style8"/>
    <w:basedOn w:val="aff1"/>
    <w:rsid w:val="0008364F"/>
    <w:pPr>
      <w:widowControl w:val="0"/>
      <w:autoSpaceDE w:val="0"/>
      <w:autoSpaceDN w:val="0"/>
      <w:adjustRightInd w:val="0"/>
      <w:spacing w:line="322" w:lineRule="exact"/>
      <w:ind w:firstLine="0"/>
    </w:pPr>
    <w:rPr>
      <w:rFonts w:eastAsia="Calibri"/>
      <w:sz w:val="24"/>
    </w:rPr>
  </w:style>
  <w:style w:type="character" w:customStyle="1" w:styleId="FontStyle75">
    <w:name w:val="Font Style75"/>
    <w:rsid w:val="0008364F"/>
    <w:rPr>
      <w:rFonts w:ascii="Times New Roman" w:hAnsi="Times New Roman" w:cs="Times New Roman"/>
      <w:sz w:val="24"/>
      <w:szCs w:val="24"/>
    </w:rPr>
  </w:style>
  <w:style w:type="character" w:customStyle="1" w:styleId="FontStyle58">
    <w:name w:val="Font Style58"/>
    <w:rsid w:val="0008364F"/>
    <w:rPr>
      <w:rFonts w:ascii="Times New Roman" w:hAnsi="Times New Roman" w:cs="Times New Roman"/>
      <w:b/>
      <w:bCs/>
      <w:i/>
      <w:iCs/>
      <w:sz w:val="26"/>
      <w:szCs w:val="26"/>
    </w:rPr>
  </w:style>
  <w:style w:type="paragraph" w:customStyle="1" w:styleId="Style26">
    <w:name w:val="Style26"/>
    <w:basedOn w:val="aff1"/>
    <w:rsid w:val="0008364F"/>
    <w:pPr>
      <w:widowControl w:val="0"/>
      <w:autoSpaceDE w:val="0"/>
      <w:autoSpaceDN w:val="0"/>
      <w:adjustRightInd w:val="0"/>
      <w:spacing w:line="370" w:lineRule="exact"/>
      <w:ind w:firstLine="0"/>
      <w:jc w:val="left"/>
    </w:pPr>
    <w:rPr>
      <w:rFonts w:eastAsia="Calibri"/>
      <w:sz w:val="24"/>
    </w:rPr>
  </w:style>
  <w:style w:type="paragraph" w:customStyle="1" w:styleId="Style32">
    <w:name w:val="Style32"/>
    <w:basedOn w:val="aff1"/>
    <w:rsid w:val="0008364F"/>
    <w:pPr>
      <w:widowControl w:val="0"/>
      <w:autoSpaceDE w:val="0"/>
      <w:autoSpaceDN w:val="0"/>
      <w:adjustRightInd w:val="0"/>
      <w:spacing w:line="372" w:lineRule="exact"/>
      <w:ind w:firstLine="0"/>
      <w:jc w:val="left"/>
    </w:pPr>
    <w:rPr>
      <w:rFonts w:eastAsia="Calibri"/>
      <w:sz w:val="24"/>
    </w:rPr>
  </w:style>
  <w:style w:type="paragraph" w:customStyle="1" w:styleId="Style34">
    <w:name w:val="Style34"/>
    <w:basedOn w:val="aff1"/>
    <w:rsid w:val="0008364F"/>
    <w:pPr>
      <w:widowControl w:val="0"/>
      <w:autoSpaceDE w:val="0"/>
      <w:autoSpaceDN w:val="0"/>
      <w:adjustRightInd w:val="0"/>
      <w:spacing w:line="370" w:lineRule="exact"/>
      <w:ind w:firstLine="0"/>
      <w:jc w:val="left"/>
    </w:pPr>
    <w:rPr>
      <w:rFonts w:eastAsia="Calibri"/>
      <w:sz w:val="24"/>
    </w:rPr>
  </w:style>
  <w:style w:type="paragraph" w:customStyle="1" w:styleId="Style24">
    <w:name w:val="Style24"/>
    <w:basedOn w:val="aff1"/>
    <w:rsid w:val="0008364F"/>
    <w:pPr>
      <w:widowControl w:val="0"/>
      <w:autoSpaceDE w:val="0"/>
      <w:autoSpaceDN w:val="0"/>
      <w:adjustRightInd w:val="0"/>
      <w:spacing w:line="370" w:lineRule="exact"/>
      <w:ind w:firstLine="0"/>
    </w:pPr>
    <w:rPr>
      <w:rFonts w:eastAsia="Calibri"/>
      <w:sz w:val="24"/>
    </w:rPr>
  </w:style>
  <w:style w:type="paragraph" w:customStyle="1" w:styleId="Style46">
    <w:name w:val="Style46"/>
    <w:basedOn w:val="aff1"/>
    <w:rsid w:val="0008364F"/>
    <w:pPr>
      <w:widowControl w:val="0"/>
      <w:autoSpaceDE w:val="0"/>
      <w:autoSpaceDN w:val="0"/>
      <w:adjustRightInd w:val="0"/>
      <w:spacing w:line="370" w:lineRule="exact"/>
      <w:ind w:firstLine="0"/>
    </w:pPr>
    <w:rPr>
      <w:rFonts w:eastAsia="Calibri"/>
      <w:sz w:val="24"/>
    </w:rPr>
  </w:style>
  <w:style w:type="paragraph" w:customStyle="1" w:styleId="Style43">
    <w:name w:val="Style43"/>
    <w:basedOn w:val="aff1"/>
    <w:rsid w:val="0008364F"/>
    <w:pPr>
      <w:widowControl w:val="0"/>
      <w:autoSpaceDE w:val="0"/>
      <w:autoSpaceDN w:val="0"/>
      <w:adjustRightInd w:val="0"/>
      <w:ind w:firstLine="0"/>
      <w:jc w:val="left"/>
    </w:pPr>
    <w:rPr>
      <w:rFonts w:eastAsia="Calibri"/>
      <w:sz w:val="24"/>
    </w:rPr>
  </w:style>
  <w:style w:type="character" w:customStyle="1" w:styleId="FontStyle55">
    <w:name w:val="Font Style55"/>
    <w:rsid w:val="0008364F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64">
    <w:name w:val="Font Style64"/>
    <w:rsid w:val="0008364F"/>
    <w:rPr>
      <w:rFonts w:ascii="Times New Roman" w:hAnsi="Times New Roman" w:cs="Times New Roman"/>
      <w:b/>
      <w:bCs/>
      <w:sz w:val="26"/>
      <w:szCs w:val="26"/>
    </w:rPr>
  </w:style>
  <w:style w:type="paragraph" w:customStyle="1" w:styleId="Style10">
    <w:name w:val="Style10"/>
    <w:basedOn w:val="aff1"/>
    <w:rsid w:val="0008364F"/>
    <w:pPr>
      <w:widowControl w:val="0"/>
      <w:autoSpaceDE w:val="0"/>
      <w:autoSpaceDN w:val="0"/>
      <w:adjustRightInd w:val="0"/>
      <w:spacing w:line="293" w:lineRule="exact"/>
      <w:ind w:firstLine="0"/>
    </w:pPr>
    <w:rPr>
      <w:rFonts w:ascii="Arial" w:eastAsia="Calibri" w:hAnsi="Arial" w:cs="Arial"/>
      <w:sz w:val="24"/>
    </w:rPr>
  </w:style>
  <w:style w:type="paragraph" w:customStyle="1" w:styleId="Style69">
    <w:name w:val="Style69"/>
    <w:basedOn w:val="aff1"/>
    <w:rsid w:val="0008364F"/>
    <w:pPr>
      <w:widowControl w:val="0"/>
      <w:autoSpaceDE w:val="0"/>
      <w:autoSpaceDN w:val="0"/>
      <w:adjustRightInd w:val="0"/>
      <w:spacing w:line="293" w:lineRule="exact"/>
      <w:ind w:firstLine="538"/>
    </w:pPr>
    <w:rPr>
      <w:rFonts w:ascii="Arial" w:eastAsia="Calibri" w:hAnsi="Arial" w:cs="Arial"/>
      <w:sz w:val="24"/>
    </w:rPr>
  </w:style>
  <w:style w:type="paragraph" w:customStyle="1" w:styleId="Style77">
    <w:name w:val="Style77"/>
    <w:basedOn w:val="aff1"/>
    <w:rsid w:val="0008364F"/>
    <w:pPr>
      <w:widowControl w:val="0"/>
      <w:autoSpaceDE w:val="0"/>
      <w:autoSpaceDN w:val="0"/>
      <w:adjustRightInd w:val="0"/>
      <w:spacing w:line="293" w:lineRule="exact"/>
      <w:ind w:firstLine="0"/>
    </w:pPr>
    <w:rPr>
      <w:rFonts w:ascii="Arial" w:eastAsia="Calibri" w:hAnsi="Arial" w:cs="Arial"/>
      <w:sz w:val="24"/>
    </w:rPr>
  </w:style>
  <w:style w:type="character" w:customStyle="1" w:styleId="FontStyle159">
    <w:name w:val="Font Style159"/>
    <w:rsid w:val="0008364F"/>
    <w:rPr>
      <w:rFonts w:ascii="Arial" w:hAnsi="Arial" w:cs="Arial"/>
      <w:sz w:val="18"/>
      <w:szCs w:val="18"/>
    </w:rPr>
  </w:style>
  <w:style w:type="character" w:customStyle="1" w:styleId="FontStyle161">
    <w:name w:val="Font Style161"/>
    <w:rsid w:val="0008364F"/>
    <w:rPr>
      <w:rFonts w:ascii="Arial" w:hAnsi="Arial" w:cs="Arial"/>
      <w:b/>
      <w:bCs/>
      <w:sz w:val="18"/>
      <w:szCs w:val="18"/>
    </w:rPr>
  </w:style>
  <w:style w:type="paragraph" w:customStyle="1" w:styleId="Style50">
    <w:name w:val="Style50"/>
    <w:basedOn w:val="aff1"/>
    <w:rsid w:val="0008364F"/>
    <w:pPr>
      <w:widowControl w:val="0"/>
      <w:autoSpaceDE w:val="0"/>
      <w:autoSpaceDN w:val="0"/>
      <w:adjustRightInd w:val="0"/>
      <w:spacing w:line="274" w:lineRule="exact"/>
      <w:ind w:hanging="365"/>
      <w:jc w:val="left"/>
    </w:pPr>
    <w:rPr>
      <w:rFonts w:ascii="Arial" w:eastAsia="Calibri" w:hAnsi="Arial" w:cs="Arial"/>
      <w:sz w:val="24"/>
    </w:rPr>
  </w:style>
  <w:style w:type="paragraph" w:customStyle="1" w:styleId="Style52">
    <w:name w:val="Style52"/>
    <w:basedOn w:val="aff1"/>
    <w:rsid w:val="0008364F"/>
    <w:pPr>
      <w:widowControl w:val="0"/>
      <w:autoSpaceDE w:val="0"/>
      <w:autoSpaceDN w:val="0"/>
      <w:adjustRightInd w:val="0"/>
      <w:ind w:firstLine="0"/>
      <w:jc w:val="right"/>
    </w:pPr>
    <w:rPr>
      <w:rFonts w:ascii="Arial" w:eastAsia="Calibri" w:hAnsi="Arial" w:cs="Arial"/>
      <w:sz w:val="24"/>
    </w:rPr>
  </w:style>
  <w:style w:type="paragraph" w:customStyle="1" w:styleId="Style81">
    <w:name w:val="Style81"/>
    <w:basedOn w:val="aff1"/>
    <w:rsid w:val="0008364F"/>
    <w:pPr>
      <w:widowControl w:val="0"/>
      <w:autoSpaceDE w:val="0"/>
      <w:autoSpaceDN w:val="0"/>
      <w:adjustRightInd w:val="0"/>
      <w:spacing w:line="293" w:lineRule="exact"/>
      <w:ind w:firstLine="0"/>
      <w:jc w:val="left"/>
    </w:pPr>
    <w:rPr>
      <w:rFonts w:ascii="Arial" w:eastAsia="Calibri" w:hAnsi="Arial" w:cs="Arial"/>
      <w:sz w:val="24"/>
    </w:rPr>
  </w:style>
  <w:style w:type="paragraph" w:customStyle="1" w:styleId="Style86">
    <w:name w:val="Style86"/>
    <w:basedOn w:val="aff1"/>
    <w:rsid w:val="0008364F"/>
    <w:pPr>
      <w:widowControl w:val="0"/>
      <w:autoSpaceDE w:val="0"/>
      <w:autoSpaceDN w:val="0"/>
      <w:adjustRightInd w:val="0"/>
      <w:ind w:firstLine="0"/>
      <w:jc w:val="left"/>
    </w:pPr>
    <w:rPr>
      <w:rFonts w:ascii="Arial" w:eastAsia="Calibri" w:hAnsi="Arial" w:cs="Arial"/>
      <w:sz w:val="24"/>
    </w:rPr>
  </w:style>
  <w:style w:type="character" w:customStyle="1" w:styleId="FontStyle152">
    <w:name w:val="Font Style152"/>
    <w:rsid w:val="0008364F"/>
    <w:rPr>
      <w:rFonts w:ascii="Arial" w:hAnsi="Arial" w:cs="Arial"/>
      <w:b/>
      <w:bCs/>
      <w:sz w:val="18"/>
      <w:szCs w:val="18"/>
    </w:rPr>
  </w:style>
  <w:style w:type="character" w:customStyle="1" w:styleId="FontStyle162">
    <w:name w:val="Font Style162"/>
    <w:rsid w:val="0008364F"/>
    <w:rPr>
      <w:rFonts w:ascii="Arial" w:hAnsi="Arial" w:cs="Arial"/>
      <w:sz w:val="18"/>
      <w:szCs w:val="18"/>
    </w:rPr>
  </w:style>
  <w:style w:type="paragraph" w:customStyle="1" w:styleId="Style84">
    <w:name w:val="Style84"/>
    <w:basedOn w:val="aff1"/>
    <w:rsid w:val="0008364F"/>
    <w:pPr>
      <w:widowControl w:val="0"/>
      <w:autoSpaceDE w:val="0"/>
      <w:autoSpaceDN w:val="0"/>
      <w:adjustRightInd w:val="0"/>
      <w:ind w:firstLine="0"/>
      <w:jc w:val="left"/>
    </w:pPr>
    <w:rPr>
      <w:rFonts w:ascii="Arial" w:eastAsia="Calibri" w:hAnsi="Arial" w:cs="Arial"/>
      <w:sz w:val="24"/>
    </w:rPr>
  </w:style>
  <w:style w:type="paragraph" w:customStyle="1" w:styleId="Style101">
    <w:name w:val="Style101"/>
    <w:basedOn w:val="aff1"/>
    <w:rsid w:val="0008364F"/>
    <w:pPr>
      <w:widowControl w:val="0"/>
      <w:autoSpaceDE w:val="0"/>
      <w:autoSpaceDN w:val="0"/>
      <w:adjustRightInd w:val="0"/>
      <w:spacing w:line="293" w:lineRule="exact"/>
      <w:ind w:firstLine="576"/>
    </w:pPr>
    <w:rPr>
      <w:rFonts w:ascii="Arial" w:eastAsia="Calibri" w:hAnsi="Arial" w:cs="Arial"/>
      <w:sz w:val="24"/>
    </w:rPr>
  </w:style>
  <w:style w:type="paragraph" w:customStyle="1" w:styleId="Style63">
    <w:name w:val="Style63"/>
    <w:basedOn w:val="aff1"/>
    <w:rsid w:val="0008364F"/>
    <w:pPr>
      <w:widowControl w:val="0"/>
      <w:autoSpaceDE w:val="0"/>
      <w:autoSpaceDN w:val="0"/>
      <w:adjustRightInd w:val="0"/>
      <w:ind w:firstLine="0"/>
      <w:jc w:val="left"/>
    </w:pPr>
    <w:rPr>
      <w:rFonts w:ascii="Arial" w:eastAsia="Calibri" w:hAnsi="Arial" w:cs="Arial"/>
      <w:sz w:val="24"/>
    </w:rPr>
  </w:style>
  <w:style w:type="paragraph" w:customStyle="1" w:styleId="Style67">
    <w:name w:val="Style67"/>
    <w:basedOn w:val="aff1"/>
    <w:rsid w:val="0008364F"/>
    <w:pPr>
      <w:widowControl w:val="0"/>
      <w:autoSpaceDE w:val="0"/>
      <w:autoSpaceDN w:val="0"/>
      <w:adjustRightInd w:val="0"/>
      <w:ind w:firstLine="0"/>
    </w:pPr>
    <w:rPr>
      <w:rFonts w:ascii="Arial" w:eastAsia="Calibri" w:hAnsi="Arial" w:cs="Arial"/>
      <w:sz w:val="24"/>
    </w:rPr>
  </w:style>
  <w:style w:type="character" w:customStyle="1" w:styleId="FontStyle132">
    <w:name w:val="Font Style132"/>
    <w:rsid w:val="0008364F"/>
    <w:rPr>
      <w:rFonts w:ascii="Arial" w:hAnsi="Arial" w:cs="Arial"/>
      <w:sz w:val="14"/>
      <w:szCs w:val="14"/>
    </w:rPr>
  </w:style>
  <w:style w:type="character" w:customStyle="1" w:styleId="FontStyle141">
    <w:name w:val="Font Style141"/>
    <w:rsid w:val="0008364F"/>
    <w:rPr>
      <w:rFonts w:ascii="Arial" w:hAnsi="Arial" w:cs="Arial"/>
      <w:sz w:val="16"/>
      <w:szCs w:val="16"/>
    </w:rPr>
  </w:style>
  <w:style w:type="paragraph" w:customStyle="1" w:styleId="Style72">
    <w:name w:val="Style72"/>
    <w:basedOn w:val="aff1"/>
    <w:rsid w:val="0008364F"/>
    <w:pPr>
      <w:widowControl w:val="0"/>
      <w:autoSpaceDE w:val="0"/>
      <w:autoSpaceDN w:val="0"/>
      <w:adjustRightInd w:val="0"/>
      <w:ind w:firstLine="0"/>
      <w:jc w:val="left"/>
    </w:pPr>
    <w:rPr>
      <w:rFonts w:ascii="Arial" w:eastAsia="Calibri" w:hAnsi="Arial" w:cs="Arial"/>
      <w:sz w:val="24"/>
    </w:rPr>
  </w:style>
  <w:style w:type="paragraph" w:customStyle="1" w:styleId="Style78">
    <w:name w:val="Style78"/>
    <w:basedOn w:val="aff1"/>
    <w:rsid w:val="0008364F"/>
    <w:pPr>
      <w:widowControl w:val="0"/>
      <w:autoSpaceDE w:val="0"/>
      <w:autoSpaceDN w:val="0"/>
      <w:adjustRightInd w:val="0"/>
      <w:spacing w:line="293" w:lineRule="exact"/>
      <w:ind w:firstLine="557"/>
    </w:pPr>
    <w:rPr>
      <w:rFonts w:ascii="Arial" w:eastAsia="Calibri" w:hAnsi="Arial" w:cs="Arial"/>
      <w:sz w:val="24"/>
    </w:rPr>
  </w:style>
  <w:style w:type="paragraph" w:customStyle="1" w:styleId="Style87">
    <w:name w:val="Style87"/>
    <w:basedOn w:val="aff1"/>
    <w:rsid w:val="0008364F"/>
    <w:pPr>
      <w:widowControl w:val="0"/>
      <w:autoSpaceDE w:val="0"/>
      <w:autoSpaceDN w:val="0"/>
      <w:adjustRightInd w:val="0"/>
      <w:spacing w:line="293" w:lineRule="exact"/>
      <w:ind w:firstLine="552"/>
      <w:jc w:val="left"/>
    </w:pPr>
    <w:rPr>
      <w:rFonts w:ascii="Arial" w:eastAsia="Calibri" w:hAnsi="Arial" w:cs="Arial"/>
      <w:sz w:val="24"/>
    </w:rPr>
  </w:style>
  <w:style w:type="paragraph" w:customStyle="1" w:styleId="Style88">
    <w:name w:val="Style88"/>
    <w:basedOn w:val="aff1"/>
    <w:rsid w:val="0008364F"/>
    <w:pPr>
      <w:widowControl w:val="0"/>
      <w:autoSpaceDE w:val="0"/>
      <w:autoSpaceDN w:val="0"/>
      <w:adjustRightInd w:val="0"/>
      <w:spacing w:line="288" w:lineRule="exact"/>
      <w:ind w:firstLine="706"/>
      <w:jc w:val="left"/>
    </w:pPr>
    <w:rPr>
      <w:rFonts w:ascii="Arial" w:eastAsia="Calibri" w:hAnsi="Arial" w:cs="Arial"/>
      <w:sz w:val="24"/>
    </w:rPr>
  </w:style>
  <w:style w:type="paragraph" w:customStyle="1" w:styleId="Style13">
    <w:name w:val="Style13"/>
    <w:basedOn w:val="aff1"/>
    <w:rsid w:val="0008364F"/>
    <w:pPr>
      <w:widowControl w:val="0"/>
      <w:autoSpaceDE w:val="0"/>
      <w:autoSpaceDN w:val="0"/>
      <w:adjustRightInd w:val="0"/>
      <w:spacing w:line="293" w:lineRule="exact"/>
      <w:ind w:firstLine="0"/>
      <w:jc w:val="center"/>
    </w:pPr>
    <w:rPr>
      <w:rFonts w:ascii="Arial" w:eastAsia="Calibri" w:hAnsi="Arial" w:cs="Arial"/>
      <w:sz w:val="24"/>
    </w:rPr>
  </w:style>
  <w:style w:type="paragraph" w:customStyle="1" w:styleId="Style58">
    <w:name w:val="Style58"/>
    <w:basedOn w:val="aff1"/>
    <w:rsid w:val="0008364F"/>
    <w:pPr>
      <w:widowControl w:val="0"/>
      <w:autoSpaceDE w:val="0"/>
      <w:autoSpaceDN w:val="0"/>
      <w:adjustRightInd w:val="0"/>
      <w:spacing w:line="293" w:lineRule="exact"/>
      <w:ind w:firstLine="686"/>
    </w:pPr>
    <w:rPr>
      <w:rFonts w:ascii="Arial" w:eastAsia="Calibri" w:hAnsi="Arial" w:cs="Arial"/>
      <w:sz w:val="24"/>
    </w:rPr>
  </w:style>
  <w:style w:type="paragraph" w:customStyle="1" w:styleId="Style89">
    <w:name w:val="Style89"/>
    <w:basedOn w:val="aff1"/>
    <w:rsid w:val="0008364F"/>
    <w:pPr>
      <w:widowControl w:val="0"/>
      <w:autoSpaceDE w:val="0"/>
      <w:autoSpaceDN w:val="0"/>
      <w:adjustRightInd w:val="0"/>
      <w:ind w:firstLine="0"/>
      <w:jc w:val="left"/>
    </w:pPr>
    <w:rPr>
      <w:rFonts w:ascii="Arial" w:eastAsia="Calibri" w:hAnsi="Arial" w:cs="Arial"/>
      <w:sz w:val="24"/>
    </w:rPr>
  </w:style>
  <w:style w:type="paragraph" w:customStyle="1" w:styleId="Style121">
    <w:name w:val="Style121"/>
    <w:basedOn w:val="aff1"/>
    <w:rsid w:val="0008364F"/>
    <w:pPr>
      <w:widowControl w:val="0"/>
      <w:autoSpaceDE w:val="0"/>
      <w:autoSpaceDN w:val="0"/>
      <w:adjustRightInd w:val="0"/>
      <w:ind w:firstLine="0"/>
    </w:pPr>
    <w:rPr>
      <w:rFonts w:ascii="Arial" w:eastAsia="Calibri" w:hAnsi="Arial" w:cs="Arial"/>
      <w:sz w:val="24"/>
    </w:rPr>
  </w:style>
  <w:style w:type="paragraph" w:customStyle="1" w:styleId="Style57">
    <w:name w:val="Style57"/>
    <w:basedOn w:val="aff1"/>
    <w:rsid w:val="0008364F"/>
    <w:pPr>
      <w:widowControl w:val="0"/>
      <w:autoSpaceDE w:val="0"/>
      <w:autoSpaceDN w:val="0"/>
      <w:adjustRightInd w:val="0"/>
      <w:spacing w:line="322" w:lineRule="exact"/>
      <w:ind w:firstLine="0"/>
      <w:jc w:val="center"/>
    </w:pPr>
    <w:rPr>
      <w:rFonts w:eastAsia="Calibri"/>
      <w:sz w:val="24"/>
    </w:rPr>
  </w:style>
  <w:style w:type="paragraph" w:customStyle="1" w:styleId="Style103">
    <w:name w:val="Style103"/>
    <w:basedOn w:val="aff1"/>
    <w:rsid w:val="0008364F"/>
    <w:pPr>
      <w:widowControl w:val="0"/>
      <w:autoSpaceDE w:val="0"/>
      <w:autoSpaceDN w:val="0"/>
      <w:adjustRightInd w:val="0"/>
      <w:spacing w:line="293" w:lineRule="exact"/>
      <w:ind w:firstLine="0"/>
      <w:jc w:val="left"/>
    </w:pPr>
    <w:rPr>
      <w:rFonts w:ascii="Arial" w:eastAsia="Calibri" w:hAnsi="Arial" w:cs="Arial"/>
      <w:sz w:val="24"/>
    </w:rPr>
  </w:style>
  <w:style w:type="character" w:customStyle="1" w:styleId="FontStyle86">
    <w:name w:val="Font Style86"/>
    <w:rsid w:val="0008364F"/>
    <w:rPr>
      <w:rFonts w:ascii="Times New Roman" w:hAnsi="Times New Roman" w:cs="Times New Roman"/>
      <w:sz w:val="20"/>
      <w:szCs w:val="20"/>
    </w:rPr>
  </w:style>
  <w:style w:type="character" w:customStyle="1" w:styleId="12d">
    <w:name w:val="Знак Знак12"/>
    <w:rsid w:val="0008364F"/>
    <w:rPr>
      <w:rFonts w:ascii="Courier New" w:eastAsia="Times New Roman" w:hAnsi="Courier New" w:cs="Times New Roman"/>
      <w:b/>
      <w:bCs/>
      <w:color w:val="365F91"/>
      <w:sz w:val="28"/>
      <w:szCs w:val="28"/>
    </w:rPr>
  </w:style>
  <w:style w:type="character" w:styleId="afffffffffffffffffffffffff7">
    <w:name w:val="Book Title"/>
    <w:uiPriority w:val="33"/>
    <w:qFormat/>
    <w:rsid w:val="0008364F"/>
    <w:rPr>
      <w:b/>
      <w:bCs/>
      <w:smallCaps/>
      <w:spacing w:val="5"/>
    </w:rPr>
  </w:style>
  <w:style w:type="paragraph" w:customStyle="1" w:styleId="afffffffffffffffffffffffff8">
    <w:name w:val="Мой заголовок"/>
    <w:basedOn w:val="aff1"/>
    <w:rsid w:val="0008364F"/>
    <w:pPr>
      <w:widowControl w:val="0"/>
      <w:ind w:firstLine="0"/>
      <w:jc w:val="center"/>
    </w:pPr>
    <w:rPr>
      <w:b/>
      <w:snapToGrid w:val="0"/>
      <w:szCs w:val="20"/>
    </w:rPr>
  </w:style>
  <w:style w:type="paragraph" w:customStyle="1" w:styleId="afffffffffffffffffffffffff9">
    <w:name w:val="текст сп нум"/>
    <w:basedOn w:val="aff1"/>
    <w:rsid w:val="0008364F"/>
    <w:pPr>
      <w:keepLines/>
      <w:widowControl w:val="0"/>
      <w:tabs>
        <w:tab w:val="num" w:pos="360"/>
      </w:tabs>
      <w:ind w:left="360" w:hanging="360"/>
    </w:pPr>
    <w:rPr>
      <w:sz w:val="24"/>
    </w:rPr>
  </w:style>
  <w:style w:type="paragraph" w:customStyle="1" w:styleId="a3">
    <w:name w:val="Подрисуночная надпись"/>
    <w:basedOn w:val="aff1"/>
    <w:rsid w:val="0008364F"/>
    <w:pPr>
      <w:numPr>
        <w:numId w:val="80"/>
      </w:numPr>
      <w:spacing w:after="200" w:line="276" w:lineRule="auto"/>
      <w:jc w:val="left"/>
    </w:pPr>
    <w:rPr>
      <w:rFonts w:ascii="Calibri" w:eastAsia="Calibri" w:hAnsi="Calibri"/>
      <w:sz w:val="22"/>
      <w:szCs w:val="22"/>
      <w:lang w:eastAsia="en-US"/>
    </w:rPr>
  </w:style>
  <w:style w:type="paragraph" w:customStyle="1" w:styleId="CharChar">
    <w:name w:val="Char Char Знак Знак Знак Знак Знак Знак Знак Знак Знак Знак"/>
    <w:basedOn w:val="aff1"/>
    <w:rsid w:val="0008364F"/>
    <w:pPr>
      <w:spacing w:after="160" w:line="240" w:lineRule="exact"/>
      <w:ind w:firstLine="0"/>
      <w:jc w:val="left"/>
    </w:pPr>
    <w:rPr>
      <w:rFonts w:ascii="Courier New" w:hAnsi="Courier New" w:cs="Courier New"/>
      <w:sz w:val="20"/>
      <w:szCs w:val="20"/>
      <w:lang w:val="en-US" w:eastAsia="en-US"/>
    </w:rPr>
  </w:style>
  <w:style w:type="character" w:customStyle="1" w:styleId="14127">
    <w:name w:val="Обычный + 14 пт;По ширине;Первая строка:  1;27 см Знак Знак"/>
    <w:uiPriority w:val="99"/>
    <w:rsid w:val="0008364F"/>
    <w:rPr>
      <w:sz w:val="28"/>
      <w:szCs w:val="24"/>
      <w:lang w:val="ru-RU" w:eastAsia="ru-RU" w:bidi="ar-SA"/>
    </w:rPr>
  </w:style>
  <w:style w:type="paragraph" w:customStyle="1" w:styleId="afffffffffffffffffffffffffa">
    <w:name w:val="Стиль Обычный +"/>
    <w:basedOn w:val="3"/>
    <w:next w:val="2b"/>
    <w:link w:val="afffffffffffffffffffffffffb"/>
    <w:uiPriority w:val="99"/>
    <w:rsid w:val="0008364F"/>
    <w:pPr>
      <w:numPr>
        <w:numId w:val="0"/>
      </w:numPr>
      <w:spacing w:before="0"/>
      <w:ind w:firstLine="709"/>
      <w:jc w:val="both"/>
    </w:pPr>
    <w:rPr>
      <w:rFonts w:ascii="Arial" w:hAnsi="Arial"/>
      <w:i w:val="0"/>
      <w:szCs w:val="28"/>
    </w:rPr>
  </w:style>
  <w:style w:type="character" w:customStyle="1" w:styleId="afffffffffffffffffffffffffb">
    <w:name w:val="Стиль Обычный + Знак"/>
    <w:link w:val="afffffffffffffffffffffffffa"/>
    <w:uiPriority w:val="99"/>
    <w:locked/>
    <w:rsid w:val="0008364F"/>
    <w:rPr>
      <w:rFonts w:ascii="Arial" w:hAnsi="Arial"/>
      <w:b/>
      <w:bCs/>
      <w:sz w:val="28"/>
      <w:szCs w:val="28"/>
      <w:lang w:val="x-none" w:eastAsia="x-none"/>
    </w:rPr>
  </w:style>
  <w:style w:type="character" w:customStyle="1" w:styleId="affffffffffffffb">
    <w:name w:val="Таблица Знак"/>
    <w:link w:val="affffffffffffffa"/>
    <w:rsid w:val="0008364F"/>
    <w:rPr>
      <w:sz w:val="24"/>
      <w:szCs w:val="24"/>
      <w:lang w:val="x-none" w:eastAsia="x-none"/>
    </w:rPr>
  </w:style>
  <w:style w:type="paragraph" w:customStyle="1" w:styleId="1ffffffff2">
    <w:name w:val="УРОВЕНЬ 1"/>
    <w:basedOn w:val="10"/>
    <w:rsid w:val="0008364F"/>
    <w:pPr>
      <w:numPr>
        <w:numId w:val="0"/>
      </w:numPr>
      <w:spacing w:before="0" w:after="0" w:afterAutospacing="0"/>
      <w:jc w:val="both"/>
    </w:pPr>
    <w:rPr>
      <w:sz w:val="32"/>
      <w:szCs w:val="20"/>
    </w:rPr>
  </w:style>
  <w:style w:type="paragraph" w:customStyle="1" w:styleId="1ffffffff3">
    <w:name w:val="УРОВЕНЬ1"/>
    <w:basedOn w:val="10"/>
    <w:autoRedefine/>
    <w:qFormat/>
    <w:rsid w:val="0008364F"/>
    <w:pPr>
      <w:numPr>
        <w:numId w:val="0"/>
      </w:numPr>
      <w:spacing w:before="0" w:after="0" w:afterAutospacing="0"/>
      <w:ind w:left="369"/>
      <w:outlineLvl w:val="1"/>
    </w:pPr>
    <w:rPr>
      <w:sz w:val="32"/>
      <w:szCs w:val="20"/>
    </w:rPr>
  </w:style>
  <w:style w:type="paragraph" w:customStyle="1" w:styleId="3fff6">
    <w:name w:val="Подзаголовок3"/>
    <w:basedOn w:val="26"/>
    <w:link w:val="3fff7"/>
    <w:qFormat/>
    <w:rsid w:val="0008364F"/>
    <w:pPr>
      <w:tabs>
        <w:tab w:val="right" w:leader="dot" w:pos="10206"/>
      </w:tabs>
      <w:ind w:left="0" w:firstLine="0"/>
      <w:jc w:val="center"/>
      <w:outlineLvl w:val="3"/>
    </w:pPr>
    <w:rPr>
      <w:i/>
      <w:smallCaps w:val="0"/>
      <w:sz w:val="28"/>
      <w:szCs w:val="28"/>
    </w:rPr>
  </w:style>
  <w:style w:type="character" w:customStyle="1" w:styleId="2ffff4">
    <w:name w:val="Подзаголовок 2 Знак"/>
    <w:link w:val="2ffff3"/>
    <w:rsid w:val="0008364F"/>
    <w:rPr>
      <w:b/>
      <w:sz w:val="28"/>
      <w:lang w:val="x-none" w:eastAsia="x-none"/>
    </w:rPr>
  </w:style>
  <w:style w:type="character" w:customStyle="1" w:styleId="27">
    <w:name w:val="Оглавление 2 Знак"/>
    <w:link w:val="26"/>
    <w:uiPriority w:val="39"/>
    <w:rsid w:val="00F11C26"/>
    <w:rPr>
      <w:smallCaps/>
      <w:noProof/>
      <w:sz w:val="24"/>
      <w:szCs w:val="24"/>
      <w:lang w:eastAsia="x-none"/>
    </w:rPr>
  </w:style>
  <w:style w:type="character" w:customStyle="1" w:styleId="3fff7">
    <w:name w:val="Подзаголовок3 Знак"/>
    <w:link w:val="3fff6"/>
    <w:rsid w:val="0008364F"/>
    <w:rPr>
      <w:i/>
      <w:noProof/>
      <w:sz w:val="28"/>
      <w:szCs w:val="28"/>
      <w:lang w:val="x-none" w:eastAsia="x-none"/>
    </w:rPr>
  </w:style>
  <w:style w:type="character" w:customStyle="1" w:styleId="afff6">
    <w:name w:val="Примечания_наш стиль Знак"/>
    <w:link w:val="afff5"/>
    <w:rsid w:val="0008364F"/>
    <w:rPr>
      <w:sz w:val="22"/>
      <w:szCs w:val="24"/>
    </w:rPr>
  </w:style>
  <w:style w:type="character" w:customStyle="1" w:styleId="highlight">
    <w:name w:val="highlight"/>
    <w:rsid w:val="0008364F"/>
  </w:style>
  <w:style w:type="paragraph" w:customStyle="1" w:styleId="1ffffffff4">
    <w:name w:val="Заголовок_1_уровень"/>
    <w:basedOn w:val="aff1"/>
    <w:rsid w:val="0008364F"/>
    <w:pPr>
      <w:spacing w:before="120" w:after="120"/>
      <w:ind w:firstLine="0"/>
      <w:jc w:val="left"/>
    </w:pPr>
    <w:rPr>
      <w:b/>
      <w:color w:val="000000"/>
      <w:szCs w:val="28"/>
    </w:rPr>
  </w:style>
  <w:style w:type="character" w:customStyle="1" w:styleId="afffffffffffffffffffffffffc">
    <w:name w:val="Знак Знак"/>
    <w:rsid w:val="0008364F"/>
    <w:rPr>
      <w:sz w:val="24"/>
      <w:szCs w:val="24"/>
    </w:rPr>
  </w:style>
  <w:style w:type="paragraph" w:customStyle="1" w:styleId="1ffffffff5">
    <w:name w:val="обычный1"/>
    <w:basedOn w:val="aff1"/>
    <w:rsid w:val="0008364F"/>
    <w:pPr>
      <w:spacing w:line="360" w:lineRule="auto"/>
      <w:ind w:firstLine="0"/>
      <w:jc w:val="left"/>
    </w:pPr>
    <w:rPr>
      <w:sz w:val="20"/>
      <w:szCs w:val="20"/>
    </w:rPr>
  </w:style>
  <w:style w:type="paragraph" w:customStyle="1" w:styleId="afffffffffffffffffffffffffd">
    <w:name w:val="Буклет"/>
    <w:basedOn w:val="aff1"/>
    <w:rsid w:val="0008364F"/>
    <w:pPr>
      <w:spacing w:after="120"/>
      <w:ind w:firstLine="284"/>
      <w:jc w:val="left"/>
    </w:pPr>
    <w:rPr>
      <w:rFonts w:ascii="Arial" w:hAnsi="Arial"/>
      <w:sz w:val="24"/>
      <w:szCs w:val="20"/>
    </w:rPr>
  </w:style>
  <w:style w:type="paragraph" w:customStyle="1" w:styleId="2fffff1">
    <w:name w:val="Текст2"/>
    <w:basedOn w:val="10e"/>
    <w:rsid w:val="0008364F"/>
    <w:pPr>
      <w:spacing w:before="0" w:after="0"/>
    </w:pPr>
    <w:rPr>
      <w:rFonts w:ascii="Courier New" w:hAnsi="Courier New"/>
      <w:snapToGrid/>
      <w:sz w:val="20"/>
    </w:rPr>
  </w:style>
  <w:style w:type="paragraph" w:customStyle="1" w:styleId="4ff4">
    <w:name w:val="Стиль Заголовок 4 + По центру"/>
    <w:basedOn w:val="4"/>
    <w:rsid w:val="0008364F"/>
    <w:pPr>
      <w:numPr>
        <w:ilvl w:val="0"/>
        <w:numId w:val="0"/>
      </w:numPr>
      <w:spacing w:after="120"/>
      <w:contextualSpacing/>
      <w:jc w:val="center"/>
    </w:pPr>
    <w:rPr>
      <w:i/>
      <w:szCs w:val="20"/>
    </w:rPr>
  </w:style>
  <w:style w:type="paragraph" w:customStyle="1" w:styleId="afffffffffffffffffffffffffe">
    <w:name w:val="Основной ОК"/>
    <w:basedOn w:val="affff6"/>
    <w:rsid w:val="0008364F"/>
    <w:pPr>
      <w:spacing w:after="0"/>
      <w:ind w:left="0"/>
    </w:pPr>
    <w:rPr>
      <w:sz w:val="24"/>
    </w:rPr>
  </w:style>
  <w:style w:type="paragraph" w:customStyle="1" w:styleId="western">
    <w:name w:val="western"/>
    <w:basedOn w:val="aff1"/>
    <w:rsid w:val="0008364F"/>
    <w:pPr>
      <w:spacing w:before="100" w:beforeAutospacing="1" w:after="119"/>
      <w:ind w:firstLine="0"/>
      <w:jc w:val="left"/>
    </w:pPr>
    <w:rPr>
      <w:color w:val="000000"/>
      <w:sz w:val="20"/>
      <w:szCs w:val="20"/>
    </w:rPr>
  </w:style>
  <w:style w:type="paragraph" w:customStyle="1" w:styleId="affffffffffffffffffffffffff">
    <w:name w:val="Итоговая информация"/>
    <w:basedOn w:val="aff1"/>
    <w:rsid w:val="0008364F"/>
    <w:pPr>
      <w:tabs>
        <w:tab w:val="left" w:pos="1134"/>
        <w:tab w:val="right" w:pos="9072"/>
      </w:tabs>
      <w:spacing w:line="360" w:lineRule="auto"/>
      <w:ind w:firstLine="0"/>
    </w:pPr>
    <w:rPr>
      <w:szCs w:val="20"/>
      <w:lang w:val="en-US"/>
    </w:rPr>
  </w:style>
  <w:style w:type="paragraph" w:customStyle="1" w:styleId="GAS">
    <w:name w:val="Заголовок/GAS"/>
    <w:basedOn w:val="aff1"/>
    <w:rsid w:val="0008364F"/>
    <w:pPr>
      <w:spacing w:line="360" w:lineRule="atLeast"/>
      <w:ind w:firstLine="0"/>
      <w:jc w:val="center"/>
    </w:pPr>
    <w:rPr>
      <w:rFonts w:ascii="Courier New" w:hAnsi="Courier New"/>
      <w:caps/>
      <w:sz w:val="24"/>
      <w:szCs w:val="20"/>
    </w:rPr>
  </w:style>
  <w:style w:type="paragraph" w:customStyle="1" w:styleId="1ffffffff6">
    <w:name w:val="Об уп1"/>
    <w:basedOn w:val="aff1"/>
    <w:rsid w:val="0008364F"/>
    <w:pPr>
      <w:ind w:firstLine="720"/>
    </w:pPr>
    <w:rPr>
      <w:spacing w:val="-2"/>
      <w:szCs w:val="20"/>
    </w:rPr>
  </w:style>
  <w:style w:type="numbering" w:customStyle="1" w:styleId="3fff8">
    <w:name w:val="Нет списка3"/>
    <w:next w:val="aff4"/>
    <w:uiPriority w:val="99"/>
    <w:semiHidden/>
    <w:rsid w:val="0008364F"/>
  </w:style>
  <w:style w:type="table" w:customStyle="1" w:styleId="2112">
    <w:name w:val="Столбцы таблицы 211"/>
    <w:basedOn w:val="aff3"/>
    <w:next w:val="2d"/>
    <w:rsid w:val="0008364F"/>
    <w:rPr>
      <w:b/>
      <w:bCs/>
    </w:rPr>
    <w:tblPr>
      <w:tblStyleCol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shd w:val="clear" w:color="auto" w:fill="auto"/>
    </w:tcPr>
    <w:tblStylePr w:type="firstRow">
      <w:rPr>
        <w:color w:val="FFFFFF"/>
      </w:rPr>
      <w:tblPr/>
      <w:tcPr>
        <w:tcBorders>
          <w:tl2br w:val="none" w:sz="0" w:space="0" w:color="auto"/>
          <w:tr2bl w:val="none" w:sz="0" w:space="0" w:color="auto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  <w:color w:val="00000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30" w:color="000000" w:fill="FFFFFF"/>
      </w:tcPr>
    </w:tblStylePr>
    <w:tblStylePr w:type="band2Vert">
      <w:rPr>
        <w:color w:val="auto"/>
      </w:rPr>
      <w:tblPr/>
      <w:tcPr>
        <w:shd w:val="pct25" w:color="00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customStyle="1" w:styleId="11f8">
    <w:name w:val="Тема таблицы11"/>
    <w:basedOn w:val="aff3"/>
    <w:next w:val="afffffffa"/>
    <w:rsid w:val="0008364F"/>
    <w:pPr>
      <w:jc w:val="center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cPr>
      <w:vAlign w:val="center"/>
    </w:tcPr>
  </w:style>
  <w:style w:type="paragraph" w:customStyle="1" w:styleId="affffffffffffffffffffffffff0">
    <w:name w:val="Сноска"/>
    <w:basedOn w:val="aff1"/>
    <w:rsid w:val="0008364F"/>
    <w:pPr>
      <w:suppressAutoHyphens/>
      <w:ind w:firstLine="567"/>
    </w:pPr>
    <w:rPr>
      <w:sz w:val="24"/>
      <w:szCs w:val="20"/>
    </w:rPr>
  </w:style>
  <w:style w:type="paragraph" w:customStyle="1" w:styleId="affffffffffffffffffffffffff1">
    <w:name w:val="Информация об изменениях документа"/>
    <w:basedOn w:val="aff1"/>
    <w:next w:val="aff1"/>
    <w:uiPriority w:val="99"/>
    <w:rsid w:val="0008364F"/>
    <w:pPr>
      <w:autoSpaceDE w:val="0"/>
      <w:autoSpaceDN w:val="0"/>
      <w:adjustRightInd w:val="0"/>
      <w:spacing w:before="75"/>
      <w:ind w:left="170" w:firstLine="0"/>
    </w:pPr>
    <w:rPr>
      <w:rFonts w:ascii="Arial" w:eastAsia="Calibri" w:hAnsi="Arial" w:cs="Arial"/>
      <w:i/>
      <w:iCs/>
      <w:color w:val="353842"/>
      <w:sz w:val="24"/>
      <w:shd w:val="clear" w:color="auto" w:fill="F0F0F0"/>
      <w:lang w:eastAsia="en-US"/>
    </w:rPr>
  </w:style>
  <w:style w:type="character" w:customStyle="1" w:styleId="192">
    <w:name w:val="Знак Знак19"/>
    <w:rsid w:val="001E16DD"/>
    <w:rPr>
      <w:sz w:val="16"/>
      <w:szCs w:val="16"/>
      <w:lang w:val="ru-RU" w:eastAsia="ru-RU" w:bidi="ar-SA"/>
    </w:rPr>
  </w:style>
  <w:style w:type="character" w:customStyle="1" w:styleId="172">
    <w:name w:val="Знак Знак17"/>
    <w:semiHidden/>
    <w:locked/>
    <w:rsid w:val="001E16DD"/>
    <w:rPr>
      <w:sz w:val="16"/>
      <w:szCs w:val="16"/>
      <w:lang w:val="ru-RU" w:eastAsia="ru-RU" w:bidi="ar-SA"/>
    </w:rPr>
  </w:style>
  <w:style w:type="paragraph" w:customStyle="1" w:styleId="1ffffffff7">
    <w:name w:val="Название объекта1"/>
    <w:basedOn w:val="aff1"/>
    <w:semiHidden/>
    <w:rsid w:val="001E16DD"/>
    <w:pPr>
      <w:spacing w:line="360" w:lineRule="auto"/>
      <w:ind w:left="1080"/>
    </w:pPr>
    <w:rPr>
      <w:rFonts w:ascii="Arial" w:hAnsi="Arial" w:cs="Arial"/>
      <w:spacing w:val="-5"/>
      <w:sz w:val="20"/>
      <w:szCs w:val="20"/>
    </w:rPr>
  </w:style>
  <w:style w:type="paragraph" w:customStyle="1" w:styleId="3fff9">
    <w:name w:val="Абзац списка3"/>
    <w:basedOn w:val="aff1"/>
    <w:rsid w:val="001E16DD"/>
    <w:pPr>
      <w:spacing w:after="200" w:line="276" w:lineRule="auto"/>
      <w:ind w:left="720" w:firstLine="0"/>
      <w:contextualSpacing/>
      <w:jc w:val="left"/>
    </w:pPr>
    <w:rPr>
      <w:rFonts w:ascii="Calibri" w:hAnsi="Calibri"/>
      <w:sz w:val="22"/>
      <w:szCs w:val="22"/>
      <w:lang w:eastAsia="en-US"/>
    </w:rPr>
  </w:style>
  <w:style w:type="character" w:customStyle="1" w:styleId="182">
    <w:name w:val="Знак Знак18"/>
    <w:locked/>
    <w:rsid w:val="001E16DD"/>
    <w:rPr>
      <w:rFonts w:ascii="Tahoma" w:hAnsi="Tahoma"/>
      <w:sz w:val="16"/>
    </w:rPr>
  </w:style>
  <w:style w:type="paragraph" w:customStyle="1" w:styleId="3fffa">
    <w:name w:val="Основной текст3"/>
    <w:basedOn w:val="aff1"/>
    <w:rsid w:val="001E16DD"/>
    <w:pPr>
      <w:spacing w:before="60" w:after="60"/>
      <w:ind w:firstLine="0"/>
    </w:pPr>
    <w:rPr>
      <w:rFonts w:ascii="Arial" w:hAnsi="Arial"/>
      <w:b/>
      <w:i/>
      <w:sz w:val="24"/>
      <w:szCs w:val="20"/>
      <w:lang w:val="en-US"/>
    </w:rPr>
  </w:style>
  <w:style w:type="paragraph" w:customStyle="1" w:styleId="11f9">
    <w:name w:val="Название11"/>
    <w:basedOn w:val="aff1"/>
    <w:rsid w:val="001E16DD"/>
    <w:pPr>
      <w:spacing w:before="100" w:beforeAutospacing="1" w:after="100" w:afterAutospacing="1"/>
      <w:ind w:firstLine="0"/>
      <w:jc w:val="left"/>
    </w:pPr>
    <w:rPr>
      <w:rFonts w:ascii="Courier New" w:hAnsi="Courier New"/>
      <w:color w:val="336699"/>
      <w:sz w:val="27"/>
      <w:szCs w:val="27"/>
    </w:rPr>
  </w:style>
  <w:style w:type="paragraph" w:customStyle="1" w:styleId="3102">
    <w:name w:val="Основной текст 310"/>
    <w:basedOn w:val="aff1"/>
    <w:rsid w:val="001E16DD"/>
    <w:pPr>
      <w:ind w:firstLine="0"/>
    </w:pPr>
    <w:rPr>
      <w:szCs w:val="20"/>
      <w:lang w:val="en-US"/>
    </w:rPr>
  </w:style>
  <w:style w:type="paragraph" w:customStyle="1" w:styleId="2102">
    <w:name w:val="Основной текст с отступом 210"/>
    <w:basedOn w:val="aff1"/>
    <w:rsid w:val="001E16DD"/>
    <w:pPr>
      <w:spacing w:line="240" w:lineRule="atLeast"/>
    </w:pPr>
    <w:rPr>
      <w:rFonts w:ascii="Arial" w:hAnsi="Arial"/>
      <w:sz w:val="23"/>
      <w:szCs w:val="20"/>
    </w:rPr>
  </w:style>
  <w:style w:type="paragraph" w:customStyle="1" w:styleId="10f0">
    <w:name w:val="Обычный10"/>
    <w:rsid w:val="001E16DD"/>
    <w:pPr>
      <w:spacing w:before="100" w:after="100"/>
    </w:pPr>
    <w:rPr>
      <w:snapToGrid w:val="0"/>
      <w:sz w:val="24"/>
    </w:rPr>
  </w:style>
  <w:style w:type="paragraph" w:customStyle="1" w:styleId="471">
    <w:name w:val="Заголовок 47"/>
    <w:basedOn w:val="aff1"/>
    <w:next w:val="aff1"/>
    <w:rsid w:val="001E16DD"/>
    <w:pPr>
      <w:keepNext/>
      <w:ind w:firstLine="0"/>
      <w:jc w:val="center"/>
      <w:outlineLvl w:val="3"/>
    </w:pPr>
    <w:rPr>
      <w:sz w:val="24"/>
      <w:szCs w:val="20"/>
    </w:rPr>
  </w:style>
  <w:style w:type="paragraph" w:customStyle="1" w:styleId="2fffff2">
    <w:name w:val="Без интервала2"/>
    <w:rsid w:val="001E16DD"/>
    <w:rPr>
      <w:rFonts w:ascii="Calibri" w:hAnsi="Calibri"/>
      <w:sz w:val="22"/>
      <w:szCs w:val="22"/>
      <w:lang w:eastAsia="en-US"/>
    </w:rPr>
  </w:style>
  <w:style w:type="paragraph" w:customStyle="1" w:styleId="2fffff3">
    <w:name w:val="Текст2"/>
    <w:basedOn w:val="10f0"/>
    <w:rsid w:val="001E16DD"/>
    <w:pPr>
      <w:spacing w:before="0" w:after="0"/>
    </w:pPr>
    <w:rPr>
      <w:rFonts w:ascii="Courier New" w:hAnsi="Courier New"/>
      <w:snapToGrid/>
      <w:sz w:val="20"/>
    </w:rPr>
  </w:style>
  <w:style w:type="character" w:customStyle="1" w:styleId="211pt">
    <w:name w:val="Основной текст (2) + 11 pt"/>
    <w:rsid w:val="003B380A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596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85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0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67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89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84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24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80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66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604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7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6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68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06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323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1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30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9245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994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002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686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065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9724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527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77176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210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7415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482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920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3673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33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429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466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028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377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96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642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368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782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3715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791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15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369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573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64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97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9169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9905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665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27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109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8659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570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360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381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27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6123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333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828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5754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009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11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4786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748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9487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955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46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836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260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535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5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32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300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9232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055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04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0860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755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833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11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62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216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195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636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2766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95364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00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73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70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336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79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0060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59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678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16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0104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993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502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257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98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35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493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476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82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5116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410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9603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06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0483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036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735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559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1939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6592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411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68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466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39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5100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2968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450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658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78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991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442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019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826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924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7283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8685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893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718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091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995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741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5006895">
          <w:marLeft w:val="0"/>
          <w:marRight w:val="0"/>
          <w:marTop w:val="0"/>
          <w:marBottom w:val="0"/>
          <w:divBdr>
            <w:top w:val="none" w:sz="0" w:space="0" w:color="auto"/>
            <w:left w:val="single" w:sz="6" w:space="0" w:color="86BBEF"/>
            <w:bottom w:val="none" w:sz="0" w:space="0" w:color="auto"/>
            <w:right w:val="single" w:sz="6" w:space="0" w:color="86BBEF"/>
          </w:divBdr>
          <w:divsChild>
            <w:div w:id="1491217571">
              <w:marLeft w:val="0"/>
              <w:marRight w:val="0"/>
              <w:marTop w:val="502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52583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0066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single" w:sz="6" w:space="0" w:color="888888"/>
                        <w:bottom w:val="single" w:sz="6" w:space="0" w:color="888888"/>
                        <w:right w:val="single" w:sz="6" w:space="0" w:color="888888"/>
                      </w:divBdr>
                      <w:divsChild>
                        <w:div w:id="1036007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124634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09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069750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2721081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3298719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55418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264696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6711800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492327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35063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6563703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8980852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195424744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0746993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61515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2108305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807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4188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347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09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65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149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541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4309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625421">
      <w:bodyDiv w:val="1"/>
      <w:marLeft w:val="40"/>
      <w:marRight w:val="4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0304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5668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0592112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23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72146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351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43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59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12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480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724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877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81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60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4.xml"/><Relationship Id="rId18" Type="http://schemas.openxmlformats.org/officeDocument/2006/relationships/image" Target="media/image1.png"/><Relationship Id="rId26" Type="http://schemas.openxmlformats.org/officeDocument/2006/relationships/hyperlink" Target="http://mobileonline.garant.ru/document?id=2205985&amp;sub=0" TargetMode="External"/><Relationship Id="rId3" Type="http://schemas.openxmlformats.org/officeDocument/2006/relationships/styles" Target="styles.xml"/><Relationship Id="rId21" Type="http://schemas.openxmlformats.org/officeDocument/2006/relationships/footer" Target="footer4.xml"/><Relationship Id="rId34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hyperlink" Target="http://mobileonline.garant.ru/document?id=2205985&amp;sub=0" TargetMode="External"/><Relationship Id="rId17" Type="http://schemas.openxmlformats.org/officeDocument/2006/relationships/footer" Target="footer3.xml"/><Relationship Id="rId25" Type="http://schemas.openxmlformats.org/officeDocument/2006/relationships/footer" Target="footer7.xml"/><Relationship Id="rId33" Type="http://schemas.openxmlformats.org/officeDocument/2006/relationships/header" Target="header9.xml"/><Relationship Id="rId2" Type="http://schemas.openxmlformats.org/officeDocument/2006/relationships/numbering" Target="numbering.xml"/><Relationship Id="rId16" Type="http://schemas.openxmlformats.org/officeDocument/2006/relationships/hyperlink" Target="garantF1://22427980.0" TargetMode="External"/><Relationship Id="rId20" Type="http://schemas.openxmlformats.org/officeDocument/2006/relationships/header" Target="header7.xml"/><Relationship Id="rId29" Type="http://schemas.openxmlformats.org/officeDocument/2006/relationships/hyperlink" Target="garantF1://72074066.0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24" Type="http://schemas.openxmlformats.org/officeDocument/2006/relationships/footer" Target="footer6.xml"/><Relationship Id="rId32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23" Type="http://schemas.openxmlformats.org/officeDocument/2006/relationships/header" Target="header8.xml"/><Relationship Id="rId28" Type="http://schemas.openxmlformats.org/officeDocument/2006/relationships/hyperlink" Target="http://demo.garant.ru/" TargetMode="External"/><Relationship Id="rId10" Type="http://schemas.openxmlformats.org/officeDocument/2006/relationships/header" Target="header2.xml"/><Relationship Id="rId19" Type="http://schemas.openxmlformats.org/officeDocument/2006/relationships/header" Target="header6.xml"/><Relationship Id="rId31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header" Target="header5.xml"/><Relationship Id="rId22" Type="http://schemas.openxmlformats.org/officeDocument/2006/relationships/footer" Target="footer5.xml"/><Relationship Id="rId27" Type="http://schemas.openxmlformats.org/officeDocument/2006/relationships/hyperlink" Target="http://demo.garant.ru/" TargetMode="External"/><Relationship Id="rId30" Type="http://schemas.openxmlformats.org/officeDocument/2006/relationships/image" Target="media/image2.jpeg"/><Relationship Id="rId35" Type="http://schemas.openxmlformats.org/officeDocument/2006/relationships/theme" Target="theme/theme1.xml"/><Relationship Id="rId8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012CF19-D36E-4D09-B019-EE18FD0E1D6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317</TotalTime>
  <Pages>83</Pages>
  <Words>18747</Words>
  <Characters>106859</Characters>
  <Application>Microsoft Office Word</Application>
  <DocSecurity>0</DocSecurity>
  <Lines>890</Lines>
  <Paragraphs>250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5</vt:lpstr>
    </vt:vector>
  </TitlesOfParts>
  <Company>tigp</Company>
  <LinksUpToDate>false</LinksUpToDate>
  <CharactersWithSpaces>125356</CharactersWithSpaces>
  <SharedDoc>false</SharedDoc>
  <HLinks>
    <vt:vector size="366" baseType="variant">
      <vt:variant>
        <vt:i4>2752529</vt:i4>
      </vt:variant>
      <vt:variant>
        <vt:i4>321</vt:i4>
      </vt:variant>
      <vt:variant>
        <vt:i4>0</vt:i4>
      </vt:variant>
      <vt:variant>
        <vt:i4>5</vt:i4>
      </vt:variant>
      <vt:variant>
        <vt:lpwstr/>
      </vt:variant>
      <vt:variant>
        <vt:lpwstr>sub_0</vt:lpwstr>
      </vt:variant>
      <vt:variant>
        <vt:i4>2752529</vt:i4>
      </vt:variant>
      <vt:variant>
        <vt:i4>318</vt:i4>
      </vt:variant>
      <vt:variant>
        <vt:i4>0</vt:i4>
      </vt:variant>
      <vt:variant>
        <vt:i4>5</vt:i4>
      </vt:variant>
      <vt:variant>
        <vt:lpwstr/>
      </vt:variant>
      <vt:variant>
        <vt:lpwstr>sub_0</vt:lpwstr>
      </vt:variant>
      <vt:variant>
        <vt:i4>2752529</vt:i4>
      </vt:variant>
      <vt:variant>
        <vt:i4>315</vt:i4>
      </vt:variant>
      <vt:variant>
        <vt:i4>0</vt:i4>
      </vt:variant>
      <vt:variant>
        <vt:i4>5</vt:i4>
      </vt:variant>
      <vt:variant>
        <vt:lpwstr/>
      </vt:variant>
      <vt:variant>
        <vt:lpwstr>sub_0</vt:lpwstr>
      </vt:variant>
      <vt:variant>
        <vt:i4>7209019</vt:i4>
      </vt:variant>
      <vt:variant>
        <vt:i4>312</vt:i4>
      </vt:variant>
      <vt:variant>
        <vt:i4>0</vt:i4>
      </vt:variant>
      <vt:variant>
        <vt:i4>5</vt:i4>
      </vt:variant>
      <vt:variant>
        <vt:lpwstr>garantf1://72074066.0/</vt:lpwstr>
      </vt:variant>
      <vt:variant>
        <vt:lpwstr/>
      </vt:variant>
      <vt:variant>
        <vt:i4>2752529</vt:i4>
      </vt:variant>
      <vt:variant>
        <vt:i4>309</vt:i4>
      </vt:variant>
      <vt:variant>
        <vt:i4>0</vt:i4>
      </vt:variant>
      <vt:variant>
        <vt:i4>5</vt:i4>
      </vt:variant>
      <vt:variant>
        <vt:lpwstr/>
      </vt:variant>
      <vt:variant>
        <vt:lpwstr>sub_0</vt:lpwstr>
      </vt:variant>
      <vt:variant>
        <vt:i4>2883695</vt:i4>
      </vt:variant>
      <vt:variant>
        <vt:i4>306</vt:i4>
      </vt:variant>
      <vt:variant>
        <vt:i4>0</vt:i4>
      </vt:variant>
      <vt:variant>
        <vt:i4>5</vt:i4>
      </vt:variant>
      <vt:variant>
        <vt:lpwstr>http://demo.garant.ru/</vt:lpwstr>
      </vt:variant>
      <vt:variant>
        <vt:lpwstr>/document/2325080/entry/0</vt:lpwstr>
      </vt:variant>
      <vt:variant>
        <vt:i4>3080302</vt:i4>
      </vt:variant>
      <vt:variant>
        <vt:i4>303</vt:i4>
      </vt:variant>
      <vt:variant>
        <vt:i4>0</vt:i4>
      </vt:variant>
      <vt:variant>
        <vt:i4>5</vt:i4>
      </vt:variant>
      <vt:variant>
        <vt:lpwstr>http://demo.garant.ru/</vt:lpwstr>
      </vt:variant>
      <vt:variant>
        <vt:lpwstr>/document/3923575/entry/0</vt:lpwstr>
      </vt:variant>
      <vt:variant>
        <vt:i4>2883688</vt:i4>
      </vt:variant>
      <vt:variant>
        <vt:i4>300</vt:i4>
      </vt:variant>
      <vt:variant>
        <vt:i4>0</vt:i4>
      </vt:variant>
      <vt:variant>
        <vt:i4>5</vt:i4>
      </vt:variant>
      <vt:variant>
        <vt:lpwstr>http://mobileonline.garant.ru/document?id=2205985&amp;sub=0</vt:lpwstr>
      </vt:variant>
      <vt:variant>
        <vt:lpwstr/>
      </vt:variant>
      <vt:variant>
        <vt:i4>1507382</vt:i4>
      </vt:variant>
      <vt:variant>
        <vt:i4>297</vt:i4>
      </vt:variant>
      <vt:variant>
        <vt:i4>0</vt:i4>
      </vt:variant>
      <vt:variant>
        <vt:i4>5</vt:i4>
      </vt:variant>
      <vt:variant>
        <vt:lpwstr/>
      </vt:variant>
      <vt:variant>
        <vt:lpwstr>_Toc260476347</vt:lpwstr>
      </vt:variant>
      <vt:variant>
        <vt:i4>6422577</vt:i4>
      </vt:variant>
      <vt:variant>
        <vt:i4>294</vt:i4>
      </vt:variant>
      <vt:variant>
        <vt:i4>0</vt:i4>
      </vt:variant>
      <vt:variant>
        <vt:i4>5</vt:i4>
      </vt:variant>
      <vt:variant>
        <vt:lpwstr>garantf1://22427980.0/</vt:lpwstr>
      </vt:variant>
      <vt:variant>
        <vt:lpwstr/>
      </vt:variant>
      <vt:variant>
        <vt:i4>1048630</vt:i4>
      </vt:variant>
      <vt:variant>
        <vt:i4>291</vt:i4>
      </vt:variant>
      <vt:variant>
        <vt:i4>0</vt:i4>
      </vt:variant>
      <vt:variant>
        <vt:i4>5</vt:i4>
      </vt:variant>
      <vt:variant>
        <vt:lpwstr/>
      </vt:variant>
      <vt:variant>
        <vt:lpwstr>_Toc260476336</vt:lpwstr>
      </vt:variant>
      <vt:variant>
        <vt:i4>1048630</vt:i4>
      </vt:variant>
      <vt:variant>
        <vt:i4>288</vt:i4>
      </vt:variant>
      <vt:variant>
        <vt:i4>0</vt:i4>
      </vt:variant>
      <vt:variant>
        <vt:i4>5</vt:i4>
      </vt:variant>
      <vt:variant>
        <vt:lpwstr/>
      </vt:variant>
      <vt:variant>
        <vt:lpwstr>_Toc260476335</vt:lpwstr>
      </vt:variant>
      <vt:variant>
        <vt:i4>1048630</vt:i4>
      </vt:variant>
      <vt:variant>
        <vt:i4>285</vt:i4>
      </vt:variant>
      <vt:variant>
        <vt:i4>0</vt:i4>
      </vt:variant>
      <vt:variant>
        <vt:i4>5</vt:i4>
      </vt:variant>
      <vt:variant>
        <vt:lpwstr/>
      </vt:variant>
      <vt:variant>
        <vt:lpwstr>_Toc260476335</vt:lpwstr>
      </vt:variant>
      <vt:variant>
        <vt:i4>2883688</vt:i4>
      </vt:variant>
      <vt:variant>
        <vt:i4>282</vt:i4>
      </vt:variant>
      <vt:variant>
        <vt:i4>0</vt:i4>
      </vt:variant>
      <vt:variant>
        <vt:i4>5</vt:i4>
      </vt:variant>
      <vt:variant>
        <vt:lpwstr>http://mobileonline.garant.ru/document?id=2205985&amp;sub=0</vt:lpwstr>
      </vt:variant>
      <vt:variant>
        <vt:lpwstr/>
      </vt:variant>
      <vt:variant>
        <vt:i4>1048630</vt:i4>
      </vt:variant>
      <vt:variant>
        <vt:i4>279</vt:i4>
      </vt:variant>
      <vt:variant>
        <vt:i4>0</vt:i4>
      </vt:variant>
      <vt:variant>
        <vt:i4>5</vt:i4>
      </vt:variant>
      <vt:variant>
        <vt:lpwstr/>
      </vt:variant>
      <vt:variant>
        <vt:lpwstr>_Toc260476334</vt:lpwstr>
      </vt:variant>
      <vt:variant>
        <vt:i4>1638462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_Toc149855374</vt:lpwstr>
      </vt:variant>
      <vt:variant>
        <vt:i4>1638462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_Toc149855373</vt:lpwstr>
      </vt:variant>
      <vt:variant>
        <vt:i4>1638462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_Toc149855372</vt:lpwstr>
      </vt:variant>
      <vt:variant>
        <vt:i4>1638462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_Toc149855371</vt:lpwstr>
      </vt:variant>
      <vt:variant>
        <vt:i4>1638462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_Toc149855370</vt:lpwstr>
      </vt:variant>
      <vt:variant>
        <vt:i4>1572926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_Toc149855369</vt:lpwstr>
      </vt:variant>
      <vt:variant>
        <vt:i4>1572926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_Toc149855368</vt:lpwstr>
      </vt:variant>
      <vt:variant>
        <vt:i4>1572926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_Toc149855367</vt:lpwstr>
      </vt:variant>
      <vt:variant>
        <vt:i4>1572926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_Toc149855366</vt:lpwstr>
      </vt:variant>
      <vt:variant>
        <vt:i4>1572926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_Toc149855365</vt:lpwstr>
      </vt:variant>
      <vt:variant>
        <vt:i4>1572926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_Toc149855364</vt:lpwstr>
      </vt:variant>
      <vt:variant>
        <vt:i4>1572926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_Toc149855363</vt:lpwstr>
      </vt:variant>
      <vt:variant>
        <vt:i4>1572926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_Toc149855362</vt:lpwstr>
      </vt:variant>
      <vt:variant>
        <vt:i4>1572926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_Toc149855361</vt:lpwstr>
      </vt:variant>
      <vt:variant>
        <vt:i4>1572926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_Toc149855360</vt:lpwstr>
      </vt:variant>
      <vt:variant>
        <vt:i4>1769534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_Toc149855359</vt:lpwstr>
      </vt:variant>
      <vt:variant>
        <vt:i4>1769534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_Toc149855358</vt:lpwstr>
      </vt:variant>
      <vt:variant>
        <vt:i4>1769534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_Toc149855357</vt:lpwstr>
      </vt:variant>
      <vt:variant>
        <vt:i4>1769534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_Toc149855356</vt:lpwstr>
      </vt:variant>
      <vt:variant>
        <vt:i4>1769534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_Toc149855355</vt:lpwstr>
      </vt:variant>
      <vt:variant>
        <vt:i4>1769534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_Toc149855354</vt:lpwstr>
      </vt:variant>
      <vt:variant>
        <vt:i4>1769534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_Toc149855353</vt:lpwstr>
      </vt:variant>
      <vt:variant>
        <vt:i4>1769534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_Toc149855352</vt:lpwstr>
      </vt:variant>
      <vt:variant>
        <vt:i4>1769534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_Toc149855351</vt:lpwstr>
      </vt:variant>
      <vt:variant>
        <vt:i4>1769534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_Toc149855350</vt:lpwstr>
      </vt:variant>
      <vt:variant>
        <vt:i4>1703998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_Toc149855349</vt:lpwstr>
      </vt:variant>
      <vt:variant>
        <vt:i4>1703998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_Toc149855348</vt:lpwstr>
      </vt:variant>
      <vt:variant>
        <vt:i4>1703998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_Toc149855347</vt:lpwstr>
      </vt:variant>
      <vt:variant>
        <vt:i4>1703998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_Toc149855346</vt:lpwstr>
      </vt:variant>
      <vt:variant>
        <vt:i4>1703998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_Toc149855345</vt:lpwstr>
      </vt:variant>
      <vt:variant>
        <vt:i4>1703998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_Toc149855344</vt:lpwstr>
      </vt:variant>
      <vt:variant>
        <vt:i4>1703998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_Toc149855343</vt:lpwstr>
      </vt:variant>
      <vt:variant>
        <vt:i4>1703998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_Toc149855342</vt:lpwstr>
      </vt:variant>
      <vt:variant>
        <vt:i4>1703998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_Toc149855341</vt:lpwstr>
      </vt:variant>
      <vt:variant>
        <vt:i4>1703998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_Toc149855340</vt:lpwstr>
      </vt:variant>
      <vt:variant>
        <vt:i4>1900606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_Toc149855339</vt:lpwstr>
      </vt:variant>
      <vt:variant>
        <vt:i4>1900606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_Toc149855338</vt:lpwstr>
      </vt:variant>
      <vt:variant>
        <vt:i4>1900606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_Toc149855337</vt:lpwstr>
      </vt:variant>
      <vt:variant>
        <vt:i4>1900606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_Toc149855336</vt:lpwstr>
      </vt:variant>
      <vt:variant>
        <vt:i4>1900606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_Toc149855335</vt:lpwstr>
      </vt:variant>
      <vt:variant>
        <vt:i4>1900606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_Toc149855334</vt:lpwstr>
      </vt:variant>
      <vt:variant>
        <vt:i4>1900606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_Toc149855333</vt:lpwstr>
      </vt:variant>
      <vt:variant>
        <vt:i4>1900606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_Toc149855332</vt:lpwstr>
      </vt:variant>
      <vt:variant>
        <vt:i4>1900606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_Toc149855331</vt:lpwstr>
      </vt:variant>
      <vt:variant>
        <vt:i4>1900606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_Toc149855330</vt:lpwstr>
      </vt:variant>
      <vt:variant>
        <vt:i4>1835070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_Toc149855329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5</dc:title>
  <dc:subject/>
  <dc:creator>Users</dc:creator>
  <cp:keywords/>
  <dc:description/>
  <cp:lastModifiedBy>a</cp:lastModifiedBy>
  <cp:revision>14</cp:revision>
  <cp:lastPrinted>2013-10-10T05:41:00Z</cp:lastPrinted>
  <dcterms:created xsi:type="dcterms:W3CDTF">2024-04-09T06:44:00Z</dcterms:created>
  <dcterms:modified xsi:type="dcterms:W3CDTF">2024-05-08T05:59:00Z</dcterms:modified>
</cp:coreProperties>
</file>